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7C16DD84" w14:textId="780C51D6" w:rsidR="00626F35" w:rsidRDefault="00626F35" w:rsidP="00457747">
      <w:pPr>
        <w:tabs>
          <w:tab w:val="left" w:pos="4269"/>
          <w:tab w:val="left" w:pos="5706"/>
        </w:tabs>
        <w:overflowPunct w:val="0"/>
        <w:autoSpaceDE w:val="0"/>
        <w:autoSpaceDN w:val="0"/>
        <w:adjustRightInd w:val="0"/>
        <w:ind w:left="-484" w:firstLine="425"/>
        <w:jc w:val="center"/>
        <w:textAlignment w:val="baseline"/>
        <w:rPr>
          <w:rFonts w:ascii="Arial Narrow" w:hAnsi="Arial Narrow" w:cs="David"/>
          <w:b/>
          <w:bCs/>
          <w:color w:val="auto"/>
          <w:sz w:val="28"/>
          <w:szCs w:val="28"/>
          <w:rtl/>
          <w:lang w:eastAsia="he-IL"/>
        </w:rPr>
      </w:pPr>
      <w:bookmarkStart w:id="0" w:name="_GoBack"/>
      <w:bookmarkEnd w:id="0"/>
      <w:r w:rsidRPr="00F12F44">
        <w:rPr>
          <w:rFonts w:cs="David"/>
          <w:noProof/>
          <w:color w:val="auto"/>
        </w:rPr>
        <w:drawing>
          <wp:anchor distT="0" distB="0" distL="114300" distR="114300" simplePos="0" relativeHeight="251664384" behindDoc="0" locked="0" layoutInCell="1" allowOverlap="1" wp14:anchorId="3517C22A" wp14:editId="5DBBDA9F">
            <wp:simplePos x="0" y="0"/>
            <wp:positionH relativeFrom="margin">
              <wp:posOffset>2655570</wp:posOffset>
            </wp:positionH>
            <wp:positionV relativeFrom="margin">
              <wp:posOffset>-86360</wp:posOffset>
            </wp:positionV>
            <wp:extent cx="558165" cy="709930"/>
            <wp:effectExtent l="0" t="0" r="0" b="0"/>
            <wp:wrapNone/>
            <wp:docPr id="9" name="תמונה 9" descr="סמל מדינת ישראל"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r w:rsidRPr="00F12F44">
        <w:rPr>
          <w:rFonts w:cs="David" w:hint="cs"/>
          <w:b/>
          <w:bCs/>
          <w:color w:val="auto"/>
          <w:sz w:val="28"/>
          <w:szCs w:val="28"/>
          <w:rtl/>
          <w:lang w:eastAsia="he-IL"/>
        </w:rPr>
        <w:t>מדינת ישראל</w:t>
      </w:r>
      <w:r w:rsidRPr="00F12F44">
        <w:rPr>
          <w:rFonts w:cs="David"/>
          <w:b/>
          <w:bCs/>
          <w:color w:val="auto"/>
          <w:sz w:val="28"/>
          <w:szCs w:val="28"/>
          <w:rtl/>
          <w:lang w:eastAsia="he-IL"/>
        </w:rPr>
        <w:tab/>
      </w:r>
      <w:r w:rsidRPr="00F12F44">
        <w:rPr>
          <w:rFonts w:cs="David"/>
          <w:b/>
          <w:bCs/>
          <w:color w:val="auto"/>
          <w:sz w:val="28"/>
          <w:szCs w:val="28"/>
          <w:rtl/>
          <w:lang w:eastAsia="he-IL"/>
        </w:rPr>
        <w:tab/>
      </w:r>
      <w:r w:rsidRPr="00F12F44">
        <w:rPr>
          <w:b/>
          <w:bCs/>
          <w:color w:val="auto"/>
          <w:lang w:eastAsia="he-IL"/>
        </w:rPr>
        <w:t>STATE OF ISRAEL</w:t>
      </w:r>
    </w:p>
    <w:p w14:paraId="44A98608" w14:textId="0ED4C469" w:rsidR="00626F35" w:rsidRPr="00F12F44" w:rsidRDefault="00626F35" w:rsidP="00457747">
      <w:pPr>
        <w:tabs>
          <w:tab w:val="left" w:pos="4269"/>
          <w:tab w:val="left" w:pos="5706"/>
        </w:tabs>
        <w:overflowPunct w:val="0"/>
        <w:autoSpaceDE w:val="0"/>
        <w:autoSpaceDN w:val="0"/>
        <w:adjustRightInd w:val="0"/>
        <w:ind w:left="-626" w:right="-142"/>
        <w:jc w:val="center"/>
        <w:textAlignment w:val="baseline"/>
        <w:rPr>
          <w:b/>
          <w:bCs/>
          <w:color w:val="auto"/>
          <w:w w:val="95"/>
          <w:rtl/>
          <w:lang w:eastAsia="he-IL"/>
        </w:rPr>
      </w:pPr>
      <w:r w:rsidRPr="00F12F44">
        <w:rPr>
          <w:rFonts w:cs="David" w:hint="cs"/>
          <w:b/>
          <w:bCs/>
          <w:color w:val="auto"/>
          <w:sz w:val="28"/>
          <w:szCs w:val="28"/>
          <w:rtl/>
          <w:lang w:eastAsia="he-IL"/>
        </w:rPr>
        <w:t>משרד המדע, הטכנולוגיה והחלל</w:t>
      </w:r>
      <w:r w:rsidRPr="00F12F44">
        <w:rPr>
          <w:rFonts w:cs="David"/>
          <w:noProof/>
          <w:color w:val="auto"/>
        </w:rPr>
        <w:t xml:space="preserve"> </w:t>
      </w:r>
      <w:r>
        <w:rPr>
          <w:rFonts w:ascii="Arial Narrow" w:hAnsi="Arial Narrow" w:cs="David" w:hint="cs"/>
          <w:b/>
          <w:bCs/>
          <w:color w:val="auto"/>
          <w:sz w:val="28"/>
          <w:szCs w:val="28"/>
          <w:rtl/>
          <w:lang w:eastAsia="he-IL"/>
        </w:rPr>
        <w:tab/>
      </w:r>
      <w:r>
        <w:rPr>
          <w:rFonts w:ascii="Arial Narrow" w:hAnsi="Arial Narrow" w:cs="David" w:hint="cs"/>
          <w:b/>
          <w:bCs/>
          <w:color w:val="auto"/>
          <w:sz w:val="28"/>
          <w:szCs w:val="28"/>
          <w:rtl/>
          <w:lang w:eastAsia="he-IL"/>
        </w:rPr>
        <w:tab/>
      </w:r>
      <w:r w:rsidRPr="00F12F44">
        <w:rPr>
          <w:b/>
          <w:bCs/>
          <w:color w:val="auto"/>
          <w:w w:val="95"/>
          <w:lang w:eastAsia="he-IL"/>
        </w:rPr>
        <w:t xml:space="preserve">MINISTRY OF </w:t>
      </w:r>
      <w:r w:rsidRPr="00F12F44">
        <w:rPr>
          <w:rFonts w:hint="cs"/>
          <w:b/>
          <w:bCs/>
          <w:color w:val="auto"/>
          <w:w w:val="95"/>
          <w:lang w:eastAsia="he-IL"/>
        </w:rPr>
        <w:t>SCIENCE</w:t>
      </w:r>
      <w:r w:rsidRPr="00F12F44">
        <w:rPr>
          <w:b/>
          <w:bCs/>
          <w:color w:val="auto"/>
          <w:w w:val="95"/>
          <w:lang w:eastAsia="he-IL"/>
        </w:rPr>
        <w:t>,</w:t>
      </w:r>
      <w:r w:rsidR="00457747">
        <w:rPr>
          <w:b/>
          <w:bCs/>
          <w:color w:val="auto"/>
          <w:w w:val="95"/>
          <w:rtl/>
          <w:lang w:eastAsia="he-IL"/>
        </w:rPr>
        <w:tab/>
      </w:r>
      <w:r w:rsidR="00457747">
        <w:rPr>
          <w:b/>
          <w:bCs/>
          <w:color w:val="auto"/>
          <w:w w:val="95"/>
          <w:rtl/>
          <w:lang w:eastAsia="he-IL"/>
        </w:rPr>
        <w:tab/>
      </w:r>
      <w:r w:rsidR="00457747">
        <w:rPr>
          <w:b/>
          <w:bCs/>
          <w:color w:val="auto"/>
          <w:w w:val="95"/>
          <w:rtl/>
          <w:lang w:eastAsia="he-IL"/>
        </w:rPr>
        <w:tab/>
      </w:r>
      <w:r w:rsidR="00457747" w:rsidRPr="00F12F44">
        <w:rPr>
          <w:b/>
          <w:bCs/>
          <w:color w:val="auto"/>
          <w:w w:val="95"/>
          <w:lang w:eastAsia="he-IL"/>
        </w:rPr>
        <w:t>TECHNOLOGY AND SPACE</w:t>
      </w:r>
    </w:p>
    <w:p w14:paraId="37E60138" w14:textId="77777777" w:rsidR="00457747" w:rsidRPr="00457747" w:rsidRDefault="00457747" w:rsidP="00457747">
      <w:pPr>
        <w:jc w:val="center"/>
        <w:rPr>
          <w:color w:val="auto"/>
          <w:rtl/>
        </w:rPr>
      </w:pPr>
      <w:r w:rsidRPr="00457747">
        <w:rPr>
          <w:noProof/>
          <w:color w:val="auto"/>
          <w:highlight w:val="yellow"/>
          <w:rtl/>
        </w:rPr>
        <mc:AlternateContent>
          <mc:Choice Requires="wps">
            <w:drawing>
              <wp:anchor distT="0" distB="0" distL="114300" distR="114300" simplePos="0" relativeHeight="251665408" behindDoc="0" locked="0" layoutInCell="1" allowOverlap="1" wp14:anchorId="579A8C2C" wp14:editId="1FAECAF1">
                <wp:simplePos x="0" y="0"/>
                <wp:positionH relativeFrom="column">
                  <wp:posOffset>-181610</wp:posOffset>
                </wp:positionH>
                <wp:positionV relativeFrom="paragraph">
                  <wp:posOffset>95886</wp:posOffset>
                </wp:positionV>
                <wp:extent cx="6477000" cy="0"/>
                <wp:effectExtent l="0" t="0" r="19050" b="19050"/>
                <wp:wrapNone/>
                <wp:docPr id="10" name="מחבר ישר 10"/>
                <wp:cNvGraphicFramePr/>
                <a:graphic xmlns:a="http://schemas.openxmlformats.org/drawingml/2006/main">
                  <a:graphicData uri="http://schemas.microsoft.com/office/word/2010/wordprocessingShape">
                    <wps:wsp>
                      <wps:cNvCnPr/>
                      <wps:spPr>
                        <a:xfrm>
                          <a:off x="0" y="0"/>
                          <a:ext cx="6477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548D87E" id="מחבר ישר 10"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pt,7.55pt" to="495.7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" strokecolor="black [3213]"/>
            </w:pict>
          </mc:Fallback>
        </mc:AlternateContent>
      </w:r>
      <w:r w:rsidRPr="00457747">
        <w:rPr>
          <w:noProof/>
          <w:color w:val="auto"/>
          <w:highlight w:val="yellow"/>
          <w:rtl/>
        </w:rPr>
        <mc:AlternateContent>
          <mc:Choice Requires="wps">
            <w:drawing>
              <wp:anchor distT="0" distB="0" distL="114300" distR="114300" simplePos="0" relativeHeight="251667456" behindDoc="0" locked="0" layoutInCell="1" allowOverlap="1" wp14:anchorId="0DC9A00E" wp14:editId="0B0E0358">
                <wp:simplePos x="0" y="0"/>
                <wp:positionH relativeFrom="column">
                  <wp:posOffset>-181610</wp:posOffset>
                </wp:positionH>
                <wp:positionV relativeFrom="paragraph">
                  <wp:posOffset>95886</wp:posOffset>
                </wp:positionV>
                <wp:extent cx="6477000" cy="0"/>
                <wp:effectExtent l="0" t="0" r="19050" b="19050"/>
                <wp:wrapNone/>
                <wp:docPr id="11" name="מחבר ישר 11"/>
                <wp:cNvGraphicFramePr/>
                <a:graphic xmlns:a="http://schemas.openxmlformats.org/drawingml/2006/main">
                  <a:graphicData uri="http://schemas.microsoft.com/office/word/2010/wordprocessingShape">
                    <wps:wsp>
                      <wps:cNvCnPr/>
                      <wps:spPr>
                        <a:xfrm>
                          <a:off x="0" y="0"/>
                          <a:ext cx="6477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17BE25E" id="מחבר ישר 11" o:spid="_x0000_s1026" style="position:absolute;left:0;text-align:lef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pt,7.55pt" to="495.7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" strokecolor="black [3213]"/>
            </w:pict>
          </mc:Fallback>
        </mc:AlternateContent>
      </w:r>
    </w:p>
    <w:p w14:paraId="575DB041" w14:textId="09FF2C02" w:rsidR="0022153B" w:rsidRDefault="00F12F44" w:rsidP="00457747">
      <w:pPr>
        <w:jc w:val="center"/>
      </w:pPr>
      <w:r>
        <w:rPr>
          <w:noProof/>
        </w:rPr>
        <w:drawing>
          <wp:inline distT="0" distB="0" distL="0" distR="0" wp14:anchorId="78A8A423" wp14:editId="4B78141A">
            <wp:extent cx="2487295" cy="1487805"/>
            <wp:effectExtent l="0" t="0" r="8255" b="0"/>
            <wp:docPr id="8" name="תמונה 8" descr="לוגו של סוכנות החלל הישראלית" title="לוגו של סוכנות החלל הישראל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87295" cy="1487805"/>
                    </a:xfrm>
                    <a:prstGeom prst="rect">
                      <a:avLst/>
                    </a:prstGeom>
                    <a:noFill/>
                  </pic:spPr>
                </pic:pic>
              </a:graphicData>
            </a:graphic>
          </wp:inline>
        </w:drawing>
      </w:r>
    </w:p>
    <w:p w14:paraId="403F996F" w14:textId="77777777" w:rsidR="0022153B" w:rsidRDefault="0022153B">
      <w:pPr>
        <w:jc w:val="center"/>
      </w:pPr>
    </w:p>
    <w:p w14:paraId="62EE1FC6" w14:textId="7E160AEE" w:rsidR="0022153B" w:rsidRDefault="0022153B" w:rsidP="00F12F44">
      <w:pPr>
        <w:jc w:val="center"/>
      </w:pPr>
    </w:p>
    <w:p w14:paraId="79601365" w14:textId="323A733B" w:rsidR="00BD717C" w:rsidRDefault="00BD717C" w:rsidP="00BD717C">
      <w:pPr>
        <w:pStyle w:val="1"/>
        <w:jc w:val="center"/>
      </w:pPr>
      <w:r>
        <w:rPr>
          <w:b w:val="0"/>
          <w:bCs/>
          <w:sz w:val="56"/>
          <w:szCs w:val="56"/>
          <w:rtl/>
        </w:rPr>
        <w:t>מכרז פומבי מס</w:t>
      </w:r>
      <w:r>
        <w:rPr>
          <w:rFonts w:hint="cs"/>
          <w:b w:val="0"/>
          <w:bCs/>
          <w:sz w:val="56"/>
          <w:szCs w:val="56"/>
          <w:rtl/>
        </w:rPr>
        <w:t>'</w:t>
      </w:r>
      <w:r>
        <w:rPr>
          <w:rFonts w:hint="cs"/>
          <w:b w:val="0"/>
          <w:sz w:val="56"/>
          <w:rtl/>
        </w:rPr>
        <w:t xml:space="preserve"> </w:t>
      </w:r>
      <w:r w:rsidR="00FA084F" w:rsidRPr="006122F4">
        <w:rPr>
          <w:b w:val="0"/>
          <w:bCs/>
          <w:sz w:val="56"/>
          <w:szCs w:val="56"/>
          <w:rtl/>
        </w:rPr>
        <w:t>24/2016</w:t>
      </w:r>
      <w:r>
        <w:rPr>
          <w:rtl/>
        </w:rPr>
        <w:br/>
      </w:r>
      <w:r>
        <w:rPr>
          <w:b w:val="0"/>
          <w:bCs/>
          <w:sz w:val="56"/>
          <w:szCs w:val="56"/>
          <w:rtl/>
        </w:rPr>
        <w:t>לשירותי פיתוח וכתיבת תוכן</w:t>
      </w:r>
      <w:r>
        <w:rPr>
          <w:b w:val="0"/>
          <w:bCs/>
          <w:sz w:val="56"/>
          <w:szCs w:val="56"/>
          <w:rtl/>
        </w:rPr>
        <w:br/>
        <w:t>לסוכנות החלל הישראלית</w:t>
      </w:r>
    </w:p>
    <w:p w14:paraId="6445D0B6" w14:textId="77777777" w:rsidR="00F12F44" w:rsidRDefault="00F12F44" w:rsidP="00D378D5"/>
    <w:p w14:paraId="6564B187" w14:textId="718AAF78" w:rsidR="00F12F44" w:rsidRDefault="00F12F44" w:rsidP="00D378D5"/>
    <w:p w14:paraId="62FB78F5" w14:textId="64376BD5" w:rsidR="00F12F44" w:rsidRDefault="00F12F44" w:rsidP="00D378D5"/>
    <w:p w14:paraId="645C44F0" w14:textId="44B6D433" w:rsidR="00F12F44" w:rsidRDefault="00F12F44" w:rsidP="00D378D5"/>
    <w:p w14:paraId="42CDA7A5" w14:textId="12534C8F" w:rsidR="0022153B" w:rsidRDefault="0022153B" w:rsidP="00D378D5"/>
    <w:p w14:paraId="66A53377" w14:textId="20ACB616" w:rsidR="0022153B" w:rsidRDefault="006E7A4C">
      <w:pPr>
        <w:jc w:val="center"/>
      </w:pPr>
      <w:r>
        <w:rPr>
          <w:noProof/>
        </w:rPr>
        <w:drawing>
          <wp:anchor distT="0" distB="0" distL="114300" distR="114300" simplePos="0" relativeHeight="251658240" behindDoc="0" locked="0" layoutInCell="0" hidden="0" allowOverlap="1" wp14:anchorId="222C2200" wp14:editId="61ECA8FE">
            <wp:simplePos x="0" y="0"/>
            <wp:positionH relativeFrom="margin">
              <wp:posOffset>2335530</wp:posOffset>
            </wp:positionH>
            <wp:positionV relativeFrom="paragraph">
              <wp:posOffset>22225</wp:posOffset>
            </wp:positionV>
            <wp:extent cx="806450" cy="594995"/>
            <wp:effectExtent l="0" t="0" r="0" b="0"/>
            <wp:wrapNone/>
            <wp:docPr id="3" name="image05.jpg" descr="לוגו GOV_IL" title="לוגו GOV_IL"/>
            <wp:cNvGraphicFramePr/>
            <a:graphic xmlns:a="http://schemas.openxmlformats.org/drawingml/2006/main">
              <a:graphicData uri="http://schemas.openxmlformats.org/drawingml/2006/picture">
                <pic:pic xmlns:pic="http://schemas.openxmlformats.org/drawingml/2006/picture">
                  <pic:nvPicPr>
                    <pic:cNvPr id="0" name="image05.jpg" descr="לוגו GOV_IL"/>
                    <pic:cNvPicPr preferRelativeResize="0"/>
                  </pic:nvPicPr>
                  <pic:blipFill>
                    <a:blip r:embed="rId14"/>
                    <a:srcRect/>
                    <a:stretch>
                      <a:fillRect/>
                    </a:stretch>
                  </pic:blipFill>
                  <pic:spPr>
                    <a:xfrm>
                      <a:off x="0" y="0"/>
                      <a:ext cx="806450" cy="594995"/>
                    </a:xfrm>
                    <a:prstGeom prst="rect">
                      <a:avLst/>
                    </a:prstGeom>
                    <a:ln/>
                  </pic:spPr>
                </pic:pic>
              </a:graphicData>
            </a:graphic>
          </wp:anchor>
        </w:drawing>
      </w:r>
    </w:p>
    <w:p w14:paraId="1BC9CF30" w14:textId="7236ABCE" w:rsidR="006E7A4C" w:rsidRPr="00D378D5" w:rsidRDefault="006122F4" w:rsidP="006122F4">
      <w:pPr>
        <w:ind w:left="-1021"/>
        <w:rPr>
          <w:rtl/>
        </w:rPr>
      </w:pPr>
      <w:r>
        <w:rPr>
          <w:rFonts w:hint="cs"/>
          <w:rtl/>
        </w:rPr>
        <w:t>חשוון</w:t>
      </w:r>
      <w:r w:rsidR="006E7A4C">
        <w:rPr>
          <w:rFonts w:hint="cs"/>
          <w:rtl/>
        </w:rPr>
        <w:t xml:space="preserve">, </w:t>
      </w:r>
      <w:r w:rsidR="006E7A4C" w:rsidRPr="00D378D5">
        <w:rPr>
          <w:rtl/>
        </w:rPr>
        <w:t>תשע"ו</w:t>
      </w:r>
      <w:r>
        <w:t xml:space="preserve"> </w:t>
      </w:r>
      <w:r>
        <w:tab/>
      </w:r>
      <w:r>
        <w:tab/>
      </w:r>
      <w:r>
        <w:tab/>
      </w:r>
      <w:r>
        <w:tab/>
      </w:r>
      <w:r>
        <w:tab/>
      </w:r>
      <w:r>
        <w:tab/>
      </w:r>
      <w:r>
        <w:tab/>
      </w:r>
      <w:r>
        <w:tab/>
      </w:r>
      <w:r>
        <w:tab/>
      </w:r>
      <w:r>
        <w:tab/>
      </w:r>
      <w:r>
        <w:rPr>
          <w:rFonts w:hint="cs"/>
          <w:rtl/>
        </w:rPr>
        <w:t>נובמבר, 2016</w:t>
      </w:r>
      <w:r w:rsidR="006E7A4C" w:rsidRPr="00D378D5">
        <w:rPr>
          <w:rFonts w:hint="cs"/>
          <w:rtl/>
        </w:rPr>
        <w:t xml:space="preserve"> </w:t>
      </w:r>
    </w:p>
    <w:p w14:paraId="2D71F669" w14:textId="77777777" w:rsidR="00457747" w:rsidRPr="00457747" w:rsidRDefault="00457747" w:rsidP="00457747">
      <w:pPr>
        <w:jc w:val="center"/>
        <w:rPr>
          <w:color w:val="auto"/>
          <w:rtl/>
        </w:rPr>
      </w:pPr>
      <w:r w:rsidRPr="00457747">
        <w:rPr>
          <w:noProof/>
          <w:color w:val="auto"/>
          <w:highlight w:val="yellow"/>
          <w:rtl/>
        </w:rPr>
        <mc:AlternateContent>
          <mc:Choice Requires="wps">
            <w:drawing>
              <wp:anchor distT="0" distB="0" distL="114300" distR="114300" simplePos="0" relativeHeight="251669504" behindDoc="0" locked="0" layoutInCell="1" allowOverlap="1" wp14:anchorId="0806E5AD" wp14:editId="0BA5D4EC">
                <wp:simplePos x="0" y="0"/>
                <wp:positionH relativeFrom="column">
                  <wp:posOffset>-181610</wp:posOffset>
                </wp:positionH>
                <wp:positionV relativeFrom="paragraph">
                  <wp:posOffset>95886</wp:posOffset>
                </wp:positionV>
                <wp:extent cx="6477000" cy="0"/>
                <wp:effectExtent l="0" t="0" r="19050" b="19050"/>
                <wp:wrapNone/>
                <wp:docPr id="12" name="מחבר ישר 12"/>
                <wp:cNvGraphicFramePr/>
                <a:graphic xmlns:a="http://schemas.openxmlformats.org/drawingml/2006/main">
                  <a:graphicData uri="http://schemas.microsoft.com/office/word/2010/wordprocessingShape">
                    <wps:wsp>
                      <wps:cNvCnPr/>
                      <wps:spPr>
                        <a:xfrm>
                          <a:off x="0" y="0"/>
                          <a:ext cx="647700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78F4CDD" id="מחבר ישר 1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pt,7.55pt" to="495.7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" strokecolor="windowText"/>
            </w:pict>
          </mc:Fallback>
        </mc:AlternateContent>
      </w:r>
    </w:p>
    <w:p w14:paraId="76B27CBE" w14:textId="35B47726" w:rsidR="00457747" w:rsidRDefault="006122F4">
      <w:pPr>
        <w:spacing w:line="240" w:lineRule="auto"/>
        <w:jc w:val="center"/>
      </w:pPr>
      <w:r>
        <w:rPr>
          <w:b/>
          <w:rtl/>
        </w:rPr>
        <w:t>משרד המדע הטכנולוגיה והחלל</w:t>
      </w:r>
      <w:r w:rsidR="00457747">
        <w:rPr>
          <w:b/>
          <w:rtl/>
        </w:rPr>
        <w:t xml:space="preserve">, סוכנות החלל הישראלית, דרך מנחם בגין 52, ת"א יפו. </w:t>
      </w:r>
    </w:p>
    <w:p w14:paraId="38686B74" w14:textId="77777777" w:rsidR="00457747" w:rsidRDefault="00457747">
      <w:pPr>
        <w:spacing w:line="240" w:lineRule="auto"/>
        <w:jc w:val="center"/>
      </w:pPr>
      <w:r>
        <w:rPr>
          <w:b/>
          <w:rtl/>
        </w:rPr>
        <w:t>טל': 03-7649608.</w:t>
      </w:r>
    </w:p>
    <w:p w14:paraId="18EF004F" w14:textId="5EBFECD1" w:rsidR="00457747" w:rsidRDefault="006122F4" w:rsidP="00347329">
      <w:pPr>
        <w:spacing w:line="240" w:lineRule="auto"/>
        <w:jc w:val="center"/>
      </w:pPr>
      <w:r>
        <w:rPr>
          <w:b/>
          <w:rtl/>
        </w:rPr>
        <w:t>דואר אלקטרוני:</w:t>
      </w:r>
      <w:hyperlink r:id="rId15" w:history="1">
        <w:r w:rsidR="00457747" w:rsidRPr="00425964">
          <w:rPr>
            <w:rStyle w:val="Hyperlink"/>
          </w:rPr>
          <w:t>projectsela@most.gov.il</w:t>
        </w:r>
      </w:hyperlink>
      <w:r w:rsidR="00457747">
        <w:t xml:space="preserve"> </w:t>
      </w:r>
      <w:r>
        <w:rPr>
          <w:rFonts w:hint="cs"/>
          <w:b/>
          <w:rtl/>
        </w:rPr>
        <w:t xml:space="preserve"> </w:t>
      </w:r>
      <w:r w:rsidR="00457747">
        <w:rPr>
          <w:b/>
          <w:rtl/>
        </w:rPr>
        <w:t xml:space="preserve">כתובת אתר המשרד באינטרנט: </w:t>
      </w:r>
      <w:hyperlink r:id="rId16">
        <w:r w:rsidR="00457747">
          <w:rPr>
            <w:color w:val="0000FF"/>
            <w:u w:val="single"/>
          </w:rPr>
          <w:t>www.most.gov.il</w:t>
        </w:r>
      </w:hyperlink>
      <w:hyperlink r:id="rId17"/>
    </w:p>
    <w:p w14:paraId="7A658A82" w14:textId="77777777" w:rsidR="00D378D5" w:rsidRDefault="00DB11AD" w:rsidP="00D378D5">
      <w:pPr>
        <w:jc w:val="center"/>
        <w:rPr>
          <w:rtl/>
        </w:rPr>
      </w:pPr>
      <w:hyperlink r:id="rId18"/>
      <w:r w:rsidR="00D378D5">
        <w:br w:type="page"/>
      </w:r>
    </w:p>
    <w:p w14:paraId="4F684F77" w14:textId="0B77A4B8" w:rsidR="0022153B" w:rsidRDefault="0095725E" w:rsidP="00CE0EF2">
      <w:pPr>
        <w:pStyle w:val="2"/>
      </w:pPr>
      <w:r w:rsidRPr="00CE0EF2">
        <w:rPr>
          <w:rtl/>
        </w:rPr>
        <w:lastRenderedPageBreak/>
        <w:t>הנדון:</w:t>
      </w:r>
      <w:r w:rsidRPr="00CE0EF2">
        <w:rPr>
          <w:u w:val="single"/>
          <w:rtl/>
        </w:rPr>
        <w:t xml:space="preserve"> הזמנה להציע הצעות (מכרז פומבי מס' </w:t>
      </w:r>
      <w:r w:rsidR="00FA084F">
        <w:rPr>
          <w:u w:val="single"/>
          <w:rtl/>
        </w:rPr>
        <w:t>24/2016</w:t>
      </w:r>
      <w:r w:rsidRPr="00CE0EF2">
        <w:rPr>
          <w:u w:val="single"/>
          <w:rtl/>
        </w:rPr>
        <w:t>)</w:t>
      </w:r>
      <w:r w:rsidR="00CE0EF2">
        <w:rPr>
          <w:u w:val="single"/>
          <w:rtl/>
        </w:rPr>
        <w:br/>
      </w:r>
      <w:r w:rsidRPr="00CE0EF2">
        <w:rPr>
          <w:u w:val="single"/>
          <w:rtl/>
        </w:rPr>
        <w:t>לשירותי פיתוח וכתיבת תוכן לסוכנות החלל הישראלית</w:t>
      </w:r>
    </w:p>
    <w:p w14:paraId="6FBD67FC" w14:textId="77777777" w:rsidR="0022153B" w:rsidRDefault="0022153B">
      <w:pPr>
        <w:jc w:val="center"/>
      </w:pPr>
    </w:p>
    <w:p w14:paraId="504B33FE" w14:textId="77777777" w:rsidR="0022153B" w:rsidRDefault="0095725E" w:rsidP="00E905AE">
      <w:pPr>
        <w:numPr>
          <w:ilvl w:val="0"/>
          <w:numId w:val="19"/>
        </w:numPr>
        <w:ind w:hanging="360"/>
        <w:contextualSpacing/>
      </w:pPr>
      <w:bookmarkStart w:id="1" w:name="h.gjdgxs" w:colFirst="0" w:colLast="0"/>
      <w:bookmarkEnd w:id="1"/>
      <w:r>
        <w:rPr>
          <w:rtl/>
        </w:rPr>
        <w:t xml:space="preserve">הנכם מוזמנים בזאת להגיש הצעות </w:t>
      </w:r>
      <w:r>
        <w:rPr>
          <w:sz w:val="22"/>
          <w:szCs w:val="22"/>
          <w:rtl/>
        </w:rPr>
        <w:t>לשירותי פיתוח וכתיבת תוכן לסוכנות החלל הישראלית (</w:t>
      </w:r>
      <w:r w:rsidRPr="00F12F44">
        <w:rPr>
          <w:b/>
          <w:bCs/>
          <w:sz w:val="22"/>
          <w:szCs w:val="22"/>
          <w:rtl/>
        </w:rPr>
        <w:t>להלן: "הסוכנות"</w:t>
      </w:r>
      <w:r w:rsidR="00F12F44" w:rsidRPr="00F12F44">
        <w:rPr>
          <w:rFonts w:hint="cs"/>
          <w:b/>
          <w:bCs/>
          <w:sz w:val="22"/>
          <w:szCs w:val="22"/>
          <w:rtl/>
        </w:rPr>
        <w:t>),</w:t>
      </w:r>
      <w:r>
        <w:rPr>
          <w:sz w:val="22"/>
          <w:szCs w:val="22"/>
        </w:rPr>
        <w:t xml:space="preserve"> </w:t>
      </w:r>
      <w:r>
        <w:rPr>
          <w:rtl/>
        </w:rPr>
        <w:t xml:space="preserve">בהתאם לתנאים, לדרישות ולהוראות המפורטות במסמכי מכרז זה ובמיוחד הוראות ההסכם ומסמך הגדרת העבודה (להלן: </w:t>
      </w:r>
      <w:r w:rsidRPr="00F12F44">
        <w:rPr>
          <w:b/>
          <w:bCs/>
          <w:rtl/>
        </w:rPr>
        <w:t>"</w:t>
      </w:r>
      <w:r w:rsidR="00F12F44" w:rsidRPr="00F12F44">
        <w:rPr>
          <w:b/>
          <w:bCs/>
          <w:rtl/>
        </w:rPr>
        <w:t>המכ</w:t>
      </w:r>
      <w:r w:rsidR="00F12F44" w:rsidRPr="00F12F44">
        <w:rPr>
          <w:rFonts w:hint="cs"/>
          <w:b/>
          <w:bCs/>
          <w:rtl/>
        </w:rPr>
        <w:t>רז"</w:t>
      </w:r>
      <w:r w:rsidR="00F12F44">
        <w:rPr>
          <w:rFonts w:hint="cs"/>
          <w:rtl/>
        </w:rPr>
        <w:t>).</w:t>
      </w:r>
    </w:p>
    <w:p w14:paraId="70168471" w14:textId="77777777" w:rsidR="0022153B" w:rsidRDefault="0095725E" w:rsidP="00E905AE">
      <w:pPr>
        <w:numPr>
          <w:ilvl w:val="0"/>
          <w:numId w:val="19"/>
        </w:numPr>
        <w:ind w:left="549" w:hanging="540"/>
        <w:contextualSpacing/>
      </w:pPr>
      <w:r>
        <w:rPr>
          <w:rtl/>
        </w:rPr>
        <w:t>למכרז זה ארבעה (4) חלקים, שכל אחד מהם מהווה חלק בלתי נפרד מהמכרז, כדלקמן:</w:t>
      </w:r>
    </w:p>
    <w:p w14:paraId="2AE3D5D8" w14:textId="77777777" w:rsidR="0022153B" w:rsidRDefault="0095725E" w:rsidP="00E905AE">
      <w:pPr>
        <w:numPr>
          <w:ilvl w:val="1"/>
          <w:numId w:val="19"/>
        </w:numPr>
        <w:ind w:left="1134" w:hanging="567"/>
        <w:contextualSpacing/>
      </w:pPr>
      <w:r>
        <w:rPr>
          <w:b/>
          <w:u w:val="single"/>
          <w:rtl/>
        </w:rPr>
        <w:t>חלק א': נוהל המכרז ותנאיו</w:t>
      </w:r>
      <w:r>
        <w:t>;</w:t>
      </w:r>
    </w:p>
    <w:p w14:paraId="018F7D70" w14:textId="392DE031" w:rsidR="0022153B" w:rsidRDefault="0095725E">
      <w:pPr>
        <w:ind w:left="2081" w:hanging="947"/>
        <w:rPr>
          <w:rtl/>
        </w:rPr>
      </w:pPr>
      <w:r>
        <w:rPr>
          <w:rtl/>
        </w:rPr>
        <w:t>נספח א'1: מפרט השירותים והתפוקות הנדרשות.</w:t>
      </w:r>
    </w:p>
    <w:p w14:paraId="42625F93" w14:textId="77777777" w:rsidR="0022153B" w:rsidRDefault="0095725E" w:rsidP="00E905AE">
      <w:pPr>
        <w:numPr>
          <w:ilvl w:val="1"/>
          <w:numId w:val="19"/>
        </w:numPr>
        <w:ind w:left="1134" w:hanging="567"/>
        <w:contextualSpacing/>
      </w:pPr>
      <w:r>
        <w:rPr>
          <w:b/>
          <w:u w:val="single"/>
          <w:rtl/>
        </w:rPr>
        <w:t>חלק ב': חוברת הצעה</w:t>
      </w:r>
      <w:r>
        <w:t>;</w:t>
      </w:r>
    </w:p>
    <w:p w14:paraId="52F97254" w14:textId="77777777" w:rsidR="0022153B" w:rsidRDefault="0095725E">
      <w:pPr>
        <w:ind w:left="2081" w:hanging="947"/>
      </w:pPr>
      <w:r>
        <w:rPr>
          <w:rtl/>
        </w:rPr>
        <w:t>נספח ב'1: טופס ההצעה ופרטי מנהל הפרויקט.</w:t>
      </w:r>
    </w:p>
    <w:p w14:paraId="46A3D7E2" w14:textId="77777777" w:rsidR="0022153B" w:rsidRDefault="0095725E">
      <w:pPr>
        <w:ind w:left="2081" w:hanging="947"/>
      </w:pPr>
      <w:r>
        <w:rPr>
          <w:rtl/>
        </w:rPr>
        <w:t>נספח ב'2 לחלק זה: פירוט ניסיון המציע.</w:t>
      </w:r>
    </w:p>
    <w:p w14:paraId="169DCB00" w14:textId="77777777" w:rsidR="0022153B" w:rsidRDefault="0095725E">
      <w:pPr>
        <w:ind w:left="2081" w:hanging="947"/>
      </w:pPr>
      <w:r>
        <w:rPr>
          <w:rtl/>
        </w:rPr>
        <w:t>נספח ב'3 לחלק זה: פרטי מנהל הפרויקט וניסיונו.</w:t>
      </w:r>
    </w:p>
    <w:p w14:paraId="3E8186EE" w14:textId="77777777" w:rsidR="0022153B" w:rsidRDefault="0095725E">
      <w:pPr>
        <w:ind w:left="2081" w:hanging="947"/>
      </w:pPr>
      <w:r>
        <w:rPr>
          <w:rtl/>
        </w:rPr>
        <w:t>נספח ב'4 לחלק זה: נוסח ערבות הצעה.</w:t>
      </w:r>
    </w:p>
    <w:p w14:paraId="0A2240B1" w14:textId="77777777" w:rsidR="0022153B" w:rsidRDefault="0095725E">
      <w:pPr>
        <w:ind w:left="2081" w:hanging="947"/>
      </w:pPr>
      <w:r>
        <w:rPr>
          <w:rtl/>
        </w:rPr>
        <w:t>נספח ב'5 לחלק זה: תצהיר בדבר היעדר הרשעות לפי חוק עובדים זרים וחוק שכר מינימום.</w:t>
      </w:r>
    </w:p>
    <w:p w14:paraId="5F186CD0" w14:textId="77777777" w:rsidR="0022153B" w:rsidRDefault="0095725E">
      <w:pPr>
        <w:ind w:left="2081" w:hanging="947"/>
      </w:pPr>
      <w:r>
        <w:rPr>
          <w:rtl/>
        </w:rPr>
        <w:t xml:space="preserve">נספח ב'6 לחלק זה: התחייבות ואישור המציע לקיום החקיקה בתחום העסקת עובדים. </w:t>
      </w:r>
    </w:p>
    <w:p w14:paraId="47134F57" w14:textId="77777777" w:rsidR="0022153B" w:rsidRDefault="0095725E">
      <w:pPr>
        <w:ind w:left="2081" w:hanging="947"/>
      </w:pPr>
      <w:r>
        <w:rPr>
          <w:rtl/>
        </w:rPr>
        <w:t>נספח ב'7 לחלק זה: התחייבות הספק ועובדיו לשמירת סודיות ולמניעת ניגוד עניינים.</w:t>
      </w:r>
    </w:p>
    <w:p w14:paraId="4AD78609" w14:textId="77777777" w:rsidR="0022153B" w:rsidRDefault="0095725E">
      <w:pPr>
        <w:ind w:left="2081" w:hanging="947"/>
      </w:pPr>
      <w:r>
        <w:rPr>
          <w:rtl/>
        </w:rPr>
        <w:t>נספח ב'8 לחלק זה: הצהרה בדבר השימוש בתוכנות מקור.</w:t>
      </w:r>
    </w:p>
    <w:p w14:paraId="493DE168" w14:textId="77777777" w:rsidR="0022153B" w:rsidRDefault="0095725E">
      <w:pPr>
        <w:ind w:left="2081" w:hanging="947"/>
        <w:rPr>
          <w:rtl/>
        </w:rPr>
      </w:pPr>
      <w:r>
        <w:rPr>
          <w:rtl/>
        </w:rPr>
        <w:t>נספח ב'9 לחלק זה: הצעת המחיר.</w:t>
      </w:r>
    </w:p>
    <w:p w14:paraId="3F999F6C" w14:textId="77777777" w:rsidR="0022153B" w:rsidRDefault="0095725E" w:rsidP="00E905AE">
      <w:pPr>
        <w:numPr>
          <w:ilvl w:val="1"/>
          <w:numId w:val="19"/>
        </w:numPr>
        <w:ind w:left="1134" w:hanging="493"/>
        <w:contextualSpacing/>
      </w:pPr>
      <w:r>
        <w:rPr>
          <w:b/>
          <w:u w:val="single"/>
          <w:rtl/>
        </w:rPr>
        <w:t>חלק ג': הסכם ביצוע העבודה</w:t>
      </w:r>
      <w:r>
        <w:t>;</w:t>
      </w:r>
    </w:p>
    <w:p w14:paraId="0385C1F6" w14:textId="77777777" w:rsidR="0022153B" w:rsidRDefault="0095725E">
      <w:pPr>
        <w:ind w:left="2081" w:hanging="947"/>
      </w:pPr>
      <w:r>
        <w:rPr>
          <w:rtl/>
        </w:rPr>
        <w:t>נספח ג'1 לחלק זה: נוסח אישור עריכת ביטוחים.</w:t>
      </w:r>
    </w:p>
    <w:p w14:paraId="3D6EB809" w14:textId="77777777" w:rsidR="0022153B" w:rsidRDefault="0095725E">
      <w:pPr>
        <w:ind w:left="2081" w:hanging="947"/>
        <w:rPr>
          <w:rtl/>
        </w:rPr>
      </w:pPr>
      <w:r>
        <w:rPr>
          <w:rtl/>
        </w:rPr>
        <w:t>נספח ג'2 לחלק זה: נוסח ערבות בנקאית לאספקת השירותים.</w:t>
      </w:r>
    </w:p>
    <w:p w14:paraId="49A3C499" w14:textId="77777777" w:rsidR="0022153B" w:rsidRDefault="0095725E" w:rsidP="00E905AE">
      <w:pPr>
        <w:numPr>
          <w:ilvl w:val="1"/>
          <w:numId w:val="19"/>
        </w:numPr>
        <w:ind w:left="1134" w:hanging="493"/>
        <w:contextualSpacing/>
        <w:rPr>
          <w:b/>
          <w:u w:val="single"/>
        </w:rPr>
      </w:pPr>
      <w:r>
        <w:rPr>
          <w:b/>
          <w:u w:val="single"/>
          <w:rtl/>
        </w:rPr>
        <w:t>חלק ד': נספחים נוספים;</w:t>
      </w:r>
    </w:p>
    <w:p w14:paraId="2AB9FC66" w14:textId="77777777" w:rsidR="0022153B" w:rsidRDefault="0095725E">
      <w:pPr>
        <w:ind w:left="2081" w:hanging="947"/>
      </w:pPr>
      <w:r>
        <w:rPr>
          <w:rtl/>
        </w:rPr>
        <w:t>נספח ד'1 לחלק זה: הוראת תכ"מ 13.9.2- תעריפי התקשרות עם נותן שירותים חיצוניים</w:t>
      </w:r>
    </w:p>
    <w:p w14:paraId="6D1F9758" w14:textId="77777777" w:rsidR="0022153B" w:rsidRDefault="0095725E" w:rsidP="00E905AE">
      <w:pPr>
        <w:numPr>
          <w:ilvl w:val="0"/>
          <w:numId w:val="19"/>
        </w:numPr>
        <w:ind w:left="549" w:hanging="540"/>
        <w:contextualSpacing/>
        <w:rPr>
          <w:u w:val="single"/>
        </w:rPr>
      </w:pPr>
      <w:bookmarkStart w:id="2" w:name="h.30j0zll" w:colFirst="0" w:colLast="0"/>
      <w:bookmarkStart w:id="3" w:name="_Ref461116184"/>
      <w:bookmarkEnd w:id="2"/>
      <w:r>
        <w:rPr>
          <w:b/>
          <w:u w:val="single"/>
          <w:rtl/>
        </w:rPr>
        <w:t>ריכוז מועדים:</w:t>
      </w:r>
      <w:bookmarkEnd w:id="3"/>
    </w:p>
    <w:p w14:paraId="4622B1D0" w14:textId="77777777" w:rsidR="006B7F9F" w:rsidRPr="006B7F9F" w:rsidRDefault="006B7F9F" w:rsidP="006B7F9F">
      <w:pPr>
        <w:numPr>
          <w:ilvl w:val="1"/>
          <w:numId w:val="19"/>
        </w:numPr>
        <w:ind w:left="1134" w:hanging="493"/>
        <w:contextualSpacing/>
        <w:rPr>
          <w:b/>
        </w:rPr>
      </w:pPr>
      <w:bookmarkStart w:id="4" w:name="_Ref467735427"/>
      <w:r w:rsidRPr="006B7F9F">
        <w:rPr>
          <w:rFonts w:hint="cs"/>
          <w:b/>
          <w:rtl/>
        </w:rPr>
        <w:t xml:space="preserve">מועד אחרון לקבלת שאלות הבהרה בכתב: </w:t>
      </w:r>
      <w:r w:rsidRPr="006B7F9F">
        <w:rPr>
          <w:rFonts w:hint="cs"/>
          <w:bCs/>
          <w:rtl/>
        </w:rPr>
        <w:t>14.12.2016, עד השעה 12:00.</w:t>
      </w:r>
    </w:p>
    <w:p w14:paraId="3C0C4225" w14:textId="77777777" w:rsidR="006B7F9F" w:rsidRPr="006B7F9F" w:rsidRDefault="006B7F9F" w:rsidP="006B7F9F">
      <w:pPr>
        <w:numPr>
          <w:ilvl w:val="1"/>
          <w:numId w:val="19"/>
        </w:numPr>
        <w:ind w:left="1134" w:hanging="493"/>
        <w:contextualSpacing/>
        <w:rPr>
          <w:b/>
        </w:rPr>
      </w:pPr>
      <w:r w:rsidRPr="006B7F9F">
        <w:rPr>
          <w:rFonts w:hint="cs"/>
          <w:b/>
          <w:rtl/>
        </w:rPr>
        <w:t xml:space="preserve">מועד אחרון להגשת הצעות: </w:t>
      </w:r>
      <w:bookmarkStart w:id="5" w:name="_Ref456517656"/>
      <w:r w:rsidRPr="006B7F9F">
        <w:rPr>
          <w:rFonts w:hint="cs"/>
          <w:bCs/>
          <w:rtl/>
        </w:rPr>
        <w:t xml:space="preserve">04.01.2017, עד השעה 12:00. </w:t>
      </w:r>
    </w:p>
    <w:p w14:paraId="1AE6E2CA" w14:textId="77777777" w:rsidR="006B7F9F" w:rsidRPr="006B7F9F" w:rsidRDefault="006B7F9F" w:rsidP="006B7F9F">
      <w:pPr>
        <w:numPr>
          <w:ilvl w:val="1"/>
          <w:numId w:val="19"/>
        </w:numPr>
        <w:ind w:left="1134" w:hanging="493"/>
        <w:contextualSpacing/>
        <w:rPr>
          <w:b/>
        </w:rPr>
      </w:pPr>
      <w:r w:rsidRPr="006B7F9F">
        <w:rPr>
          <w:b/>
          <w:rtl/>
        </w:rPr>
        <w:t>מועד תם תוקף ערבות הצעה</w:t>
      </w:r>
      <w:bookmarkEnd w:id="5"/>
      <w:r w:rsidRPr="006B7F9F">
        <w:rPr>
          <w:b/>
          <w:rtl/>
        </w:rPr>
        <w:t xml:space="preserve">: </w:t>
      </w:r>
      <w:r w:rsidRPr="006B7F9F">
        <w:rPr>
          <w:bCs/>
          <w:rtl/>
        </w:rPr>
        <w:t xml:space="preserve">04.05.2017.                           </w:t>
      </w:r>
      <w:r w:rsidR="00290A60" w:rsidRPr="006B7F9F">
        <w:rPr>
          <w:rFonts w:hint="cs"/>
          <w:bCs/>
          <w:rtl/>
        </w:rPr>
        <w:t xml:space="preserve">                             </w:t>
      </w:r>
    </w:p>
    <w:p w14:paraId="0329834F" w14:textId="0F61B513" w:rsidR="0022153B" w:rsidRDefault="006B7F9F" w:rsidP="006B7F9F">
      <w:pPr>
        <w:ind w:left="1152"/>
        <w:contextualSpacing/>
        <w:jc w:val="center"/>
      </w:pPr>
      <w:r>
        <w:rPr>
          <w:rFonts w:hint="cs"/>
          <w:b/>
          <w:rtl/>
        </w:rPr>
        <w:t xml:space="preserve">                                                        </w:t>
      </w:r>
      <w:r w:rsidR="0095725E" w:rsidRPr="00290A60">
        <w:rPr>
          <w:b/>
          <w:rtl/>
        </w:rPr>
        <w:t>בברכה,</w:t>
      </w:r>
      <w:bookmarkEnd w:id="4"/>
    </w:p>
    <w:p w14:paraId="6A9F200C" w14:textId="77777777" w:rsidR="0022153B" w:rsidRDefault="0095725E">
      <w:pPr>
        <w:ind w:left="4536"/>
        <w:jc w:val="center"/>
      </w:pPr>
      <w:r>
        <w:rPr>
          <w:b/>
          <w:rtl/>
        </w:rPr>
        <w:t>מר רן בר</w:t>
      </w:r>
    </w:p>
    <w:p w14:paraId="6C046AC5" w14:textId="29DB0B2A" w:rsidR="00290A60" w:rsidRDefault="0095725E">
      <w:pPr>
        <w:ind w:left="4536"/>
        <w:jc w:val="center"/>
      </w:pPr>
      <w:r>
        <w:rPr>
          <w:b/>
          <w:rtl/>
        </w:rPr>
        <w:t>יו"ר ועדת מכרזים</w:t>
      </w:r>
    </w:p>
    <w:p w14:paraId="33B6B4DA" w14:textId="77777777" w:rsidR="0022153B" w:rsidRDefault="0095725E" w:rsidP="00290A60">
      <w:pPr>
        <w:ind w:left="4536"/>
        <w:jc w:val="center"/>
      </w:pPr>
      <w:r>
        <w:rPr>
          <w:b/>
          <w:rtl/>
        </w:rPr>
        <w:t xml:space="preserve">משרד המדע הטכנולוגיה והחלל </w:t>
      </w:r>
    </w:p>
    <w:p w14:paraId="116555A7" w14:textId="74A92B87" w:rsidR="00CE0EF2" w:rsidRDefault="00CE0EF2">
      <w:pPr>
        <w:rPr>
          <w:rFonts w:ascii="Cambria" w:eastAsia="Cambria" w:hAnsi="Cambria"/>
          <w:b/>
          <w:color w:val="365F91"/>
          <w:sz w:val="28"/>
          <w:szCs w:val="28"/>
          <w:rtl/>
        </w:rPr>
      </w:pPr>
    </w:p>
    <w:p w14:paraId="01BEBD36" w14:textId="0D9E6A6B" w:rsidR="0022153B" w:rsidRPr="00CE0EF2" w:rsidRDefault="0095725E" w:rsidP="00CE0EF2">
      <w:pPr>
        <w:pStyle w:val="2"/>
        <w:rPr>
          <w:sz w:val="28"/>
          <w:szCs w:val="28"/>
        </w:rPr>
      </w:pPr>
      <w:r w:rsidRPr="00CE0EF2">
        <w:rPr>
          <w:rFonts w:eastAsia="Cambria"/>
          <w:color w:val="17365D" w:themeColor="text2" w:themeShade="BF"/>
          <w:sz w:val="28"/>
          <w:szCs w:val="28"/>
          <w:rtl/>
        </w:rPr>
        <w:t>תוכן העניינים</w:t>
      </w:r>
    </w:p>
    <w:sdt>
      <w:sdtPr>
        <w:rPr>
          <w:rFonts w:ascii="Times New Roman" w:eastAsia="Times New Roman" w:hAnsi="Times New Roman" w:cs="Times New Roman"/>
          <w:color w:val="000000"/>
          <w:sz w:val="24"/>
          <w:szCs w:val="24"/>
          <w:cs w:val="0"/>
          <w:lang w:val="he-IL"/>
        </w:rPr>
        <w:id w:val="296039727"/>
        <w:docPartObj>
          <w:docPartGallery w:val="Table of Contents"/>
          <w:docPartUnique/>
        </w:docPartObj>
      </w:sdtPr>
      <w:sdtEndPr>
        <w:rPr>
          <w:cs/>
          <w:lang w:val="en-US"/>
        </w:rPr>
      </w:sdtEndPr>
      <w:sdtContent>
        <w:p w14:paraId="60FBEE1E" w14:textId="50E7B8BC" w:rsidR="00B61F7E" w:rsidRDefault="00B61F7E" w:rsidP="00B61F7E">
          <w:pPr>
            <w:pStyle w:val="affff1"/>
            <w:rPr>
              <w:cs w:val="0"/>
            </w:rPr>
          </w:pPr>
        </w:p>
        <w:p w14:paraId="46442DBD" w14:textId="2DFD77FA" w:rsidR="00B61F7E" w:rsidRDefault="00B61F7E" w:rsidP="0023193C">
          <w:pPr>
            <w:pStyle w:val="TOC2"/>
            <w:rPr>
              <w:noProof/>
            </w:rPr>
          </w:pPr>
          <w:r>
            <w:fldChar w:fldCharType="begin"/>
          </w:r>
          <w:r>
            <w:instrText xml:space="preserve"> TOC \o "1-3" \h \z \u </w:instrText>
          </w:r>
          <w:r>
            <w:fldChar w:fldCharType="separate"/>
          </w:r>
          <w:hyperlink w:anchor="_Toc462729206" w:history="1">
            <w:r w:rsidRPr="00273AF1">
              <w:rPr>
                <w:rStyle w:val="Hyperlink"/>
                <w:rFonts w:hint="eastAsia"/>
                <w:noProof/>
                <w:rtl/>
              </w:rPr>
              <w:t>חלק</w:t>
            </w:r>
            <w:r w:rsidRPr="00273AF1">
              <w:rPr>
                <w:rStyle w:val="Hyperlink"/>
                <w:noProof/>
                <w:rtl/>
              </w:rPr>
              <w:t xml:space="preserve"> </w:t>
            </w:r>
            <w:r w:rsidRPr="00273AF1">
              <w:rPr>
                <w:rStyle w:val="Hyperlink"/>
                <w:rFonts w:hint="eastAsia"/>
                <w:noProof/>
                <w:rtl/>
              </w:rPr>
              <w:t>א</w:t>
            </w:r>
            <w:r w:rsidRPr="00273AF1">
              <w:rPr>
                <w:rStyle w:val="Hyperlink"/>
                <w:noProof/>
                <w:rtl/>
              </w:rPr>
              <w:t xml:space="preserve">' - </w:t>
            </w:r>
            <w:r w:rsidRPr="00273AF1">
              <w:rPr>
                <w:rStyle w:val="Hyperlink"/>
                <w:rFonts w:hint="eastAsia"/>
                <w:noProof/>
                <w:rtl/>
              </w:rPr>
              <w:t>נוהל</w:t>
            </w:r>
            <w:r w:rsidRPr="00273AF1">
              <w:rPr>
                <w:rStyle w:val="Hyperlink"/>
                <w:noProof/>
                <w:rtl/>
              </w:rPr>
              <w:t xml:space="preserve"> </w:t>
            </w:r>
            <w:r w:rsidRPr="00273AF1">
              <w:rPr>
                <w:rStyle w:val="Hyperlink"/>
                <w:rFonts w:hint="eastAsia"/>
                <w:noProof/>
                <w:rtl/>
              </w:rPr>
              <w:t>המכרז</w:t>
            </w:r>
            <w:r w:rsidRPr="00273AF1">
              <w:rPr>
                <w:rStyle w:val="Hyperlink"/>
                <w:noProof/>
                <w:rtl/>
              </w:rPr>
              <w:t xml:space="preserve"> </w:t>
            </w:r>
            <w:r w:rsidRPr="00273AF1">
              <w:rPr>
                <w:rStyle w:val="Hyperlink"/>
                <w:rFonts w:hint="eastAsia"/>
                <w:noProof/>
                <w:rtl/>
              </w:rPr>
              <w:t>ותנאיו</w:t>
            </w:r>
            <w:r>
              <w:rPr>
                <w:noProof/>
                <w:webHidden/>
              </w:rPr>
              <w:tab/>
            </w:r>
            <w:r>
              <w:rPr>
                <w:rStyle w:val="Hyperlink"/>
                <w:noProof/>
                <w:rtl/>
              </w:rPr>
              <w:fldChar w:fldCharType="begin"/>
            </w:r>
            <w:r>
              <w:rPr>
                <w:noProof/>
                <w:webHidden/>
              </w:rPr>
              <w:instrText xml:space="preserve"> PAGEREF _Toc462729206 \h </w:instrText>
            </w:r>
            <w:r>
              <w:rPr>
                <w:rStyle w:val="Hyperlink"/>
                <w:noProof/>
                <w:rtl/>
              </w:rPr>
            </w:r>
            <w:r>
              <w:rPr>
                <w:rStyle w:val="Hyperlink"/>
                <w:noProof/>
                <w:rtl/>
              </w:rPr>
              <w:fldChar w:fldCharType="separate"/>
            </w:r>
            <w:r w:rsidR="009457C1">
              <w:rPr>
                <w:noProof/>
                <w:webHidden/>
                <w:rtl/>
              </w:rPr>
              <w:t>4</w:t>
            </w:r>
            <w:r>
              <w:rPr>
                <w:rStyle w:val="Hyperlink"/>
                <w:noProof/>
                <w:rtl/>
              </w:rPr>
              <w:fldChar w:fldCharType="end"/>
            </w:r>
          </w:hyperlink>
        </w:p>
        <w:p w14:paraId="409B7EAE" w14:textId="7A2D83EF" w:rsidR="00B61F7E" w:rsidRDefault="00DB11AD" w:rsidP="0023193C">
          <w:pPr>
            <w:pStyle w:val="TOC2"/>
            <w:rPr>
              <w:noProof/>
            </w:rPr>
          </w:pPr>
          <w:hyperlink w:anchor="_Toc462729207"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א</w:t>
            </w:r>
            <w:r w:rsidR="00B61F7E" w:rsidRPr="00273AF1">
              <w:rPr>
                <w:rStyle w:val="Hyperlink"/>
                <w:noProof/>
                <w:rtl/>
              </w:rPr>
              <w:t xml:space="preserve">'1 – </w:t>
            </w:r>
            <w:r w:rsidR="00B61F7E" w:rsidRPr="00273AF1">
              <w:rPr>
                <w:rStyle w:val="Hyperlink"/>
                <w:rFonts w:hint="eastAsia"/>
                <w:noProof/>
                <w:rtl/>
              </w:rPr>
              <w:t>מפרט</w:t>
            </w:r>
            <w:r w:rsidR="00B61F7E" w:rsidRPr="00273AF1">
              <w:rPr>
                <w:rStyle w:val="Hyperlink"/>
                <w:noProof/>
                <w:rtl/>
              </w:rPr>
              <w:t xml:space="preserve"> </w:t>
            </w:r>
            <w:r w:rsidR="00B61F7E" w:rsidRPr="00273AF1">
              <w:rPr>
                <w:rStyle w:val="Hyperlink"/>
                <w:rFonts w:hint="eastAsia"/>
                <w:noProof/>
                <w:rtl/>
              </w:rPr>
              <w:t>השירותים</w:t>
            </w:r>
            <w:r w:rsidR="00B61F7E" w:rsidRPr="00273AF1">
              <w:rPr>
                <w:rStyle w:val="Hyperlink"/>
                <w:noProof/>
                <w:rtl/>
              </w:rPr>
              <w:t xml:space="preserve"> </w:t>
            </w:r>
            <w:r w:rsidR="00B61F7E" w:rsidRPr="00273AF1">
              <w:rPr>
                <w:rStyle w:val="Hyperlink"/>
                <w:rFonts w:hint="eastAsia"/>
                <w:noProof/>
                <w:rtl/>
              </w:rPr>
              <w:t>והתפוקות</w:t>
            </w:r>
            <w:r w:rsidR="00B61F7E" w:rsidRPr="00273AF1">
              <w:rPr>
                <w:rStyle w:val="Hyperlink"/>
                <w:noProof/>
              </w:rPr>
              <w:t xml:space="preserve"> </w:t>
            </w:r>
            <w:r w:rsidR="00B61F7E" w:rsidRPr="00273AF1">
              <w:rPr>
                <w:rStyle w:val="Hyperlink"/>
                <w:rFonts w:hint="eastAsia"/>
                <w:noProof/>
                <w:rtl/>
              </w:rPr>
              <w:t>הנדרשות</w:t>
            </w:r>
            <w:r w:rsidR="00B61F7E">
              <w:rPr>
                <w:noProof/>
                <w:webHidden/>
              </w:rPr>
              <w:tab/>
            </w:r>
            <w:r w:rsidR="00B61F7E">
              <w:rPr>
                <w:rStyle w:val="Hyperlink"/>
                <w:noProof/>
                <w:rtl/>
              </w:rPr>
              <w:fldChar w:fldCharType="begin"/>
            </w:r>
            <w:r w:rsidR="00B61F7E">
              <w:rPr>
                <w:noProof/>
                <w:webHidden/>
              </w:rPr>
              <w:instrText xml:space="preserve"> PAGEREF _Toc462729207 \h </w:instrText>
            </w:r>
            <w:r w:rsidR="00B61F7E">
              <w:rPr>
                <w:rStyle w:val="Hyperlink"/>
                <w:noProof/>
                <w:rtl/>
              </w:rPr>
            </w:r>
            <w:r w:rsidR="00B61F7E">
              <w:rPr>
                <w:rStyle w:val="Hyperlink"/>
                <w:noProof/>
                <w:rtl/>
              </w:rPr>
              <w:fldChar w:fldCharType="separate"/>
            </w:r>
            <w:r w:rsidR="009457C1">
              <w:rPr>
                <w:noProof/>
                <w:webHidden/>
                <w:rtl/>
              </w:rPr>
              <w:t>26</w:t>
            </w:r>
            <w:r w:rsidR="00B61F7E">
              <w:rPr>
                <w:rStyle w:val="Hyperlink"/>
                <w:noProof/>
                <w:rtl/>
              </w:rPr>
              <w:fldChar w:fldCharType="end"/>
            </w:r>
          </w:hyperlink>
        </w:p>
        <w:p w14:paraId="2857BCF1" w14:textId="7E962E0C" w:rsidR="00B61F7E" w:rsidRDefault="00DB11AD" w:rsidP="0023193C">
          <w:pPr>
            <w:pStyle w:val="TOC2"/>
            <w:rPr>
              <w:noProof/>
            </w:rPr>
          </w:pPr>
          <w:hyperlink w:anchor="_Toc462729208"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ב</w:t>
            </w:r>
            <w:r w:rsidR="00B61F7E" w:rsidRPr="00273AF1">
              <w:rPr>
                <w:rStyle w:val="Hyperlink"/>
                <w:noProof/>
                <w:rtl/>
              </w:rPr>
              <w:t xml:space="preserve">'1 - </w:t>
            </w:r>
            <w:r w:rsidR="00B61F7E" w:rsidRPr="00273AF1">
              <w:rPr>
                <w:rStyle w:val="Hyperlink"/>
                <w:rFonts w:hint="eastAsia"/>
                <w:noProof/>
                <w:rtl/>
              </w:rPr>
              <w:t>טופס</w:t>
            </w:r>
            <w:r w:rsidR="00B61F7E" w:rsidRPr="00273AF1">
              <w:rPr>
                <w:rStyle w:val="Hyperlink"/>
                <w:noProof/>
                <w:rtl/>
              </w:rPr>
              <w:t xml:space="preserve"> </w:t>
            </w:r>
            <w:r w:rsidR="00B61F7E" w:rsidRPr="00273AF1">
              <w:rPr>
                <w:rStyle w:val="Hyperlink"/>
                <w:rFonts w:hint="eastAsia"/>
                <w:noProof/>
                <w:rtl/>
              </w:rPr>
              <w:t>הגשת</w:t>
            </w:r>
            <w:r w:rsidR="00B61F7E" w:rsidRPr="00273AF1">
              <w:rPr>
                <w:rStyle w:val="Hyperlink"/>
                <w:noProof/>
                <w:rtl/>
              </w:rPr>
              <w:t xml:space="preserve"> </w:t>
            </w:r>
            <w:r w:rsidR="00B61F7E" w:rsidRPr="00273AF1">
              <w:rPr>
                <w:rStyle w:val="Hyperlink"/>
                <w:rFonts w:hint="eastAsia"/>
                <w:noProof/>
                <w:rtl/>
              </w:rPr>
              <w:t>ההצעה</w:t>
            </w:r>
            <w:r w:rsidR="00B61F7E">
              <w:rPr>
                <w:noProof/>
                <w:webHidden/>
              </w:rPr>
              <w:tab/>
            </w:r>
            <w:r w:rsidR="00B61F7E">
              <w:rPr>
                <w:rStyle w:val="Hyperlink"/>
                <w:noProof/>
                <w:rtl/>
              </w:rPr>
              <w:fldChar w:fldCharType="begin"/>
            </w:r>
            <w:r w:rsidR="00B61F7E">
              <w:rPr>
                <w:noProof/>
                <w:webHidden/>
              </w:rPr>
              <w:instrText xml:space="preserve"> PAGEREF _Toc462729208 \h </w:instrText>
            </w:r>
            <w:r w:rsidR="00B61F7E">
              <w:rPr>
                <w:rStyle w:val="Hyperlink"/>
                <w:noProof/>
                <w:rtl/>
              </w:rPr>
            </w:r>
            <w:r w:rsidR="00B61F7E">
              <w:rPr>
                <w:rStyle w:val="Hyperlink"/>
                <w:noProof/>
                <w:rtl/>
              </w:rPr>
              <w:fldChar w:fldCharType="separate"/>
            </w:r>
            <w:r w:rsidR="009457C1">
              <w:rPr>
                <w:noProof/>
                <w:webHidden/>
                <w:rtl/>
              </w:rPr>
              <w:t>34</w:t>
            </w:r>
            <w:r w:rsidR="00B61F7E">
              <w:rPr>
                <w:rStyle w:val="Hyperlink"/>
                <w:noProof/>
                <w:rtl/>
              </w:rPr>
              <w:fldChar w:fldCharType="end"/>
            </w:r>
          </w:hyperlink>
        </w:p>
        <w:p w14:paraId="48F83A53" w14:textId="3574599D" w:rsidR="00B61F7E" w:rsidRDefault="00DB11AD" w:rsidP="0023193C">
          <w:pPr>
            <w:pStyle w:val="TOC2"/>
            <w:rPr>
              <w:noProof/>
            </w:rPr>
          </w:pPr>
          <w:hyperlink w:anchor="_Toc462729209"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ב</w:t>
            </w:r>
            <w:r w:rsidR="00B61F7E" w:rsidRPr="00273AF1">
              <w:rPr>
                <w:rStyle w:val="Hyperlink"/>
                <w:noProof/>
                <w:rtl/>
              </w:rPr>
              <w:t xml:space="preserve">'2 – </w:t>
            </w:r>
            <w:r w:rsidR="00B61F7E" w:rsidRPr="00273AF1">
              <w:rPr>
                <w:rStyle w:val="Hyperlink"/>
                <w:rFonts w:hint="eastAsia"/>
                <w:noProof/>
                <w:rtl/>
              </w:rPr>
              <w:t>ניסיון</w:t>
            </w:r>
            <w:r w:rsidR="00B61F7E" w:rsidRPr="00273AF1">
              <w:rPr>
                <w:rStyle w:val="Hyperlink"/>
                <w:noProof/>
                <w:rtl/>
              </w:rPr>
              <w:t xml:space="preserve"> </w:t>
            </w:r>
            <w:r w:rsidR="00B61F7E" w:rsidRPr="00273AF1">
              <w:rPr>
                <w:rStyle w:val="Hyperlink"/>
                <w:rFonts w:hint="eastAsia"/>
                <w:noProof/>
                <w:rtl/>
              </w:rPr>
              <w:t>המציע</w:t>
            </w:r>
            <w:r w:rsidR="00B61F7E">
              <w:rPr>
                <w:noProof/>
                <w:webHidden/>
              </w:rPr>
              <w:tab/>
            </w:r>
            <w:r w:rsidR="00B61F7E">
              <w:rPr>
                <w:rStyle w:val="Hyperlink"/>
                <w:noProof/>
                <w:rtl/>
              </w:rPr>
              <w:fldChar w:fldCharType="begin"/>
            </w:r>
            <w:r w:rsidR="00B61F7E">
              <w:rPr>
                <w:noProof/>
                <w:webHidden/>
              </w:rPr>
              <w:instrText xml:space="preserve"> PAGEREF _Toc462729209 \h </w:instrText>
            </w:r>
            <w:r w:rsidR="00B61F7E">
              <w:rPr>
                <w:rStyle w:val="Hyperlink"/>
                <w:noProof/>
                <w:rtl/>
              </w:rPr>
            </w:r>
            <w:r w:rsidR="00B61F7E">
              <w:rPr>
                <w:rStyle w:val="Hyperlink"/>
                <w:noProof/>
                <w:rtl/>
              </w:rPr>
              <w:fldChar w:fldCharType="separate"/>
            </w:r>
            <w:r w:rsidR="009457C1">
              <w:rPr>
                <w:noProof/>
                <w:webHidden/>
                <w:rtl/>
              </w:rPr>
              <w:t>38</w:t>
            </w:r>
            <w:r w:rsidR="00B61F7E">
              <w:rPr>
                <w:rStyle w:val="Hyperlink"/>
                <w:noProof/>
                <w:rtl/>
              </w:rPr>
              <w:fldChar w:fldCharType="end"/>
            </w:r>
          </w:hyperlink>
        </w:p>
        <w:p w14:paraId="75E254A5" w14:textId="1FE86440" w:rsidR="00B61F7E" w:rsidRDefault="00DB11AD" w:rsidP="0023193C">
          <w:pPr>
            <w:pStyle w:val="TOC2"/>
            <w:rPr>
              <w:noProof/>
            </w:rPr>
          </w:pPr>
          <w:hyperlink w:anchor="_Toc462729210"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ב</w:t>
            </w:r>
            <w:r w:rsidR="00B61F7E" w:rsidRPr="00273AF1">
              <w:rPr>
                <w:rStyle w:val="Hyperlink"/>
                <w:noProof/>
                <w:rtl/>
              </w:rPr>
              <w:t xml:space="preserve">'3 – </w:t>
            </w:r>
            <w:r w:rsidR="00B61F7E" w:rsidRPr="00273AF1">
              <w:rPr>
                <w:rStyle w:val="Hyperlink"/>
                <w:rFonts w:hint="eastAsia"/>
                <w:noProof/>
                <w:rtl/>
              </w:rPr>
              <w:t>ניסיון</w:t>
            </w:r>
            <w:r w:rsidR="00B61F7E" w:rsidRPr="00273AF1">
              <w:rPr>
                <w:rStyle w:val="Hyperlink"/>
                <w:noProof/>
                <w:rtl/>
              </w:rPr>
              <w:t xml:space="preserve"> </w:t>
            </w:r>
            <w:r w:rsidR="00B61F7E" w:rsidRPr="00273AF1">
              <w:rPr>
                <w:rStyle w:val="Hyperlink"/>
                <w:rFonts w:hint="eastAsia"/>
                <w:noProof/>
                <w:rtl/>
              </w:rPr>
              <w:t>מנהל</w:t>
            </w:r>
            <w:r w:rsidR="00B61F7E" w:rsidRPr="00273AF1">
              <w:rPr>
                <w:rStyle w:val="Hyperlink"/>
                <w:noProof/>
                <w:rtl/>
              </w:rPr>
              <w:t xml:space="preserve"> </w:t>
            </w:r>
            <w:r w:rsidR="00B61F7E" w:rsidRPr="00273AF1">
              <w:rPr>
                <w:rStyle w:val="Hyperlink"/>
                <w:rFonts w:hint="eastAsia"/>
                <w:noProof/>
                <w:rtl/>
              </w:rPr>
              <w:t>הפרויקט</w:t>
            </w:r>
            <w:r w:rsidR="00B61F7E">
              <w:rPr>
                <w:noProof/>
                <w:webHidden/>
              </w:rPr>
              <w:tab/>
            </w:r>
            <w:r w:rsidR="00B61F7E">
              <w:rPr>
                <w:rStyle w:val="Hyperlink"/>
                <w:noProof/>
                <w:rtl/>
              </w:rPr>
              <w:fldChar w:fldCharType="begin"/>
            </w:r>
            <w:r w:rsidR="00B61F7E">
              <w:rPr>
                <w:noProof/>
                <w:webHidden/>
              </w:rPr>
              <w:instrText xml:space="preserve"> PAGEREF _Toc462729210 \h </w:instrText>
            </w:r>
            <w:r w:rsidR="00B61F7E">
              <w:rPr>
                <w:rStyle w:val="Hyperlink"/>
                <w:noProof/>
                <w:rtl/>
              </w:rPr>
            </w:r>
            <w:r w:rsidR="00B61F7E">
              <w:rPr>
                <w:rStyle w:val="Hyperlink"/>
                <w:noProof/>
                <w:rtl/>
              </w:rPr>
              <w:fldChar w:fldCharType="separate"/>
            </w:r>
            <w:r w:rsidR="009457C1">
              <w:rPr>
                <w:noProof/>
                <w:webHidden/>
                <w:rtl/>
              </w:rPr>
              <w:t>40</w:t>
            </w:r>
            <w:r w:rsidR="00B61F7E">
              <w:rPr>
                <w:rStyle w:val="Hyperlink"/>
                <w:noProof/>
                <w:rtl/>
              </w:rPr>
              <w:fldChar w:fldCharType="end"/>
            </w:r>
          </w:hyperlink>
        </w:p>
        <w:p w14:paraId="06D63D9F" w14:textId="00C3C67E" w:rsidR="00B61F7E" w:rsidRDefault="00DB11AD" w:rsidP="0023193C">
          <w:pPr>
            <w:pStyle w:val="TOC2"/>
            <w:rPr>
              <w:noProof/>
            </w:rPr>
          </w:pPr>
          <w:hyperlink w:anchor="_Toc462729211"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ב</w:t>
            </w:r>
            <w:r w:rsidR="00B61F7E" w:rsidRPr="00273AF1">
              <w:rPr>
                <w:rStyle w:val="Hyperlink"/>
                <w:noProof/>
                <w:rtl/>
              </w:rPr>
              <w:t xml:space="preserve">'3.1- </w:t>
            </w:r>
            <w:r w:rsidR="00B61F7E" w:rsidRPr="00273AF1">
              <w:rPr>
                <w:rStyle w:val="Hyperlink"/>
                <w:rFonts w:hint="eastAsia"/>
                <w:noProof/>
                <w:rtl/>
              </w:rPr>
              <w:t>ניסיון</w:t>
            </w:r>
            <w:r w:rsidR="00B61F7E" w:rsidRPr="00273AF1">
              <w:rPr>
                <w:rStyle w:val="Hyperlink"/>
                <w:noProof/>
                <w:rtl/>
              </w:rPr>
              <w:t xml:space="preserve"> </w:t>
            </w:r>
            <w:r w:rsidR="00B61F7E" w:rsidRPr="00273AF1">
              <w:rPr>
                <w:rStyle w:val="Hyperlink"/>
                <w:rFonts w:hint="eastAsia"/>
                <w:noProof/>
                <w:rtl/>
              </w:rPr>
              <w:t>מפתחי</w:t>
            </w:r>
            <w:r w:rsidR="00B61F7E" w:rsidRPr="00273AF1">
              <w:rPr>
                <w:rStyle w:val="Hyperlink"/>
                <w:noProof/>
                <w:rtl/>
              </w:rPr>
              <w:t xml:space="preserve"> </w:t>
            </w:r>
            <w:r w:rsidR="00B61F7E" w:rsidRPr="00273AF1">
              <w:rPr>
                <w:rStyle w:val="Hyperlink"/>
                <w:rFonts w:hint="eastAsia"/>
                <w:noProof/>
                <w:rtl/>
              </w:rPr>
              <w:t>התוכן</w:t>
            </w:r>
            <w:r w:rsidR="00B61F7E">
              <w:rPr>
                <w:noProof/>
                <w:webHidden/>
              </w:rPr>
              <w:tab/>
            </w:r>
            <w:r w:rsidR="00B61F7E">
              <w:rPr>
                <w:rStyle w:val="Hyperlink"/>
                <w:noProof/>
                <w:rtl/>
              </w:rPr>
              <w:fldChar w:fldCharType="begin"/>
            </w:r>
            <w:r w:rsidR="00B61F7E">
              <w:rPr>
                <w:noProof/>
                <w:webHidden/>
              </w:rPr>
              <w:instrText xml:space="preserve"> PAGEREF _Toc462729211 \h </w:instrText>
            </w:r>
            <w:r w:rsidR="00B61F7E">
              <w:rPr>
                <w:rStyle w:val="Hyperlink"/>
                <w:noProof/>
                <w:rtl/>
              </w:rPr>
            </w:r>
            <w:r w:rsidR="00B61F7E">
              <w:rPr>
                <w:rStyle w:val="Hyperlink"/>
                <w:noProof/>
                <w:rtl/>
              </w:rPr>
              <w:fldChar w:fldCharType="separate"/>
            </w:r>
            <w:r w:rsidR="009457C1">
              <w:rPr>
                <w:noProof/>
                <w:webHidden/>
                <w:rtl/>
              </w:rPr>
              <w:t>43</w:t>
            </w:r>
            <w:r w:rsidR="00B61F7E">
              <w:rPr>
                <w:rStyle w:val="Hyperlink"/>
                <w:noProof/>
                <w:rtl/>
              </w:rPr>
              <w:fldChar w:fldCharType="end"/>
            </w:r>
          </w:hyperlink>
        </w:p>
        <w:p w14:paraId="6406C404" w14:textId="7FA3C1AC" w:rsidR="00B61F7E" w:rsidRDefault="00DB11AD" w:rsidP="0023193C">
          <w:pPr>
            <w:pStyle w:val="TOC2"/>
            <w:rPr>
              <w:noProof/>
            </w:rPr>
          </w:pPr>
          <w:hyperlink w:anchor="_Toc462729212"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ב</w:t>
            </w:r>
            <w:r w:rsidR="00B61F7E" w:rsidRPr="00273AF1">
              <w:rPr>
                <w:rStyle w:val="Hyperlink"/>
                <w:noProof/>
                <w:rtl/>
              </w:rPr>
              <w:t xml:space="preserve">'4- </w:t>
            </w:r>
            <w:r w:rsidR="00B61F7E" w:rsidRPr="00273AF1">
              <w:rPr>
                <w:rStyle w:val="Hyperlink"/>
                <w:rFonts w:hint="eastAsia"/>
                <w:noProof/>
                <w:rtl/>
              </w:rPr>
              <w:t>נוסח</w:t>
            </w:r>
            <w:r w:rsidR="00B61F7E" w:rsidRPr="00273AF1">
              <w:rPr>
                <w:rStyle w:val="Hyperlink"/>
                <w:noProof/>
                <w:rtl/>
              </w:rPr>
              <w:t xml:space="preserve"> </w:t>
            </w:r>
            <w:r w:rsidR="00B61F7E" w:rsidRPr="00273AF1">
              <w:rPr>
                <w:rStyle w:val="Hyperlink"/>
                <w:rFonts w:hint="eastAsia"/>
                <w:noProof/>
                <w:rtl/>
              </w:rPr>
              <w:t>ערבות</w:t>
            </w:r>
            <w:r w:rsidR="00B61F7E" w:rsidRPr="00273AF1">
              <w:rPr>
                <w:rStyle w:val="Hyperlink"/>
                <w:noProof/>
                <w:rtl/>
              </w:rPr>
              <w:t xml:space="preserve"> </w:t>
            </w:r>
            <w:r w:rsidR="00B61F7E" w:rsidRPr="00273AF1">
              <w:rPr>
                <w:rStyle w:val="Hyperlink"/>
                <w:rFonts w:hint="eastAsia"/>
                <w:noProof/>
                <w:rtl/>
              </w:rPr>
              <w:t>הצעה</w:t>
            </w:r>
            <w:r w:rsidR="00B61F7E">
              <w:rPr>
                <w:noProof/>
                <w:webHidden/>
              </w:rPr>
              <w:tab/>
            </w:r>
            <w:r w:rsidR="00B61F7E">
              <w:rPr>
                <w:rStyle w:val="Hyperlink"/>
                <w:noProof/>
                <w:rtl/>
              </w:rPr>
              <w:fldChar w:fldCharType="begin"/>
            </w:r>
            <w:r w:rsidR="00B61F7E">
              <w:rPr>
                <w:noProof/>
                <w:webHidden/>
              </w:rPr>
              <w:instrText xml:space="preserve"> PAGEREF _Toc462729212 \h </w:instrText>
            </w:r>
            <w:r w:rsidR="00B61F7E">
              <w:rPr>
                <w:rStyle w:val="Hyperlink"/>
                <w:noProof/>
                <w:rtl/>
              </w:rPr>
            </w:r>
            <w:r w:rsidR="00B61F7E">
              <w:rPr>
                <w:rStyle w:val="Hyperlink"/>
                <w:noProof/>
                <w:rtl/>
              </w:rPr>
              <w:fldChar w:fldCharType="separate"/>
            </w:r>
            <w:r w:rsidR="009457C1">
              <w:rPr>
                <w:noProof/>
                <w:webHidden/>
                <w:rtl/>
              </w:rPr>
              <w:t>44</w:t>
            </w:r>
            <w:r w:rsidR="00B61F7E">
              <w:rPr>
                <w:rStyle w:val="Hyperlink"/>
                <w:noProof/>
                <w:rtl/>
              </w:rPr>
              <w:fldChar w:fldCharType="end"/>
            </w:r>
          </w:hyperlink>
        </w:p>
        <w:p w14:paraId="729AC3B0" w14:textId="579392F5" w:rsidR="00B61F7E" w:rsidRDefault="00DB11AD" w:rsidP="0023193C">
          <w:pPr>
            <w:pStyle w:val="TOC2"/>
            <w:rPr>
              <w:noProof/>
            </w:rPr>
          </w:pPr>
          <w:hyperlink w:anchor="_Toc462729213"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ב</w:t>
            </w:r>
            <w:r w:rsidR="00B61F7E" w:rsidRPr="00273AF1">
              <w:rPr>
                <w:rStyle w:val="Hyperlink"/>
                <w:noProof/>
                <w:rtl/>
              </w:rPr>
              <w:t xml:space="preserve">'5 - </w:t>
            </w:r>
            <w:r w:rsidR="00B61F7E" w:rsidRPr="00273AF1">
              <w:rPr>
                <w:rStyle w:val="Hyperlink"/>
                <w:rFonts w:hint="eastAsia"/>
                <w:noProof/>
                <w:rtl/>
              </w:rPr>
              <w:t>תצהיר</w:t>
            </w:r>
            <w:r w:rsidR="00B61F7E" w:rsidRPr="00273AF1">
              <w:rPr>
                <w:rStyle w:val="Hyperlink"/>
                <w:noProof/>
                <w:rtl/>
              </w:rPr>
              <w:t xml:space="preserve"> </w:t>
            </w:r>
            <w:r w:rsidR="00B61F7E" w:rsidRPr="00273AF1">
              <w:rPr>
                <w:rStyle w:val="Hyperlink"/>
                <w:rFonts w:hint="eastAsia"/>
                <w:noProof/>
                <w:rtl/>
              </w:rPr>
              <w:t>בדבר</w:t>
            </w:r>
            <w:r w:rsidR="00B61F7E" w:rsidRPr="00273AF1">
              <w:rPr>
                <w:rStyle w:val="Hyperlink"/>
                <w:noProof/>
                <w:rtl/>
              </w:rPr>
              <w:t xml:space="preserve"> </w:t>
            </w:r>
            <w:r w:rsidR="00B61F7E" w:rsidRPr="00273AF1">
              <w:rPr>
                <w:rStyle w:val="Hyperlink"/>
                <w:rFonts w:hint="eastAsia"/>
                <w:noProof/>
                <w:rtl/>
              </w:rPr>
              <w:t>היעדר</w:t>
            </w:r>
            <w:r w:rsidR="00B61F7E" w:rsidRPr="00273AF1">
              <w:rPr>
                <w:rStyle w:val="Hyperlink"/>
                <w:noProof/>
                <w:rtl/>
              </w:rPr>
              <w:t xml:space="preserve"> </w:t>
            </w:r>
            <w:r w:rsidR="00B61F7E" w:rsidRPr="00273AF1">
              <w:rPr>
                <w:rStyle w:val="Hyperlink"/>
                <w:rFonts w:hint="eastAsia"/>
                <w:noProof/>
                <w:rtl/>
              </w:rPr>
              <w:t>הרשעות</w:t>
            </w:r>
            <w:r w:rsidR="00B61F7E" w:rsidRPr="00273AF1">
              <w:rPr>
                <w:rStyle w:val="Hyperlink"/>
                <w:noProof/>
                <w:rtl/>
              </w:rPr>
              <w:t xml:space="preserve"> </w:t>
            </w:r>
            <w:r w:rsidR="00B61F7E" w:rsidRPr="00273AF1">
              <w:rPr>
                <w:rStyle w:val="Hyperlink"/>
                <w:rFonts w:hint="eastAsia"/>
                <w:noProof/>
                <w:rtl/>
              </w:rPr>
              <w:t>לפי</w:t>
            </w:r>
            <w:r w:rsidR="00B61F7E" w:rsidRPr="00273AF1">
              <w:rPr>
                <w:rStyle w:val="Hyperlink"/>
                <w:noProof/>
                <w:rtl/>
              </w:rPr>
              <w:t xml:space="preserve"> </w:t>
            </w:r>
            <w:r w:rsidR="00B61F7E" w:rsidRPr="00273AF1">
              <w:rPr>
                <w:rStyle w:val="Hyperlink"/>
                <w:rFonts w:hint="eastAsia"/>
                <w:noProof/>
                <w:rtl/>
              </w:rPr>
              <w:t>חוק</w:t>
            </w:r>
            <w:r w:rsidR="00B61F7E" w:rsidRPr="00273AF1">
              <w:rPr>
                <w:rStyle w:val="Hyperlink"/>
                <w:noProof/>
                <w:rtl/>
              </w:rPr>
              <w:t xml:space="preserve"> </w:t>
            </w:r>
            <w:r w:rsidR="00B61F7E" w:rsidRPr="00273AF1">
              <w:rPr>
                <w:rStyle w:val="Hyperlink"/>
                <w:rFonts w:hint="eastAsia"/>
                <w:noProof/>
                <w:rtl/>
              </w:rPr>
              <w:t>עובדים</w:t>
            </w:r>
            <w:r w:rsidR="00B61F7E" w:rsidRPr="00273AF1">
              <w:rPr>
                <w:rStyle w:val="Hyperlink"/>
                <w:noProof/>
                <w:rtl/>
              </w:rPr>
              <w:t xml:space="preserve"> </w:t>
            </w:r>
            <w:r w:rsidR="00B61F7E" w:rsidRPr="00273AF1">
              <w:rPr>
                <w:rStyle w:val="Hyperlink"/>
                <w:rFonts w:hint="eastAsia"/>
                <w:noProof/>
                <w:rtl/>
              </w:rPr>
              <w:t>זרים</w:t>
            </w:r>
            <w:r w:rsidR="00B61F7E" w:rsidRPr="00273AF1">
              <w:rPr>
                <w:rStyle w:val="Hyperlink"/>
                <w:noProof/>
                <w:rtl/>
              </w:rPr>
              <w:t xml:space="preserve"> </w:t>
            </w:r>
            <w:r w:rsidR="00B61F7E" w:rsidRPr="00273AF1">
              <w:rPr>
                <w:rStyle w:val="Hyperlink"/>
                <w:rFonts w:hint="eastAsia"/>
                <w:noProof/>
                <w:rtl/>
              </w:rPr>
              <w:t>וחוק</w:t>
            </w:r>
            <w:r w:rsidR="00B61F7E" w:rsidRPr="00273AF1">
              <w:rPr>
                <w:rStyle w:val="Hyperlink"/>
                <w:noProof/>
                <w:rtl/>
              </w:rPr>
              <w:t xml:space="preserve"> </w:t>
            </w:r>
            <w:r w:rsidR="00B61F7E" w:rsidRPr="00273AF1">
              <w:rPr>
                <w:rStyle w:val="Hyperlink"/>
                <w:rFonts w:hint="eastAsia"/>
                <w:noProof/>
                <w:rtl/>
              </w:rPr>
              <w:t>שכר</w:t>
            </w:r>
            <w:r w:rsidR="00B61F7E" w:rsidRPr="00273AF1">
              <w:rPr>
                <w:rStyle w:val="Hyperlink"/>
                <w:noProof/>
                <w:rtl/>
              </w:rPr>
              <w:t xml:space="preserve"> </w:t>
            </w:r>
            <w:r w:rsidR="00B61F7E" w:rsidRPr="00273AF1">
              <w:rPr>
                <w:rStyle w:val="Hyperlink"/>
                <w:rFonts w:hint="eastAsia"/>
                <w:noProof/>
                <w:rtl/>
              </w:rPr>
              <w:t>מינימום</w:t>
            </w:r>
            <w:r w:rsidR="00B61F7E">
              <w:rPr>
                <w:noProof/>
                <w:webHidden/>
              </w:rPr>
              <w:tab/>
            </w:r>
            <w:r w:rsidR="00B61F7E">
              <w:rPr>
                <w:rStyle w:val="Hyperlink"/>
                <w:noProof/>
                <w:rtl/>
              </w:rPr>
              <w:fldChar w:fldCharType="begin"/>
            </w:r>
            <w:r w:rsidR="00B61F7E">
              <w:rPr>
                <w:noProof/>
                <w:webHidden/>
              </w:rPr>
              <w:instrText xml:space="preserve"> PAGEREF _Toc462729213 \h </w:instrText>
            </w:r>
            <w:r w:rsidR="00B61F7E">
              <w:rPr>
                <w:rStyle w:val="Hyperlink"/>
                <w:noProof/>
                <w:rtl/>
              </w:rPr>
            </w:r>
            <w:r w:rsidR="00B61F7E">
              <w:rPr>
                <w:rStyle w:val="Hyperlink"/>
                <w:noProof/>
                <w:rtl/>
              </w:rPr>
              <w:fldChar w:fldCharType="separate"/>
            </w:r>
            <w:r w:rsidR="009457C1">
              <w:rPr>
                <w:noProof/>
                <w:webHidden/>
                <w:rtl/>
              </w:rPr>
              <w:t>46</w:t>
            </w:r>
            <w:r w:rsidR="00B61F7E">
              <w:rPr>
                <w:rStyle w:val="Hyperlink"/>
                <w:noProof/>
                <w:rtl/>
              </w:rPr>
              <w:fldChar w:fldCharType="end"/>
            </w:r>
          </w:hyperlink>
        </w:p>
        <w:p w14:paraId="365228E8" w14:textId="7BEB39FD" w:rsidR="00B61F7E" w:rsidRDefault="00DB11AD" w:rsidP="0023193C">
          <w:pPr>
            <w:pStyle w:val="TOC2"/>
            <w:rPr>
              <w:noProof/>
            </w:rPr>
          </w:pPr>
          <w:hyperlink w:anchor="_Toc462729214"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ב</w:t>
            </w:r>
            <w:r w:rsidR="00B61F7E" w:rsidRPr="00273AF1">
              <w:rPr>
                <w:rStyle w:val="Hyperlink"/>
                <w:noProof/>
                <w:rtl/>
              </w:rPr>
              <w:t xml:space="preserve">'6 - </w:t>
            </w:r>
            <w:r w:rsidR="00B61F7E" w:rsidRPr="00273AF1">
              <w:rPr>
                <w:rStyle w:val="Hyperlink"/>
                <w:rFonts w:hint="eastAsia"/>
                <w:noProof/>
                <w:rtl/>
              </w:rPr>
              <w:t>התחייבות</w:t>
            </w:r>
            <w:r w:rsidR="00B61F7E" w:rsidRPr="00273AF1">
              <w:rPr>
                <w:rStyle w:val="Hyperlink"/>
                <w:noProof/>
                <w:rtl/>
              </w:rPr>
              <w:t xml:space="preserve"> </w:t>
            </w:r>
            <w:r w:rsidR="00B61F7E" w:rsidRPr="00273AF1">
              <w:rPr>
                <w:rStyle w:val="Hyperlink"/>
                <w:rFonts w:hint="eastAsia"/>
                <w:noProof/>
                <w:rtl/>
              </w:rPr>
              <w:t>ואישור</w:t>
            </w:r>
            <w:r w:rsidR="00B61F7E" w:rsidRPr="00273AF1">
              <w:rPr>
                <w:rStyle w:val="Hyperlink"/>
                <w:noProof/>
                <w:rtl/>
              </w:rPr>
              <w:t xml:space="preserve"> </w:t>
            </w:r>
            <w:r w:rsidR="00B61F7E" w:rsidRPr="00273AF1">
              <w:rPr>
                <w:rStyle w:val="Hyperlink"/>
                <w:rFonts w:hint="eastAsia"/>
                <w:noProof/>
                <w:rtl/>
              </w:rPr>
              <w:t>המציע</w:t>
            </w:r>
            <w:r w:rsidR="00B61F7E" w:rsidRPr="00273AF1">
              <w:rPr>
                <w:rStyle w:val="Hyperlink"/>
                <w:noProof/>
                <w:rtl/>
              </w:rPr>
              <w:t xml:space="preserve"> </w:t>
            </w:r>
            <w:r w:rsidR="00B61F7E" w:rsidRPr="00273AF1">
              <w:rPr>
                <w:rStyle w:val="Hyperlink"/>
                <w:rFonts w:hint="eastAsia"/>
                <w:noProof/>
                <w:rtl/>
              </w:rPr>
              <w:t>לקיום</w:t>
            </w:r>
            <w:r w:rsidR="00B61F7E" w:rsidRPr="00273AF1">
              <w:rPr>
                <w:rStyle w:val="Hyperlink"/>
                <w:noProof/>
                <w:rtl/>
              </w:rPr>
              <w:t xml:space="preserve"> </w:t>
            </w:r>
            <w:r w:rsidR="00B61F7E" w:rsidRPr="00273AF1">
              <w:rPr>
                <w:rStyle w:val="Hyperlink"/>
                <w:rFonts w:hint="eastAsia"/>
                <w:noProof/>
                <w:rtl/>
              </w:rPr>
              <w:t>החקיקה</w:t>
            </w:r>
            <w:r w:rsidR="00B61F7E" w:rsidRPr="00273AF1">
              <w:rPr>
                <w:rStyle w:val="Hyperlink"/>
                <w:noProof/>
                <w:rtl/>
              </w:rPr>
              <w:t xml:space="preserve"> </w:t>
            </w:r>
            <w:r w:rsidR="00B61F7E" w:rsidRPr="00273AF1">
              <w:rPr>
                <w:rStyle w:val="Hyperlink"/>
                <w:rFonts w:hint="eastAsia"/>
                <w:noProof/>
                <w:rtl/>
              </w:rPr>
              <w:t>בתחום</w:t>
            </w:r>
            <w:r w:rsidR="00B61F7E" w:rsidRPr="00273AF1">
              <w:rPr>
                <w:rStyle w:val="Hyperlink"/>
                <w:noProof/>
                <w:rtl/>
              </w:rPr>
              <w:t xml:space="preserve"> </w:t>
            </w:r>
            <w:r w:rsidR="00B61F7E" w:rsidRPr="00273AF1">
              <w:rPr>
                <w:rStyle w:val="Hyperlink"/>
                <w:rFonts w:hint="eastAsia"/>
                <w:noProof/>
                <w:rtl/>
              </w:rPr>
              <w:t>העסקת</w:t>
            </w:r>
            <w:r w:rsidR="00B61F7E" w:rsidRPr="00273AF1">
              <w:rPr>
                <w:rStyle w:val="Hyperlink"/>
                <w:noProof/>
                <w:rtl/>
              </w:rPr>
              <w:t xml:space="preserve"> </w:t>
            </w:r>
            <w:r w:rsidR="00B61F7E" w:rsidRPr="00273AF1">
              <w:rPr>
                <w:rStyle w:val="Hyperlink"/>
                <w:rFonts w:hint="eastAsia"/>
                <w:noProof/>
                <w:rtl/>
              </w:rPr>
              <w:t>עובדים</w:t>
            </w:r>
            <w:r w:rsidR="00B61F7E">
              <w:rPr>
                <w:noProof/>
                <w:webHidden/>
              </w:rPr>
              <w:tab/>
            </w:r>
            <w:r w:rsidR="00B61F7E">
              <w:rPr>
                <w:rStyle w:val="Hyperlink"/>
                <w:noProof/>
                <w:rtl/>
              </w:rPr>
              <w:fldChar w:fldCharType="begin"/>
            </w:r>
            <w:r w:rsidR="00B61F7E">
              <w:rPr>
                <w:noProof/>
                <w:webHidden/>
              </w:rPr>
              <w:instrText xml:space="preserve"> PAGEREF _Toc462729214 \h </w:instrText>
            </w:r>
            <w:r w:rsidR="00B61F7E">
              <w:rPr>
                <w:rStyle w:val="Hyperlink"/>
                <w:noProof/>
                <w:rtl/>
              </w:rPr>
            </w:r>
            <w:r w:rsidR="00B61F7E">
              <w:rPr>
                <w:rStyle w:val="Hyperlink"/>
                <w:noProof/>
                <w:rtl/>
              </w:rPr>
              <w:fldChar w:fldCharType="separate"/>
            </w:r>
            <w:r w:rsidR="009457C1">
              <w:rPr>
                <w:noProof/>
                <w:webHidden/>
                <w:rtl/>
              </w:rPr>
              <w:t>47</w:t>
            </w:r>
            <w:r w:rsidR="00B61F7E">
              <w:rPr>
                <w:rStyle w:val="Hyperlink"/>
                <w:noProof/>
                <w:rtl/>
              </w:rPr>
              <w:fldChar w:fldCharType="end"/>
            </w:r>
          </w:hyperlink>
        </w:p>
        <w:p w14:paraId="08F80A67" w14:textId="0855BE99" w:rsidR="00B61F7E" w:rsidRDefault="00DB11AD" w:rsidP="0023193C">
          <w:pPr>
            <w:pStyle w:val="TOC2"/>
            <w:rPr>
              <w:noProof/>
            </w:rPr>
          </w:pPr>
          <w:hyperlink w:anchor="_Toc462729215"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ב</w:t>
            </w:r>
            <w:r w:rsidR="00B61F7E" w:rsidRPr="00273AF1">
              <w:rPr>
                <w:rStyle w:val="Hyperlink"/>
                <w:noProof/>
                <w:rtl/>
              </w:rPr>
              <w:t xml:space="preserve">'7 - </w:t>
            </w:r>
            <w:r w:rsidR="00B61F7E" w:rsidRPr="00273AF1">
              <w:rPr>
                <w:rStyle w:val="Hyperlink"/>
                <w:rFonts w:hint="eastAsia"/>
                <w:noProof/>
                <w:rtl/>
              </w:rPr>
              <w:t>נוסח</w:t>
            </w:r>
            <w:r w:rsidR="00B61F7E" w:rsidRPr="00273AF1">
              <w:rPr>
                <w:rStyle w:val="Hyperlink"/>
                <w:noProof/>
                <w:rtl/>
              </w:rPr>
              <w:t xml:space="preserve"> </w:t>
            </w:r>
            <w:r w:rsidR="00B61F7E" w:rsidRPr="00273AF1">
              <w:rPr>
                <w:rStyle w:val="Hyperlink"/>
                <w:rFonts w:hint="eastAsia"/>
                <w:noProof/>
                <w:rtl/>
              </w:rPr>
              <w:t>התחייבות</w:t>
            </w:r>
            <w:r w:rsidR="00B61F7E" w:rsidRPr="00273AF1">
              <w:rPr>
                <w:rStyle w:val="Hyperlink"/>
                <w:noProof/>
                <w:rtl/>
              </w:rPr>
              <w:t xml:space="preserve"> </w:t>
            </w:r>
            <w:r w:rsidR="00B61F7E" w:rsidRPr="00273AF1">
              <w:rPr>
                <w:rStyle w:val="Hyperlink"/>
                <w:rFonts w:hint="eastAsia"/>
                <w:noProof/>
                <w:rtl/>
              </w:rPr>
              <w:t>לשמירת</w:t>
            </w:r>
            <w:r w:rsidR="00B61F7E" w:rsidRPr="00273AF1">
              <w:rPr>
                <w:rStyle w:val="Hyperlink"/>
                <w:noProof/>
                <w:rtl/>
              </w:rPr>
              <w:t xml:space="preserve"> </w:t>
            </w:r>
            <w:r w:rsidR="00B61F7E" w:rsidRPr="00273AF1">
              <w:rPr>
                <w:rStyle w:val="Hyperlink"/>
                <w:rFonts w:hint="eastAsia"/>
                <w:noProof/>
                <w:rtl/>
              </w:rPr>
              <w:t>סודיות</w:t>
            </w:r>
            <w:r w:rsidR="00B61F7E" w:rsidRPr="00273AF1">
              <w:rPr>
                <w:rStyle w:val="Hyperlink"/>
                <w:noProof/>
                <w:rtl/>
              </w:rPr>
              <w:t xml:space="preserve"> </w:t>
            </w:r>
            <w:r w:rsidR="00B61F7E" w:rsidRPr="00273AF1">
              <w:rPr>
                <w:rStyle w:val="Hyperlink"/>
                <w:rFonts w:hint="eastAsia"/>
                <w:noProof/>
                <w:rtl/>
              </w:rPr>
              <w:t>ולמניעת</w:t>
            </w:r>
            <w:r w:rsidR="00B61F7E" w:rsidRPr="00273AF1">
              <w:rPr>
                <w:rStyle w:val="Hyperlink"/>
                <w:noProof/>
                <w:rtl/>
              </w:rPr>
              <w:t xml:space="preserve"> </w:t>
            </w:r>
            <w:r w:rsidR="00B61F7E" w:rsidRPr="00273AF1">
              <w:rPr>
                <w:rStyle w:val="Hyperlink"/>
                <w:rFonts w:hint="eastAsia"/>
                <w:noProof/>
                <w:rtl/>
              </w:rPr>
              <w:t>ניגוד</w:t>
            </w:r>
            <w:r w:rsidR="00B61F7E" w:rsidRPr="00273AF1">
              <w:rPr>
                <w:rStyle w:val="Hyperlink"/>
                <w:noProof/>
                <w:rtl/>
              </w:rPr>
              <w:t xml:space="preserve"> </w:t>
            </w:r>
            <w:r w:rsidR="00B61F7E" w:rsidRPr="00273AF1">
              <w:rPr>
                <w:rStyle w:val="Hyperlink"/>
                <w:rFonts w:hint="eastAsia"/>
                <w:noProof/>
                <w:rtl/>
              </w:rPr>
              <w:t>עניינים</w:t>
            </w:r>
            <w:r w:rsidR="00B61F7E">
              <w:rPr>
                <w:noProof/>
                <w:webHidden/>
              </w:rPr>
              <w:tab/>
            </w:r>
            <w:r w:rsidR="00B61F7E">
              <w:rPr>
                <w:rStyle w:val="Hyperlink"/>
                <w:noProof/>
                <w:rtl/>
              </w:rPr>
              <w:fldChar w:fldCharType="begin"/>
            </w:r>
            <w:r w:rsidR="00B61F7E">
              <w:rPr>
                <w:noProof/>
                <w:webHidden/>
              </w:rPr>
              <w:instrText xml:space="preserve"> PAGEREF _Toc462729215 \h </w:instrText>
            </w:r>
            <w:r w:rsidR="00B61F7E">
              <w:rPr>
                <w:rStyle w:val="Hyperlink"/>
                <w:noProof/>
                <w:rtl/>
              </w:rPr>
            </w:r>
            <w:r w:rsidR="00B61F7E">
              <w:rPr>
                <w:rStyle w:val="Hyperlink"/>
                <w:noProof/>
                <w:rtl/>
              </w:rPr>
              <w:fldChar w:fldCharType="separate"/>
            </w:r>
            <w:r w:rsidR="009457C1">
              <w:rPr>
                <w:noProof/>
                <w:webHidden/>
                <w:rtl/>
              </w:rPr>
              <w:t>49</w:t>
            </w:r>
            <w:r w:rsidR="00B61F7E">
              <w:rPr>
                <w:rStyle w:val="Hyperlink"/>
                <w:noProof/>
                <w:rtl/>
              </w:rPr>
              <w:fldChar w:fldCharType="end"/>
            </w:r>
          </w:hyperlink>
        </w:p>
        <w:p w14:paraId="2EB3B4C9" w14:textId="5AA16614" w:rsidR="00B61F7E" w:rsidRDefault="00DB11AD" w:rsidP="0023193C">
          <w:pPr>
            <w:pStyle w:val="TOC2"/>
            <w:rPr>
              <w:noProof/>
            </w:rPr>
          </w:pPr>
          <w:hyperlink w:anchor="_Toc462729216"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ב</w:t>
            </w:r>
            <w:r w:rsidR="00B61F7E" w:rsidRPr="00273AF1">
              <w:rPr>
                <w:rStyle w:val="Hyperlink"/>
                <w:noProof/>
                <w:rtl/>
              </w:rPr>
              <w:t xml:space="preserve">'8 - </w:t>
            </w:r>
            <w:r w:rsidR="00B61F7E" w:rsidRPr="00273AF1">
              <w:rPr>
                <w:rStyle w:val="Hyperlink"/>
                <w:rFonts w:hint="eastAsia"/>
                <w:noProof/>
                <w:rtl/>
              </w:rPr>
              <w:t>הצהרה</w:t>
            </w:r>
            <w:r w:rsidR="00B61F7E" w:rsidRPr="00273AF1">
              <w:rPr>
                <w:rStyle w:val="Hyperlink"/>
                <w:noProof/>
                <w:rtl/>
              </w:rPr>
              <w:t xml:space="preserve"> </w:t>
            </w:r>
            <w:r w:rsidR="00B61F7E" w:rsidRPr="00273AF1">
              <w:rPr>
                <w:rStyle w:val="Hyperlink"/>
                <w:rFonts w:hint="eastAsia"/>
                <w:noProof/>
                <w:rtl/>
              </w:rPr>
              <w:t>בדבר</w:t>
            </w:r>
            <w:r w:rsidR="00B61F7E" w:rsidRPr="00273AF1">
              <w:rPr>
                <w:rStyle w:val="Hyperlink"/>
                <w:noProof/>
                <w:rtl/>
              </w:rPr>
              <w:t xml:space="preserve"> </w:t>
            </w:r>
            <w:r w:rsidR="00B61F7E" w:rsidRPr="00273AF1">
              <w:rPr>
                <w:rStyle w:val="Hyperlink"/>
                <w:rFonts w:hint="eastAsia"/>
                <w:noProof/>
                <w:rtl/>
              </w:rPr>
              <w:t>שימוש</w:t>
            </w:r>
            <w:r w:rsidR="00B61F7E" w:rsidRPr="00273AF1">
              <w:rPr>
                <w:rStyle w:val="Hyperlink"/>
                <w:noProof/>
                <w:rtl/>
              </w:rPr>
              <w:t xml:space="preserve"> </w:t>
            </w:r>
            <w:r w:rsidR="00B61F7E" w:rsidRPr="00273AF1">
              <w:rPr>
                <w:rStyle w:val="Hyperlink"/>
                <w:rFonts w:hint="eastAsia"/>
                <w:noProof/>
                <w:rtl/>
              </w:rPr>
              <w:t>בתוכנות</w:t>
            </w:r>
            <w:r w:rsidR="00B61F7E" w:rsidRPr="00273AF1">
              <w:rPr>
                <w:rStyle w:val="Hyperlink"/>
                <w:noProof/>
                <w:rtl/>
              </w:rPr>
              <w:t xml:space="preserve"> </w:t>
            </w:r>
            <w:r w:rsidR="00B61F7E" w:rsidRPr="00273AF1">
              <w:rPr>
                <w:rStyle w:val="Hyperlink"/>
                <w:rFonts w:hint="eastAsia"/>
                <w:noProof/>
                <w:rtl/>
              </w:rPr>
              <w:t>מקור</w:t>
            </w:r>
            <w:r w:rsidR="00B61F7E">
              <w:rPr>
                <w:noProof/>
                <w:webHidden/>
              </w:rPr>
              <w:tab/>
            </w:r>
            <w:r w:rsidR="00B61F7E">
              <w:rPr>
                <w:rStyle w:val="Hyperlink"/>
                <w:noProof/>
                <w:rtl/>
              </w:rPr>
              <w:fldChar w:fldCharType="begin"/>
            </w:r>
            <w:r w:rsidR="00B61F7E">
              <w:rPr>
                <w:noProof/>
                <w:webHidden/>
              </w:rPr>
              <w:instrText xml:space="preserve"> PAGEREF _Toc462729216 \h </w:instrText>
            </w:r>
            <w:r w:rsidR="00B61F7E">
              <w:rPr>
                <w:rStyle w:val="Hyperlink"/>
                <w:noProof/>
                <w:rtl/>
              </w:rPr>
            </w:r>
            <w:r w:rsidR="00B61F7E">
              <w:rPr>
                <w:rStyle w:val="Hyperlink"/>
                <w:noProof/>
                <w:rtl/>
              </w:rPr>
              <w:fldChar w:fldCharType="separate"/>
            </w:r>
            <w:r w:rsidR="009457C1">
              <w:rPr>
                <w:noProof/>
                <w:webHidden/>
                <w:rtl/>
              </w:rPr>
              <w:t>51</w:t>
            </w:r>
            <w:r w:rsidR="00B61F7E">
              <w:rPr>
                <w:rStyle w:val="Hyperlink"/>
                <w:noProof/>
                <w:rtl/>
              </w:rPr>
              <w:fldChar w:fldCharType="end"/>
            </w:r>
          </w:hyperlink>
        </w:p>
        <w:p w14:paraId="3F2B52AB" w14:textId="368E1748" w:rsidR="00B61F7E" w:rsidRDefault="00DB11AD" w:rsidP="0023193C">
          <w:pPr>
            <w:pStyle w:val="TOC2"/>
            <w:rPr>
              <w:noProof/>
            </w:rPr>
          </w:pPr>
          <w:hyperlink w:anchor="_Toc462729217"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ב</w:t>
            </w:r>
            <w:r w:rsidR="00B61F7E" w:rsidRPr="00273AF1">
              <w:rPr>
                <w:rStyle w:val="Hyperlink"/>
                <w:noProof/>
                <w:rtl/>
              </w:rPr>
              <w:t xml:space="preserve">'9 - </w:t>
            </w:r>
            <w:r w:rsidR="00B61F7E" w:rsidRPr="00273AF1">
              <w:rPr>
                <w:rStyle w:val="Hyperlink"/>
                <w:rFonts w:hint="eastAsia"/>
                <w:noProof/>
                <w:rtl/>
              </w:rPr>
              <w:t>הצעת</w:t>
            </w:r>
            <w:r w:rsidR="00B61F7E" w:rsidRPr="00273AF1">
              <w:rPr>
                <w:rStyle w:val="Hyperlink"/>
                <w:noProof/>
                <w:rtl/>
              </w:rPr>
              <w:t xml:space="preserve"> </w:t>
            </w:r>
            <w:r w:rsidR="00B61F7E" w:rsidRPr="00273AF1">
              <w:rPr>
                <w:rStyle w:val="Hyperlink"/>
                <w:rFonts w:hint="eastAsia"/>
                <w:noProof/>
                <w:rtl/>
              </w:rPr>
              <w:t>המחיר</w:t>
            </w:r>
            <w:r w:rsidR="00B61F7E">
              <w:rPr>
                <w:noProof/>
                <w:webHidden/>
              </w:rPr>
              <w:tab/>
            </w:r>
            <w:r w:rsidR="00B61F7E">
              <w:rPr>
                <w:rStyle w:val="Hyperlink"/>
                <w:noProof/>
                <w:rtl/>
              </w:rPr>
              <w:fldChar w:fldCharType="begin"/>
            </w:r>
            <w:r w:rsidR="00B61F7E">
              <w:rPr>
                <w:noProof/>
                <w:webHidden/>
              </w:rPr>
              <w:instrText xml:space="preserve"> PAGEREF _Toc462729217 \h </w:instrText>
            </w:r>
            <w:r w:rsidR="00B61F7E">
              <w:rPr>
                <w:rStyle w:val="Hyperlink"/>
                <w:noProof/>
                <w:rtl/>
              </w:rPr>
            </w:r>
            <w:r w:rsidR="00B61F7E">
              <w:rPr>
                <w:rStyle w:val="Hyperlink"/>
                <w:noProof/>
                <w:rtl/>
              </w:rPr>
              <w:fldChar w:fldCharType="separate"/>
            </w:r>
            <w:r w:rsidR="009457C1">
              <w:rPr>
                <w:noProof/>
                <w:webHidden/>
                <w:rtl/>
              </w:rPr>
              <w:t>52</w:t>
            </w:r>
            <w:r w:rsidR="00B61F7E">
              <w:rPr>
                <w:rStyle w:val="Hyperlink"/>
                <w:noProof/>
                <w:rtl/>
              </w:rPr>
              <w:fldChar w:fldCharType="end"/>
            </w:r>
          </w:hyperlink>
        </w:p>
        <w:p w14:paraId="7C0F472E" w14:textId="58D161F7" w:rsidR="00B61F7E" w:rsidRDefault="00DB11AD" w:rsidP="0023193C">
          <w:pPr>
            <w:pStyle w:val="TOC2"/>
            <w:rPr>
              <w:noProof/>
            </w:rPr>
          </w:pPr>
          <w:hyperlink w:anchor="_Toc462729218" w:history="1">
            <w:r w:rsidR="00B61F7E" w:rsidRPr="00273AF1">
              <w:rPr>
                <w:rStyle w:val="Hyperlink"/>
                <w:rFonts w:hint="eastAsia"/>
                <w:noProof/>
                <w:rtl/>
              </w:rPr>
              <w:t>חלק</w:t>
            </w:r>
            <w:r w:rsidR="00B61F7E" w:rsidRPr="00273AF1">
              <w:rPr>
                <w:rStyle w:val="Hyperlink"/>
                <w:noProof/>
                <w:rtl/>
              </w:rPr>
              <w:t xml:space="preserve"> </w:t>
            </w:r>
            <w:r w:rsidR="00B61F7E" w:rsidRPr="00273AF1">
              <w:rPr>
                <w:rStyle w:val="Hyperlink"/>
                <w:rFonts w:hint="eastAsia"/>
                <w:noProof/>
                <w:rtl/>
              </w:rPr>
              <w:t>ג</w:t>
            </w:r>
            <w:r w:rsidR="00B61F7E" w:rsidRPr="00273AF1">
              <w:rPr>
                <w:rStyle w:val="Hyperlink"/>
                <w:noProof/>
                <w:rtl/>
              </w:rPr>
              <w:t xml:space="preserve">' - </w:t>
            </w:r>
            <w:r w:rsidR="00B61F7E" w:rsidRPr="00273AF1">
              <w:rPr>
                <w:rStyle w:val="Hyperlink"/>
                <w:rFonts w:hint="eastAsia"/>
                <w:noProof/>
                <w:rtl/>
              </w:rPr>
              <w:t>הסכם</w:t>
            </w:r>
            <w:r w:rsidR="00B61F7E" w:rsidRPr="00273AF1">
              <w:rPr>
                <w:rStyle w:val="Hyperlink"/>
                <w:noProof/>
                <w:rtl/>
              </w:rPr>
              <w:t xml:space="preserve"> </w:t>
            </w:r>
            <w:r w:rsidR="00B61F7E" w:rsidRPr="00273AF1">
              <w:rPr>
                <w:rStyle w:val="Hyperlink"/>
                <w:rFonts w:hint="eastAsia"/>
                <w:noProof/>
                <w:rtl/>
              </w:rPr>
              <w:t>אספקת</w:t>
            </w:r>
            <w:r w:rsidR="00B61F7E" w:rsidRPr="00273AF1">
              <w:rPr>
                <w:rStyle w:val="Hyperlink"/>
                <w:noProof/>
                <w:rtl/>
              </w:rPr>
              <w:t xml:space="preserve"> </w:t>
            </w:r>
            <w:r w:rsidR="00B61F7E" w:rsidRPr="00273AF1">
              <w:rPr>
                <w:rStyle w:val="Hyperlink"/>
                <w:rFonts w:hint="eastAsia"/>
                <w:noProof/>
                <w:rtl/>
              </w:rPr>
              <w:t>השירותים</w:t>
            </w:r>
            <w:r w:rsidR="00B61F7E">
              <w:rPr>
                <w:noProof/>
                <w:webHidden/>
              </w:rPr>
              <w:tab/>
            </w:r>
            <w:r w:rsidR="00B61F7E">
              <w:rPr>
                <w:rStyle w:val="Hyperlink"/>
                <w:noProof/>
                <w:rtl/>
              </w:rPr>
              <w:fldChar w:fldCharType="begin"/>
            </w:r>
            <w:r w:rsidR="00B61F7E">
              <w:rPr>
                <w:noProof/>
                <w:webHidden/>
              </w:rPr>
              <w:instrText xml:space="preserve"> PAGEREF _Toc462729218 \h </w:instrText>
            </w:r>
            <w:r w:rsidR="00B61F7E">
              <w:rPr>
                <w:rStyle w:val="Hyperlink"/>
                <w:noProof/>
                <w:rtl/>
              </w:rPr>
            </w:r>
            <w:r w:rsidR="00B61F7E">
              <w:rPr>
                <w:rStyle w:val="Hyperlink"/>
                <w:noProof/>
                <w:rtl/>
              </w:rPr>
              <w:fldChar w:fldCharType="separate"/>
            </w:r>
            <w:r w:rsidR="009457C1">
              <w:rPr>
                <w:noProof/>
                <w:webHidden/>
                <w:rtl/>
              </w:rPr>
              <w:t>54</w:t>
            </w:r>
            <w:r w:rsidR="00B61F7E">
              <w:rPr>
                <w:rStyle w:val="Hyperlink"/>
                <w:noProof/>
                <w:rtl/>
              </w:rPr>
              <w:fldChar w:fldCharType="end"/>
            </w:r>
          </w:hyperlink>
        </w:p>
        <w:p w14:paraId="712AA07A" w14:textId="14E1CFC3" w:rsidR="00B61F7E" w:rsidRDefault="00DB11AD" w:rsidP="0023193C">
          <w:pPr>
            <w:pStyle w:val="TOC2"/>
            <w:rPr>
              <w:noProof/>
            </w:rPr>
          </w:pPr>
          <w:hyperlink w:anchor="_Toc462729219"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ג</w:t>
            </w:r>
            <w:r w:rsidR="00B61F7E" w:rsidRPr="00273AF1">
              <w:rPr>
                <w:rStyle w:val="Hyperlink"/>
                <w:noProof/>
                <w:rtl/>
              </w:rPr>
              <w:t xml:space="preserve">'1 - </w:t>
            </w:r>
            <w:r w:rsidR="00B61F7E" w:rsidRPr="00273AF1">
              <w:rPr>
                <w:rStyle w:val="Hyperlink"/>
                <w:rFonts w:hint="eastAsia"/>
                <w:noProof/>
                <w:rtl/>
              </w:rPr>
              <w:t>אישור</w:t>
            </w:r>
            <w:r w:rsidR="00B61F7E" w:rsidRPr="00273AF1">
              <w:rPr>
                <w:rStyle w:val="Hyperlink"/>
                <w:noProof/>
                <w:rtl/>
              </w:rPr>
              <w:t xml:space="preserve"> </w:t>
            </w:r>
            <w:r w:rsidR="00B61F7E" w:rsidRPr="00273AF1">
              <w:rPr>
                <w:rStyle w:val="Hyperlink"/>
                <w:rFonts w:hint="eastAsia"/>
                <w:noProof/>
                <w:rtl/>
              </w:rPr>
              <w:t>קיום</w:t>
            </w:r>
            <w:r w:rsidR="00B61F7E" w:rsidRPr="00273AF1">
              <w:rPr>
                <w:rStyle w:val="Hyperlink"/>
                <w:noProof/>
                <w:rtl/>
              </w:rPr>
              <w:t xml:space="preserve"> </w:t>
            </w:r>
            <w:r w:rsidR="00B61F7E" w:rsidRPr="00273AF1">
              <w:rPr>
                <w:rStyle w:val="Hyperlink"/>
                <w:rFonts w:hint="eastAsia"/>
                <w:noProof/>
                <w:rtl/>
              </w:rPr>
              <w:t>ביטוחים</w:t>
            </w:r>
            <w:r w:rsidR="00B61F7E">
              <w:rPr>
                <w:noProof/>
                <w:webHidden/>
              </w:rPr>
              <w:tab/>
            </w:r>
            <w:r w:rsidR="00B61F7E">
              <w:rPr>
                <w:rStyle w:val="Hyperlink"/>
                <w:noProof/>
                <w:rtl/>
              </w:rPr>
              <w:fldChar w:fldCharType="begin"/>
            </w:r>
            <w:r w:rsidR="00B61F7E">
              <w:rPr>
                <w:noProof/>
                <w:webHidden/>
              </w:rPr>
              <w:instrText xml:space="preserve"> PAGEREF _Toc462729219 \h </w:instrText>
            </w:r>
            <w:r w:rsidR="00B61F7E">
              <w:rPr>
                <w:rStyle w:val="Hyperlink"/>
                <w:noProof/>
                <w:rtl/>
              </w:rPr>
            </w:r>
            <w:r w:rsidR="00B61F7E">
              <w:rPr>
                <w:rStyle w:val="Hyperlink"/>
                <w:noProof/>
                <w:rtl/>
              </w:rPr>
              <w:fldChar w:fldCharType="separate"/>
            </w:r>
            <w:r w:rsidR="009457C1">
              <w:rPr>
                <w:noProof/>
                <w:webHidden/>
                <w:rtl/>
              </w:rPr>
              <w:t>75</w:t>
            </w:r>
            <w:r w:rsidR="00B61F7E">
              <w:rPr>
                <w:rStyle w:val="Hyperlink"/>
                <w:noProof/>
                <w:rtl/>
              </w:rPr>
              <w:fldChar w:fldCharType="end"/>
            </w:r>
          </w:hyperlink>
        </w:p>
        <w:p w14:paraId="0B5B5066" w14:textId="41D8914D" w:rsidR="00B61F7E" w:rsidRDefault="00DB11AD" w:rsidP="0023193C">
          <w:pPr>
            <w:pStyle w:val="TOC2"/>
            <w:rPr>
              <w:noProof/>
            </w:rPr>
          </w:pPr>
          <w:hyperlink w:anchor="_Toc462729220"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ג</w:t>
            </w:r>
            <w:r w:rsidR="00B61F7E" w:rsidRPr="00273AF1">
              <w:rPr>
                <w:rStyle w:val="Hyperlink"/>
                <w:noProof/>
                <w:rtl/>
              </w:rPr>
              <w:t xml:space="preserve">'2 - </w:t>
            </w:r>
            <w:r w:rsidR="00B61F7E" w:rsidRPr="00273AF1">
              <w:rPr>
                <w:rStyle w:val="Hyperlink"/>
                <w:rFonts w:hint="eastAsia"/>
                <w:noProof/>
                <w:rtl/>
              </w:rPr>
              <w:t>ערבות</w:t>
            </w:r>
            <w:r w:rsidR="00B61F7E" w:rsidRPr="00273AF1">
              <w:rPr>
                <w:rStyle w:val="Hyperlink"/>
                <w:noProof/>
                <w:rtl/>
              </w:rPr>
              <w:t xml:space="preserve"> </w:t>
            </w:r>
            <w:r w:rsidR="00B61F7E" w:rsidRPr="00273AF1">
              <w:rPr>
                <w:rStyle w:val="Hyperlink"/>
                <w:rFonts w:hint="eastAsia"/>
                <w:noProof/>
                <w:rtl/>
              </w:rPr>
              <w:t>ביצוע</w:t>
            </w:r>
            <w:r w:rsidR="00B61F7E">
              <w:rPr>
                <w:noProof/>
                <w:webHidden/>
              </w:rPr>
              <w:tab/>
            </w:r>
            <w:r w:rsidR="00B61F7E">
              <w:rPr>
                <w:rStyle w:val="Hyperlink"/>
                <w:noProof/>
                <w:rtl/>
              </w:rPr>
              <w:fldChar w:fldCharType="begin"/>
            </w:r>
            <w:r w:rsidR="00B61F7E">
              <w:rPr>
                <w:noProof/>
                <w:webHidden/>
              </w:rPr>
              <w:instrText xml:space="preserve"> PAGEREF _Toc462729220 \h </w:instrText>
            </w:r>
            <w:r w:rsidR="00B61F7E">
              <w:rPr>
                <w:rStyle w:val="Hyperlink"/>
                <w:noProof/>
                <w:rtl/>
              </w:rPr>
            </w:r>
            <w:r w:rsidR="00B61F7E">
              <w:rPr>
                <w:rStyle w:val="Hyperlink"/>
                <w:noProof/>
                <w:rtl/>
              </w:rPr>
              <w:fldChar w:fldCharType="separate"/>
            </w:r>
            <w:r w:rsidR="009457C1">
              <w:rPr>
                <w:noProof/>
                <w:webHidden/>
                <w:rtl/>
              </w:rPr>
              <w:t>77</w:t>
            </w:r>
            <w:r w:rsidR="00B61F7E">
              <w:rPr>
                <w:rStyle w:val="Hyperlink"/>
                <w:noProof/>
                <w:rtl/>
              </w:rPr>
              <w:fldChar w:fldCharType="end"/>
            </w:r>
          </w:hyperlink>
        </w:p>
        <w:p w14:paraId="49281812" w14:textId="55721D03" w:rsidR="00B61F7E" w:rsidRDefault="00DB11AD" w:rsidP="0023193C">
          <w:pPr>
            <w:pStyle w:val="TOC2"/>
            <w:rPr>
              <w:noProof/>
            </w:rPr>
          </w:pPr>
          <w:hyperlink w:anchor="_Toc462729221" w:history="1">
            <w:r w:rsidR="00B61F7E" w:rsidRPr="00273AF1">
              <w:rPr>
                <w:rStyle w:val="Hyperlink"/>
                <w:rFonts w:hint="eastAsia"/>
                <w:noProof/>
                <w:rtl/>
              </w:rPr>
              <w:t>חלק</w:t>
            </w:r>
            <w:r w:rsidR="00B61F7E" w:rsidRPr="00273AF1">
              <w:rPr>
                <w:rStyle w:val="Hyperlink"/>
                <w:noProof/>
                <w:rtl/>
              </w:rPr>
              <w:t xml:space="preserve"> </w:t>
            </w:r>
            <w:r w:rsidR="00B61F7E" w:rsidRPr="00273AF1">
              <w:rPr>
                <w:rStyle w:val="Hyperlink"/>
                <w:rFonts w:hint="eastAsia"/>
                <w:noProof/>
                <w:rtl/>
              </w:rPr>
              <w:t>ד</w:t>
            </w:r>
            <w:r w:rsidR="00B61F7E" w:rsidRPr="00273AF1">
              <w:rPr>
                <w:rStyle w:val="Hyperlink"/>
                <w:noProof/>
                <w:rtl/>
              </w:rPr>
              <w:t xml:space="preserve">'- </w:t>
            </w:r>
            <w:r w:rsidR="00B61F7E" w:rsidRPr="00273AF1">
              <w:rPr>
                <w:rStyle w:val="Hyperlink"/>
                <w:rFonts w:hint="eastAsia"/>
                <w:noProof/>
                <w:rtl/>
              </w:rPr>
              <w:t>נספחים</w:t>
            </w:r>
            <w:r w:rsidR="00B61F7E" w:rsidRPr="00273AF1">
              <w:rPr>
                <w:rStyle w:val="Hyperlink"/>
                <w:noProof/>
                <w:rtl/>
              </w:rPr>
              <w:t xml:space="preserve"> </w:t>
            </w:r>
            <w:r w:rsidR="00B61F7E" w:rsidRPr="00273AF1">
              <w:rPr>
                <w:rStyle w:val="Hyperlink"/>
                <w:rFonts w:hint="eastAsia"/>
                <w:noProof/>
                <w:rtl/>
              </w:rPr>
              <w:t>נוספים</w:t>
            </w:r>
            <w:r w:rsidR="00B61F7E">
              <w:rPr>
                <w:noProof/>
                <w:webHidden/>
              </w:rPr>
              <w:tab/>
            </w:r>
            <w:r w:rsidR="00B61F7E">
              <w:rPr>
                <w:rStyle w:val="Hyperlink"/>
                <w:noProof/>
                <w:rtl/>
              </w:rPr>
              <w:fldChar w:fldCharType="begin"/>
            </w:r>
            <w:r w:rsidR="00B61F7E">
              <w:rPr>
                <w:noProof/>
                <w:webHidden/>
              </w:rPr>
              <w:instrText xml:space="preserve"> PAGEREF _Toc462729221 \h </w:instrText>
            </w:r>
            <w:r w:rsidR="00B61F7E">
              <w:rPr>
                <w:rStyle w:val="Hyperlink"/>
                <w:noProof/>
                <w:rtl/>
              </w:rPr>
            </w:r>
            <w:r w:rsidR="00B61F7E">
              <w:rPr>
                <w:rStyle w:val="Hyperlink"/>
                <w:noProof/>
                <w:rtl/>
              </w:rPr>
              <w:fldChar w:fldCharType="separate"/>
            </w:r>
            <w:r w:rsidR="009457C1">
              <w:rPr>
                <w:noProof/>
                <w:webHidden/>
                <w:rtl/>
              </w:rPr>
              <w:t>78</w:t>
            </w:r>
            <w:r w:rsidR="00B61F7E">
              <w:rPr>
                <w:rStyle w:val="Hyperlink"/>
                <w:noProof/>
                <w:rtl/>
              </w:rPr>
              <w:fldChar w:fldCharType="end"/>
            </w:r>
          </w:hyperlink>
        </w:p>
        <w:p w14:paraId="22303B2A" w14:textId="61D8D6EC" w:rsidR="00B61F7E" w:rsidRDefault="00DB11AD" w:rsidP="0023193C">
          <w:pPr>
            <w:pStyle w:val="TOC2"/>
            <w:rPr>
              <w:noProof/>
            </w:rPr>
          </w:pPr>
          <w:hyperlink w:anchor="_Toc462729222" w:history="1">
            <w:r w:rsidR="00B61F7E" w:rsidRPr="00273AF1">
              <w:rPr>
                <w:rStyle w:val="Hyperlink"/>
                <w:rFonts w:hint="eastAsia"/>
                <w:noProof/>
                <w:rtl/>
              </w:rPr>
              <w:t>נספח</w:t>
            </w:r>
            <w:r w:rsidR="00B61F7E" w:rsidRPr="00273AF1">
              <w:rPr>
                <w:rStyle w:val="Hyperlink"/>
                <w:noProof/>
                <w:rtl/>
              </w:rPr>
              <w:t xml:space="preserve"> </w:t>
            </w:r>
            <w:r w:rsidR="00B61F7E" w:rsidRPr="00273AF1">
              <w:rPr>
                <w:rStyle w:val="Hyperlink"/>
                <w:rFonts w:hint="eastAsia"/>
                <w:noProof/>
                <w:rtl/>
              </w:rPr>
              <w:t>ד</w:t>
            </w:r>
            <w:r w:rsidR="00B61F7E" w:rsidRPr="00273AF1">
              <w:rPr>
                <w:rStyle w:val="Hyperlink"/>
                <w:noProof/>
                <w:rtl/>
              </w:rPr>
              <w:t xml:space="preserve">'1 </w:t>
            </w:r>
            <w:r w:rsidR="00B61F7E" w:rsidRPr="00273AF1">
              <w:rPr>
                <w:rStyle w:val="Hyperlink"/>
                <w:noProof/>
              </w:rPr>
              <w:t xml:space="preserve">– </w:t>
            </w:r>
            <w:r w:rsidR="00B61F7E" w:rsidRPr="00273AF1">
              <w:rPr>
                <w:rStyle w:val="Hyperlink"/>
                <w:rFonts w:hint="eastAsia"/>
                <w:noProof/>
                <w:rtl/>
              </w:rPr>
              <w:t>הוראת</w:t>
            </w:r>
            <w:r w:rsidR="00B61F7E" w:rsidRPr="00273AF1">
              <w:rPr>
                <w:rStyle w:val="Hyperlink"/>
                <w:noProof/>
                <w:rtl/>
              </w:rPr>
              <w:t xml:space="preserve"> </w:t>
            </w:r>
            <w:r w:rsidR="00B61F7E" w:rsidRPr="00273AF1">
              <w:rPr>
                <w:rStyle w:val="Hyperlink"/>
                <w:rFonts w:hint="eastAsia"/>
                <w:noProof/>
                <w:rtl/>
              </w:rPr>
              <w:t>תכ</w:t>
            </w:r>
            <w:r w:rsidR="00B61F7E" w:rsidRPr="00273AF1">
              <w:rPr>
                <w:rStyle w:val="Hyperlink"/>
                <w:noProof/>
                <w:rtl/>
              </w:rPr>
              <w:t>"</w:t>
            </w:r>
            <w:r w:rsidR="00B61F7E" w:rsidRPr="00273AF1">
              <w:rPr>
                <w:rStyle w:val="Hyperlink"/>
                <w:rFonts w:hint="eastAsia"/>
                <w:noProof/>
                <w:rtl/>
              </w:rPr>
              <w:t>מ</w:t>
            </w:r>
            <w:r w:rsidR="00B61F7E" w:rsidRPr="00273AF1">
              <w:rPr>
                <w:rStyle w:val="Hyperlink"/>
                <w:noProof/>
                <w:rtl/>
              </w:rPr>
              <w:t xml:space="preserve"> 13.9.2- </w:t>
            </w:r>
            <w:r w:rsidR="00B61F7E" w:rsidRPr="00273AF1">
              <w:rPr>
                <w:rStyle w:val="Hyperlink"/>
                <w:rFonts w:hint="eastAsia"/>
                <w:noProof/>
                <w:rtl/>
              </w:rPr>
              <w:t>תעריפי</w:t>
            </w:r>
            <w:r w:rsidR="00B61F7E" w:rsidRPr="00273AF1">
              <w:rPr>
                <w:rStyle w:val="Hyperlink"/>
                <w:noProof/>
                <w:rtl/>
              </w:rPr>
              <w:t xml:space="preserve"> </w:t>
            </w:r>
            <w:r w:rsidR="00B61F7E" w:rsidRPr="00273AF1">
              <w:rPr>
                <w:rStyle w:val="Hyperlink"/>
                <w:rFonts w:hint="eastAsia"/>
                <w:noProof/>
                <w:rtl/>
              </w:rPr>
              <w:t>התקשרות</w:t>
            </w:r>
            <w:r w:rsidR="00B61F7E" w:rsidRPr="00273AF1">
              <w:rPr>
                <w:rStyle w:val="Hyperlink"/>
                <w:noProof/>
                <w:rtl/>
              </w:rPr>
              <w:t xml:space="preserve"> </w:t>
            </w:r>
            <w:r w:rsidR="00B61F7E" w:rsidRPr="00273AF1">
              <w:rPr>
                <w:rStyle w:val="Hyperlink"/>
                <w:rFonts w:hint="eastAsia"/>
                <w:noProof/>
                <w:rtl/>
              </w:rPr>
              <w:t>עם</w:t>
            </w:r>
            <w:r w:rsidR="00B61F7E" w:rsidRPr="00273AF1">
              <w:rPr>
                <w:rStyle w:val="Hyperlink"/>
                <w:noProof/>
                <w:rtl/>
              </w:rPr>
              <w:t xml:space="preserve"> </w:t>
            </w:r>
            <w:r w:rsidR="00B61F7E" w:rsidRPr="00273AF1">
              <w:rPr>
                <w:rStyle w:val="Hyperlink"/>
                <w:rFonts w:hint="eastAsia"/>
                <w:noProof/>
                <w:rtl/>
              </w:rPr>
              <w:t>נותן</w:t>
            </w:r>
            <w:r w:rsidR="00B61F7E" w:rsidRPr="00273AF1">
              <w:rPr>
                <w:rStyle w:val="Hyperlink"/>
                <w:noProof/>
                <w:rtl/>
              </w:rPr>
              <w:t xml:space="preserve"> </w:t>
            </w:r>
            <w:r w:rsidR="00B61F7E" w:rsidRPr="00273AF1">
              <w:rPr>
                <w:rStyle w:val="Hyperlink"/>
                <w:rFonts w:hint="eastAsia"/>
                <w:noProof/>
                <w:rtl/>
              </w:rPr>
              <w:t>שירותים</w:t>
            </w:r>
            <w:r w:rsidR="00B61F7E" w:rsidRPr="00273AF1">
              <w:rPr>
                <w:rStyle w:val="Hyperlink"/>
                <w:noProof/>
                <w:rtl/>
              </w:rPr>
              <w:t xml:space="preserve"> </w:t>
            </w:r>
            <w:r w:rsidR="00B61F7E" w:rsidRPr="00273AF1">
              <w:rPr>
                <w:rStyle w:val="Hyperlink"/>
                <w:rFonts w:hint="eastAsia"/>
                <w:noProof/>
                <w:rtl/>
              </w:rPr>
              <w:t>חיצוניים</w:t>
            </w:r>
            <w:r w:rsidR="00B61F7E">
              <w:rPr>
                <w:noProof/>
                <w:webHidden/>
              </w:rPr>
              <w:tab/>
            </w:r>
            <w:r w:rsidR="00B61F7E">
              <w:rPr>
                <w:rStyle w:val="Hyperlink"/>
                <w:noProof/>
                <w:rtl/>
              </w:rPr>
              <w:fldChar w:fldCharType="begin"/>
            </w:r>
            <w:r w:rsidR="00B61F7E">
              <w:rPr>
                <w:noProof/>
                <w:webHidden/>
              </w:rPr>
              <w:instrText xml:space="preserve"> PAGEREF _Toc462729222 \h </w:instrText>
            </w:r>
            <w:r w:rsidR="00B61F7E">
              <w:rPr>
                <w:rStyle w:val="Hyperlink"/>
                <w:noProof/>
                <w:rtl/>
              </w:rPr>
            </w:r>
            <w:r w:rsidR="00B61F7E">
              <w:rPr>
                <w:rStyle w:val="Hyperlink"/>
                <w:noProof/>
                <w:rtl/>
              </w:rPr>
              <w:fldChar w:fldCharType="separate"/>
            </w:r>
            <w:r w:rsidR="009457C1">
              <w:rPr>
                <w:noProof/>
                <w:webHidden/>
                <w:rtl/>
              </w:rPr>
              <w:t>78</w:t>
            </w:r>
            <w:r w:rsidR="00B61F7E">
              <w:rPr>
                <w:rStyle w:val="Hyperlink"/>
                <w:noProof/>
                <w:rtl/>
              </w:rPr>
              <w:fldChar w:fldCharType="end"/>
            </w:r>
          </w:hyperlink>
        </w:p>
        <w:p w14:paraId="3BEAE25F" w14:textId="5BC0E874" w:rsidR="00B61F7E" w:rsidRDefault="00B61F7E" w:rsidP="0023193C">
          <w:pPr>
            <w:rPr>
              <w:rtl/>
              <w:cs/>
            </w:rPr>
          </w:pPr>
          <w:r>
            <w:rPr>
              <w:b/>
              <w:bCs/>
              <w:lang w:val="he-IL"/>
            </w:rPr>
            <w:fldChar w:fldCharType="end"/>
          </w:r>
        </w:p>
      </w:sdtContent>
    </w:sdt>
    <w:p w14:paraId="14F60493" w14:textId="77777777" w:rsidR="0022153B" w:rsidRDefault="00DB11AD" w:rsidP="0023193C">
      <w:pPr>
        <w:ind w:left="2081" w:hanging="947"/>
      </w:pPr>
      <w:hyperlink w:anchor="_Toc453142891"/>
    </w:p>
    <w:p w14:paraId="3D1A44D5" w14:textId="77777777" w:rsidR="0022153B" w:rsidRDefault="00DB11AD" w:rsidP="0023193C">
      <w:hyperlink w:anchor="_Toc453142891"/>
    </w:p>
    <w:p w14:paraId="33CF7985" w14:textId="77777777" w:rsidR="0022153B" w:rsidRDefault="0095725E" w:rsidP="0023193C">
      <w:pPr>
        <w:rPr>
          <w:rtl/>
        </w:rPr>
      </w:pPr>
      <w:r>
        <w:br w:type="page"/>
      </w:r>
    </w:p>
    <w:p w14:paraId="721AB967" w14:textId="27838689" w:rsidR="0022153B" w:rsidRDefault="0095725E" w:rsidP="00665FC0">
      <w:pPr>
        <w:pStyle w:val="2"/>
      </w:pPr>
      <w:r w:rsidRPr="00665FC0">
        <w:rPr>
          <w:sz w:val="26"/>
          <w:szCs w:val="26"/>
          <w:u w:val="single"/>
          <w:rtl/>
        </w:rPr>
        <w:lastRenderedPageBreak/>
        <w:t xml:space="preserve">מכרז פומבי מס' </w:t>
      </w:r>
      <w:r w:rsidR="00FA084F">
        <w:rPr>
          <w:sz w:val="26"/>
          <w:szCs w:val="26"/>
          <w:u w:val="single"/>
          <w:rtl/>
        </w:rPr>
        <w:t>24/2016</w:t>
      </w:r>
      <w:bookmarkStart w:id="6" w:name="h.1fob9te" w:colFirst="0" w:colLast="0"/>
      <w:bookmarkEnd w:id="6"/>
      <w:r w:rsidR="00665FC0">
        <w:rPr>
          <w:sz w:val="26"/>
          <w:szCs w:val="26"/>
          <w:u w:val="single"/>
          <w:rtl/>
        </w:rPr>
        <w:br/>
      </w:r>
      <w:r w:rsidRPr="00665FC0">
        <w:rPr>
          <w:sz w:val="26"/>
          <w:szCs w:val="26"/>
          <w:u w:val="single"/>
          <w:rtl/>
        </w:rPr>
        <w:t>לשירותי פיתוח וכתיבת תוכן לסוכנות החלל הישראלית</w:t>
      </w:r>
      <w:r>
        <w:rPr>
          <w:rtl/>
        </w:rPr>
        <w:tab/>
        <w:t xml:space="preserve"> </w:t>
      </w:r>
    </w:p>
    <w:p w14:paraId="06479A82" w14:textId="77777777" w:rsidR="0022153B" w:rsidRPr="00665FC0" w:rsidRDefault="0095725E" w:rsidP="00665FC0">
      <w:pPr>
        <w:pStyle w:val="3"/>
      </w:pPr>
      <w:bookmarkStart w:id="7" w:name="h.3znysh7" w:colFirst="0" w:colLast="0"/>
      <w:bookmarkStart w:id="8" w:name="_Toc462729206"/>
      <w:bookmarkEnd w:id="7"/>
      <w:r w:rsidRPr="00665FC0">
        <w:rPr>
          <w:rtl/>
        </w:rPr>
        <w:t>חלק א' - נוהל המכרז ותנאיו</w:t>
      </w:r>
      <w:bookmarkEnd w:id="8"/>
    </w:p>
    <w:p w14:paraId="03FF2AE6" w14:textId="77777777" w:rsidR="0022153B" w:rsidRPr="00665FC0" w:rsidRDefault="0095725E" w:rsidP="00961E37">
      <w:pPr>
        <w:pStyle w:val="4"/>
      </w:pPr>
      <w:r w:rsidRPr="00665FC0">
        <w:rPr>
          <w:rtl/>
        </w:rPr>
        <w:t>מבוא</w:t>
      </w:r>
    </w:p>
    <w:p w14:paraId="6F1D5979" w14:textId="797782DA" w:rsidR="0022153B" w:rsidRPr="00D27768" w:rsidRDefault="0095725E" w:rsidP="00E905AE">
      <w:pPr>
        <w:numPr>
          <w:ilvl w:val="1"/>
          <w:numId w:val="23"/>
        </w:numPr>
        <w:spacing w:before="120"/>
        <w:rPr>
          <w:b/>
        </w:rPr>
      </w:pPr>
      <w:r w:rsidRPr="00D27768">
        <w:rPr>
          <w:b/>
          <w:rtl/>
        </w:rPr>
        <w:t xml:space="preserve">משרד המדע הטכנולוגיה והחלל (להלן: </w:t>
      </w:r>
      <w:r w:rsidRPr="00D27768">
        <w:rPr>
          <w:bCs/>
          <w:rtl/>
        </w:rPr>
        <w:t>"המשרד"</w:t>
      </w:r>
      <w:r w:rsidRPr="00D27768">
        <w:rPr>
          <w:b/>
          <w:rtl/>
        </w:rPr>
        <w:t xml:space="preserve">) פועל להרחבת העתודה המקצועית </w:t>
      </w:r>
      <w:r w:rsidR="003D54EC">
        <w:rPr>
          <w:rFonts w:hint="cs"/>
          <w:b/>
          <w:rtl/>
        </w:rPr>
        <w:t>בתחומי המדעים השונים בדגש</w:t>
      </w:r>
      <w:r w:rsidR="003D54EC" w:rsidRPr="00D27768">
        <w:rPr>
          <w:b/>
          <w:rtl/>
        </w:rPr>
        <w:t xml:space="preserve"> </w:t>
      </w:r>
      <w:r w:rsidR="003D54EC">
        <w:rPr>
          <w:rFonts w:hint="cs"/>
          <w:b/>
          <w:rtl/>
        </w:rPr>
        <w:t xml:space="preserve">על תחום </w:t>
      </w:r>
      <w:r w:rsidRPr="00D27768">
        <w:rPr>
          <w:b/>
          <w:rtl/>
        </w:rPr>
        <w:t>החלל האזרחי בישראל</w:t>
      </w:r>
      <w:r w:rsidR="003D54EC">
        <w:rPr>
          <w:rFonts w:hint="cs"/>
          <w:b/>
          <w:rtl/>
        </w:rPr>
        <w:t>,</w:t>
      </w:r>
      <w:r w:rsidRPr="00D27768">
        <w:rPr>
          <w:b/>
          <w:rtl/>
        </w:rPr>
        <w:t xml:space="preserve"> באמצעות הגברת הסקרנות, העניין והחשיפה לתחומי ה</w:t>
      </w:r>
      <w:r w:rsidR="003D54EC">
        <w:rPr>
          <w:rFonts w:hint="cs"/>
          <w:b/>
          <w:rtl/>
        </w:rPr>
        <w:t>מדע וה</w:t>
      </w:r>
      <w:r w:rsidRPr="00D27768">
        <w:rPr>
          <w:b/>
          <w:rtl/>
        </w:rPr>
        <w:t xml:space="preserve">חלל ובאמצעות פיתוח מסלולי הכשרה והעשרה </w:t>
      </w:r>
      <w:r w:rsidR="00E45399">
        <w:rPr>
          <w:rFonts w:hint="cs"/>
          <w:b/>
          <w:rtl/>
        </w:rPr>
        <w:t>לצעירים</w:t>
      </w:r>
      <w:r w:rsidRPr="00D27768">
        <w:rPr>
          <w:b/>
          <w:rtl/>
        </w:rPr>
        <w:t xml:space="preserve">. </w:t>
      </w:r>
    </w:p>
    <w:p w14:paraId="53FE5F55" w14:textId="7D274F90" w:rsidR="0022153B" w:rsidRPr="00D27768" w:rsidRDefault="0095725E" w:rsidP="00E905AE">
      <w:pPr>
        <w:numPr>
          <w:ilvl w:val="1"/>
          <w:numId w:val="23"/>
        </w:numPr>
        <w:spacing w:before="120"/>
        <w:rPr>
          <w:b/>
        </w:rPr>
      </w:pPr>
      <w:r w:rsidRPr="00D27768">
        <w:rPr>
          <w:b/>
          <w:rtl/>
        </w:rPr>
        <w:t xml:space="preserve">על כן פונה בזאת המשרד לקבלת הצעות לשירותי פיתוח וכתיבת תוכן ומערכי פעילות </w:t>
      </w:r>
      <w:r w:rsidR="00991273">
        <w:rPr>
          <w:rFonts w:hint="cs"/>
          <w:b/>
          <w:rtl/>
        </w:rPr>
        <w:t xml:space="preserve">אשר ישמשו את </w:t>
      </w:r>
      <w:r w:rsidR="00991273" w:rsidRPr="00D27768">
        <w:rPr>
          <w:b/>
          <w:rtl/>
        </w:rPr>
        <w:t xml:space="preserve">סוכנות החלל הישראלית (להלן: </w:t>
      </w:r>
      <w:r w:rsidR="00991273" w:rsidRPr="00D27768">
        <w:rPr>
          <w:bCs/>
          <w:rtl/>
        </w:rPr>
        <w:t xml:space="preserve">"הסוכנות" </w:t>
      </w:r>
      <w:r w:rsidR="00991273" w:rsidRPr="00D27768">
        <w:rPr>
          <w:b/>
          <w:rtl/>
        </w:rPr>
        <w:t xml:space="preserve">או </w:t>
      </w:r>
      <w:r w:rsidR="00991273" w:rsidRPr="00D27768">
        <w:rPr>
          <w:bCs/>
          <w:rtl/>
        </w:rPr>
        <w:t>"סל"ה</w:t>
      </w:r>
      <w:r w:rsidR="00991273" w:rsidRPr="00D27768">
        <w:rPr>
          <w:b/>
          <w:rtl/>
        </w:rPr>
        <w:t>")</w:t>
      </w:r>
      <w:r w:rsidR="00991273">
        <w:rPr>
          <w:rFonts w:hint="cs"/>
          <w:b/>
          <w:rtl/>
        </w:rPr>
        <w:t xml:space="preserve"> ואת אגף מדע וקהילה (להלן "</w:t>
      </w:r>
      <w:r w:rsidR="00991273" w:rsidRPr="00CC0CD9">
        <w:rPr>
          <w:rFonts w:hint="eastAsia"/>
          <w:bCs/>
          <w:rtl/>
        </w:rPr>
        <w:t>האגף</w:t>
      </w:r>
      <w:r w:rsidR="00991273">
        <w:rPr>
          <w:rFonts w:hint="cs"/>
          <w:b/>
          <w:rtl/>
        </w:rPr>
        <w:t>") שבמשרד,</w:t>
      </w:r>
      <w:r w:rsidR="00991273" w:rsidRPr="00D27768">
        <w:rPr>
          <w:b/>
          <w:rtl/>
        </w:rPr>
        <w:t xml:space="preserve"> </w:t>
      </w:r>
      <w:r w:rsidRPr="00D27768">
        <w:rPr>
          <w:b/>
          <w:rtl/>
        </w:rPr>
        <w:t>וזאת בהיקף ובגבולות אחריות כפי שיפורטו בהמשך.</w:t>
      </w:r>
    </w:p>
    <w:p w14:paraId="609C1AC4" w14:textId="77777777" w:rsidR="0022153B" w:rsidRPr="00D27768" w:rsidRDefault="0095725E" w:rsidP="00E905AE">
      <w:pPr>
        <w:numPr>
          <w:ilvl w:val="1"/>
          <w:numId w:val="23"/>
        </w:numPr>
        <w:spacing w:before="120"/>
        <w:rPr>
          <w:b/>
        </w:rPr>
      </w:pPr>
      <w:r w:rsidRPr="00D27768">
        <w:rPr>
          <w:b/>
          <w:rtl/>
        </w:rPr>
        <w:t>למכרז רשאים להגיש הצעות גופים משפטיים העומדים בדרישות המכרז ובתנאיו.</w:t>
      </w:r>
    </w:p>
    <w:p w14:paraId="5FBBB7B4" w14:textId="77777777" w:rsidR="0022153B" w:rsidRDefault="0095725E" w:rsidP="00961E37">
      <w:pPr>
        <w:pStyle w:val="4"/>
      </w:pPr>
      <w:r>
        <w:rPr>
          <w:rtl/>
        </w:rPr>
        <w:t>הגדרות</w:t>
      </w:r>
    </w:p>
    <w:p w14:paraId="3F8360D0" w14:textId="77777777" w:rsidR="0022153B" w:rsidRPr="00D27768" w:rsidRDefault="0095725E" w:rsidP="00E905AE">
      <w:pPr>
        <w:numPr>
          <w:ilvl w:val="1"/>
          <w:numId w:val="23"/>
        </w:numPr>
        <w:spacing w:before="120"/>
        <w:rPr>
          <w:b/>
        </w:rPr>
      </w:pPr>
      <w:r w:rsidRPr="00D27768">
        <w:rPr>
          <w:bCs/>
          <w:rtl/>
        </w:rPr>
        <w:t>השר</w:t>
      </w:r>
      <w:r>
        <w:rPr>
          <w:b/>
          <w:rtl/>
        </w:rPr>
        <w:t>-</w:t>
      </w:r>
      <w:r w:rsidRPr="00D27768">
        <w:rPr>
          <w:b/>
          <w:rtl/>
        </w:rPr>
        <w:t xml:space="preserve"> שר/ת המדע הטכנולוגיה והחלל.</w:t>
      </w:r>
    </w:p>
    <w:p w14:paraId="2E25DF09" w14:textId="77777777" w:rsidR="0022153B" w:rsidRPr="00D27768" w:rsidRDefault="0095725E" w:rsidP="00E905AE">
      <w:pPr>
        <w:numPr>
          <w:ilvl w:val="1"/>
          <w:numId w:val="23"/>
        </w:numPr>
        <w:spacing w:before="120"/>
        <w:rPr>
          <w:b/>
        </w:rPr>
      </w:pPr>
      <w:r w:rsidRPr="00D27768">
        <w:rPr>
          <w:bCs/>
          <w:rtl/>
        </w:rPr>
        <w:t>המשרד</w:t>
      </w:r>
      <w:r w:rsidRPr="00D27768">
        <w:rPr>
          <w:b/>
          <w:rtl/>
        </w:rPr>
        <w:t xml:space="preserve"> – משרד המדע הטכנולוגיה והחלל.</w:t>
      </w:r>
    </w:p>
    <w:p w14:paraId="7DEA1D14" w14:textId="59829033" w:rsidR="0022153B" w:rsidRPr="00D27768" w:rsidRDefault="0095725E" w:rsidP="00E905AE">
      <w:pPr>
        <w:numPr>
          <w:ilvl w:val="1"/>
          <w:numId w:val="23"/>
        </w:numPr>
        <w:spacing w:before="120"/>
        <w:rPr>
          <w:b/>
        </w:rPr>
      </w:pPr>
      <w:r w:rsidRPr="00D27768">
        <w:rPr>
          <w:bCs/>
          <w:rtl/>
        </w:rPr>
        <w:t>היחיד</w:t>
      </w:r>
      <w:r w:rsidR="003D54EC">
        <w:rPr>
          <w:rFonts w:hint="cs"/>
          <w:bCs/>
          <w:rtl/>
        </w:rPr>
        <w:t>ות</w:t>
      </w:r>
      <w:r w:rsidRPr="00D27768">
        <w:rPr>
          <w:bCs/>
          <w:rtl/>
        </w:rPr>
        <w:t xml:space="preserve"> המזמינ</w:t>
      </w:r>
      <w:r w:rsidR="003D54EC">
        <w:rPr>
          <w:rFonts w:hint="cs"/>
          <w:bCs/>
          <w:rtl/>
        </w:rPr>
        <w:t>ות</w:t>
      </w:r>
      <w:r w:rsidRPr="00D27768">
        <w:rPr>
          <w:bCs/>
          <w:rtl/>
        </w:rPr>
        <w:t xml:space="preserve"> / המזמין</w:t>
      </w:r>
      <w:r>
        <w:rPr>
          <w:b/>
          <w:rtl/>
        </w:rPr>
        <w:t xml:space="preserve">  –  </w:t>
      </w:r>
      <w:r w:rsidRPr="00D27768">
        <w:rPr>
          <w:b/>
          <w:rtl/>
        </w:rPr>
        <w:t>סוכנות החלל הישראלית (להלן "סל"ה" או "הסוכנות")</w:t>
      </w:r>
      <w:r w:rsidR="00A8130E">
        <w:rPr>
          <w:rFonts w:hint="cs"/>
          <w:b/>
          <w:rtl/>
        </w:rPr>
        <w:t xml:space="preserve"> ו</w:t>
      </w:r>
      <w:r w:rsidR="00A8130E" w:rsidRPr="00A8130E">
        <w:rPr>
          <w:b/>
          <w:rtl/>
        </w:rPr>
        <w:t>אגף מדע וקהילה (להלן "האגף")</w:t>
      </w:r>
      <w:r w:rsidRPr="00D27768">
        <w:rPr>
          <w:b/>
          <w:rtl/>
        </w:rPr>
        <w:t>.</w:t>
      </w:r>
    </w:p>
    <w:p w14:paraId="196A8D0B" w14:textId="77777777" w:rsidR="0022153B" w:rsidRPr="00D27768" w:rsidRDefault="0095725E" w:rsidP="00E905AE">
      <w:pPr>
        <w:numPr>
          <w:ilvl w:val="1"/>
          <w:numId w:val="23"/>
        </w:numPr>
        <w:spacing w:before="120"/>
        <w:rPr>
          <w:b/>
        </w:rPr>
      </w:pPr>
      <w:r w:rsidRPr="00D27768">
        <w:rPr>
          <w:bCs/>
          <w:rtl/>
        </w:rPr>
        <w:t>נציג המשרד</w:t>
      </w:r>
      <w:r>
        <w:rPr>
          <w:b/>
          <w:rtl/>
        </w:rPr>
        <w:t xml:space="preserve"> – </w:t>
      </w:r>
      <w:r w:rsidRPr="00D27768">
        <w:rPr>
          <w:b/>
          <w:rtl/>
        </w:rPr>
        <w:t>מנהל סל"ה או מי שהוא מינה מטעמו.</w:t>
      </w:r>
    </w:p>
    <w:p w14:paraId="27B18D61" w14:textId="4B755613" w:rsidR="0022153B" w:rsidRPr="00D27768" w:rsidRDefault="0095725E" w:rsidP="00E905AE">
      <w:pPr>
        <w:numPr>
          <w:ilvl w:val="1"/>
          <w:numId w:val="23"/>
        </w:numPr>
        <w:spacing w:before="120"/>
        <w:rPr>
          <w:b/>
        </w:rPr>
      </w:pPr>
      <w:r w:rsidRPr="00D27768">
        <w:rPr>
          <w:bCs/>
          <w:rtl/>
        </w:rPr>
        <w:t>השירותים נשואי המכרז</w:t>
      </w:r>
      <w:r w:rsidRPr="00D27768">
        <w:rPr>
          <w:b/>
          <w:rtl/>
        </w:rPr>
        <w:t xml:space="preserve"> – שירותי כתיבת ופיתוח תוכן ל</w:t>
      </w:r>
      <w:r w:rsidR="00A8130E">
        <w:rPr>
          <w:rFonts w:hint="cs"/>
          <w:b/>
          <w:rtl/>
        </w:rPr>
        <w:t>משרד</w:t>
      </w:r>
      <w:r w:rsidRPr="00D27768">
        <w:rPr>
          <w:b/>
          <w:rtl/>
        </w:rPr>
        <w:t xml:space="preserve">. כלל השירותים- כמפורט בנספח </w:t>
      </w:r>
      <w:r>
        <w:rPr>
          <w:b/>
          <w:rtl/>
        </w:rPr>
        <w:t>א'1</w:t>
      </w:r>
      <w:r w:rsidRPr="00D27768">
        <w:rPr>
          <w:b/>
          <w:rtl/>
        </w:rPr>
        <w:t xml:space="preserve"> למכרז.</w:t>
      </w:r>
    </w:p>
    <w:p w14:paraId="6189866C" w14:textId="77777777" w:rsidR="0022153B" w:rsidRPr="00D27768" w:rsidRDefault="0095725E" w:rsidP="00E905AE">
      <w:pPr>
        <w:numPr>
          <w:ilvl w:val="1"/>
          <w:numId w:val="23"/>
        </w:numPr>
        <w:spacing w:before="120"/>
        <w:rPr>
          <w:b/>
        </w:rPr>
      </w:pPr>
      <w:r w:rsidRPr="00D27768">
        <w:rPr>
          <w:bCs/>
          <w:rtl/>
        </w:rPr>
        <w:t>תנאי סף</w:t>
      </w:r>
      <w:r w:rsidRPr="00D27768">
        <w:rPr>
          <w:b/>
          <w:rtl/>
        </w:rPr>
        <w:t xml:space="preserve"> – הדרישות הבסיסיות המגדירות את המינימום הנדרש על מנת להגיש הצעה למכרז וכן דרישות מנדטוריות אחרות הנדרשות לשם כך.</w:t>
      </w:r>
    </w:p>
    <w:p w14:paraId="73F6C24F" w14:textId="77777777" w:rsidR="0022153B" w:rsidRPr="00D27768" w:rsidRDefault="0095725E" w:rsidP="00E905AE">
      <w:pPr>
        <w:numPr>
          <w:ilvl w:val="1"/>
          <w:numId w:val="23"/>
        </w:numPr>
        <w:spacing w:before="120"/>
        <w:rPr>
          <w:b/>
        </w:rPr>
      </w:pPr>
      <w:r w:rsidRPr="00D27768">
        <w:rPr>
          <w:bCs/>
          <w:rtl/>
        </w:rPr>
        <w:t>המציע</w:t>
      </w:r>
      <w:r w:rsidRPr="00D27768">
        <w:rPr>
          <w:b/>
          <w:rtl/>
        </w:rPr>
        <w:t xml:space="preserve"> – כל גוף שהגיש הצעה למכרז.</w:t>
      </w:r>
    </w:p>
    <w:p w14:paraId="5C89522D" w14:textId="77777777" w:rsidR="0022153B" w:rsidRPr="00D27768" w:rsidRDefault="0095725E" w:rsidP="00E905AE">
      <w:pPr>
        <w:numPr>
          <w:ilvl w:val="1"/>
          <w:numId w:val="23"/>
        </w:numPr>
        <w:spacing w:before="120"/>
        <w:rPr>
          <w:b/>
        </w:rPr>
      </w:pPr>
      <w:r w:rsidRPr="00D27768">
        <w:rPr>
          <w:bCs/>
          <w:rtl/>
        </w:rPr>
        <w:t>המציע הזוכה / הספק</w:t>
      </w:r>
      <w:r w:rsidRPr="00D27768">
        <w:rPr>
          <w:b/>
          <w:rtl/>
        </w:rPr>
        <w:t xml:space="preserve"> – מציע שהצעתו זכתה במכרז וחתם על הסכם התקשרות עם המשרד.</w:t>
      </w:r>
    </w:p>
    <w:p w14:paraId="1B225D65" w14:textId="77777777" w:rsidR="0022153B" w:rsidRPr="00D27768" w:rsidRDefault="0095725E" w:rsidP="00E905AE">
      <w:pPr>
        <w:numPr>
          <w:ilvl w:val="1"/>
          <w:numId w:val="23"/>
        </w:numPr>
        <w:spacing w:before="120"/>
        <w:rPr>
          <w:b/>
        </w:rPr>
      </w:pPr>
      <w:r w:rsidRPr="00D27768">
        <w:rPr>
          <w:bCs/>
          <w:rtl/>
        </w:rPr>
        <w:t>ערבות הצעה</w:t>
      </w:r>
      <w:r w:rsidRPr="00D27768">
        <w:rPr>
          <w:b/>
          <w:rtl/>
        </w:rPr>
        <w:t xml:space="preserve"> – ערבות המיועדת להבטיח את קיום הצעה למכרז וחתימה על חוזה התקשרות במקרה של זכייה. </w:t>
      </w:r>
    </w:p>
    <w:p w14:paraId="1065A564" w14:textId="77777777" w:rsidR="0022153B" w:rsidRPr="00D27768" w:rsidRDefault="0095725E" w:rsidP="00E905AE">
      <w:pPr>
        <w:numPr>
          <w:ilvl w:val="1"/>
          <w:numId w:val="23"/>
        </w:numPr>
        <w:spacing w:before="120"/>
        <w:rPr>
          <w:b/>
        </w:rPr>
      </w:pPr>
      <w:r w:rsidRPr="00D27768">
        <w:rPr>
          <w:bCs/>
          <w:rtl/>
        </w:rPr>
        <w:lastRenderedPageBreak/>
        <w:t>ערבות ביצוע</w:t>
      </w:r>
      <w:r w:rsidRPr="00D27768">
        <w:rPr>
          <w:b/>
          <w:rtl/>
        </w:rPr>
        <w:t xml:space="preserve"> – ערבות בסכום נקוב כפי שמוגדר בחוזה ההתקשרות, המבטיחה את מילוי התחייבויות המציע על-פי תנאי המכרז, עפ"י הצעתו כפי שאושרה ע"י ועדת המכרזים וחוזה ההתקשרות.</w:t>
      </w:r>
    </w:p>
    <w:p w14:paraId="26869B90" w14:textId="77777777" w:rsidR="0022153B" w:rsidRPr="00D27768" w:rsidRDefault="0095725E" w:rsidP="00E905AE">
      <w:pPr>
        <w:numPr>
          <w:ilvl w:val="1"/>
          <w:numId w:val="23"/>
        </w:numPr>
        <w:spacing w:before="120"/>
        <w:rPr>
          <w:b/>
        </w:rPr>
      </w:pPr>
      <w:r w:rsidRPr="00D27768">
        <w:rPr>
          <w:bCs/>
          <w:rtl/>
        </w:rPr>
        <w:t>שנה אחרונה / שנים אחרונות</w:t>
      </w:r>
      <w:r w:rsidRPr="00D27768">
        <w:rPr>
          <w:b/>
          <w:rtl/>
        </w:rPr>
        <w:t xml:space="preserve"> – הספירה מתייחסת לשנה / שנים מהמועד האחרון להגשת הצעה למכרז, אלא אם כן מצוין אחרת.</w:t>
      </w:r>
    </w:p>
    <w:p w14:paraId="150A9990" w14:textId="77777777" w:rsidR="0022153B" w:rsidRPr="00D27768" w:rsidRDefault="0095725E" w:rsidP="00E905AE">
      <w:pPr>
        <w:numPr>
          <w:ilvl w:val="1"/>
          <w:numId w:val="23"/>
        </w:numPr>
        <w:spacing w:before="120"/>
        <w:rPr>
          <w:b/>
        </w:rPr>
      </w:pPr>
      <w:r w:rsidRPr="00D27768">
        <w:rPr>
          <w:bCs/>
          <w:rtl/>
        </w:rPr>
        <w:t>שעת עבודה</w:t>
      </w:r>
      <w:r>
        <w:rPr>
          <w:b/>
          <w:rtl/>
        </w:rPr>
        <w:t xml:space="preserve"> </w:t>
      </w:r>
      <w:r w:rsidRPr="00D27768">
        <w:rPr>
          <w:b/>
          <w:rtl/>
        </w:rPr>
        <w:t>– 60 דקות.</w:t>
      </w:r>
    </w:p>
    <w:p w14:paraId="52B1F045" w14:textId="226A407E" w:rsidR="0022153B" w:rsidRPr="00D27768" w:rsidRDefault="0095725E" w:rsidP="00E905AE">
      <w:pPr>
        <w:numPr>
          <w:ilvl w:val="1"/>
          <w:numId w:val="23"/>
        </w:numPr>
        <w:spacing w:before="120"/>
        <w:rPr>
          <w:b/>
        </w:rPr>
      </w:pPr>
      <w:r w:rsidRPr="00D27768">
        <w:rPr>
          <w:bCs/>
          <w:rtl/>
        </w:rPr>
        <w:t>מנהל הפרויקט</w:t>
      </w:r>
      <w:r>
        <w:rPr>
          <w:b/>
          <w:rtl/>
        </w:rPr>
        <w:t xml:space="preserve"> – </w:t>
      </w:r>
      <w:r w:rsidRPr="00D27768">
        <w:rPr>
          <w:b/>
          <w:rtl/>
        </w:rPr>
        <w:t>נציג הספק מול המשרד. בעל תפקיד זה יהיה אחראי למתן שירותי נשוא מכרז זה באופן מיטבי וישמש כאיש קשר מול נציג ה</w:t>
      </w:r>
      <w:r w:rsidR="00A8130E">
        <w:rPr>
          <w:rFonts w:hint="cs"/>
          <w:b/>
          <w:rtl/>
        </w:rPr>
        <w:t>משרד</w:t>
      </w:r>
      <w:r w:rsidRPr="00D27768">
        <w:rPr>
          <w:b/>
          <w:rtl/>
        </w:rPr>
        <w:t>.</w:t>
      </w:r>
    </w:p>
    <w:p w14:paraId="0F5B616F" w14:textId="77777777" w:rsidR="0022153B" w:rsidRPr="00D27768" w:rsidRDefault="0095725E" w:rsidP="00E905AE">
      <w:pPr>
        <w:numPr>
          <w:ilvl w:val="1"/>
          <w:numId w:val="23"/>
        </w:numPr>
        <w:spacing w:before="120"/>
        <w:rPr>
          <w:b/>
        </w:rPr>
      </w:pPr>
      <w:r w:rsidRPr="00D27768">
        <w:rPr>
          <w:bCs/>
          <w:rtl/>
        </w:rPr>
        <w:t>יועץ תוכן</w:t>
      </w:r>
      <w:r>
        <w:rPr>
          <w:b/>
          <w:rtl/>
        </w:rPr>
        <w:t xml:space="preserve"> – </w:t>
      </w:r>
      <w:r w:rsidRPr="00D27768">
        <w:rPr>
          <w:b/>
          <w:rtl/>
        </w:rPr>
        <w:t xml:space="preserve">בעל תפקיד מטעם הספק האחראי לפיתוח, עריכה וכתיבה של תכנים ומערכי פעילות באחד תחומי התוכן המצוינים בסעיף </w:t>
      </w:r>
      <w:r w:rsidRPr="00D27768">
        <w:rPr>
          <w:b/>
          <w:rtl/>
          <w:cs/>
        </w:rPr>
        <w:t>‎2.15 מטה.</w:t>
      </w:r>
    </w:p>
    <w:p w14:paraId="3FB5950C" w14:textId="77777777" w:rsidR="0022153B" w:rsidRPr="00D27768" w:rsidRDefault="0095725E" w:rsidP="00E905AE">
      <w:pPr>
        <w:numPr>
          <w:ilvl w:val="1"/>
          <w:numId w:val="23"/>
        </w:numPr>
        <w:spacing w:before="120"/>
        <w:rPr>
          <w:b/>
        </w:rPr>
      </w:pPr>
      <w:bookmarkStart w:id="9" w:name="h.2et92p0" w:colFirst="0" w:colLast="0"/>
      <w:bookmarkStart w:id="10" w:name="_Ref454348802"/>
      <w:bookmarkEnd w:id="9"/>
      <w:r w:rsidRPr="00D27768">
        <w:rPr>
          <w:bCs/>
          <w:rtl/>
        </w:rPr>
        <w:t>תחומי התוכן</w:t>
      </w:r>
      <w:r>
        <w:rPr>
          <w:b/>
          <w:rtl/>
        </w:rPr>
        <w:t xml:space="preserve"> </w:t>
      </w:r>
      <w:r w:rsidR="00D27768">
        <w:rPr>
          <w:b/>
        </w:rPr>
        <w:t xml:space="preserve"> </w:t>
      </w:r>
      <w:r>
        <w:rPr>
          <w:b/>
        </w:rPr>
        <w:t xml:space="preserve">– </w:t>
      </w:r>
      <w:r w:rsidRPr="00D27768">
        <w:rPr>
          <w:b/>
          <w:rtl/>
        </w:rPr>
        <w:t>במכרז זה הכוונה לתחומי התוכן הבאים:</w:t>
      </w:r>
      <w:bookmarkEnd w:id="10"/>
      <w:r w:rsidRPr="00D27768">
        <w:rPr>
          <w:b/>
          <w:rtl/>
        </w:rPr>
        <w:t xml:space="preserve"> </w:t>
      </w:r>
    </w:p>
    <w:p w14:paraId="3423D044" w14:textId="77777777" w:rsidR="0022153B" w:rsidRPr="00D27768" w:rsidRDefault="0095725E" w:rsidP="00E905AE">
      <w:pPr>
        <w:numPr>
          <w:ilvl w:val="2"/>
          <w:numId w:val="23"/>
        </w:numPr>
        <w:spacing w:before="120"/>
        <w:ind w:hanging="138"/>
        <w:rPr>
          <w:b/>
        </w:rPr>
      </w:pPr>
      <w:r w:rsidRPr="00D27768">
        <w:rPr>
          <w:b/>
          <w:rtl/>
        </w:rPr>
        <w:t>מערכת השמש והיקום (בדגש על</w:t>
      </w:r>
      <w:r w:rsidRPr="00D27768">
        <w:rPr>
          <w:b/>
        </w:rPr>
        <w:t xml:space="preserve"> </w:t>
      </w:r>
      <w:r w:rsidRPr="00D27768">
        <w:rPr>
          <w:b/>
          <w:rtl/>
        </w:rPr>
        <w:t>היבטי אסטרונומיה, קוסמולוגיה, כלי תצפית והמחשה).</w:t>
      </w:r>
    </w:p>
    <w:p w14:paraId="5CF9918D" w14:textId="77777777" w:rsidR="0022153B" w:rsidRPr="00D27768" w:rsidRDefault="0095725E" w:rsidP="00E905AE">
      <w:pPr>
        <w:numPr>
          <w:ilvl w:val="2"/>
          <w:numId w:val="23"/>
        </w:numPr>
        <w:spacing w:before="120"/>
        <w:ind w:hanging="138"/>
        <w:rPr>
          <w:b/>
        </w:rPr>
      </w:pPr>
      <w:r w:rsidRPr="00D27768">
        <w:rPr>
          <w:b/>
          <w:rtl/>
        </w:rPr>
        <w:t xml:space="preserve">כדור הארץ (בדגש על: עונות שנה, כיפת השמיים, סכנות מהחלל, ניסויים ומחקרים). </w:t>
      </w:r>
    </w:p>
    <w:p w14:paraId="6D51A7AF" w14:textId="77777777" w:rsidR="0022153B" w:rsidRPr="00D27768" w:rsidRDefault="0095725E" w:rsidP="00E905AE">
      <w:pPr>
        <w:numPr>
          <w:ilvl w:val="2"/>
          <w:numId w:val="23"/>
        </w:numPr>
        <w:spacing w:before="120"/>
        <w:ind w:hanging="138"/>
        <w:rPr>
          <w:b/>
        </w:rPr>
      </w:pPr>
      <w:r w:rsidRPr="00D27768">
        <w:rPr>
          <w:b/>
          <w:rtl/>
        </w:rPr>
        <w:t>האדם בחלל (חיים ומחקר); חלל והשימוש בו בחיי היום יום (בדגש על תחומי כלכלה, חינוך, איכות סביבה, ביטחון, חיזוי מזג אוויר ו-</w:t>
      </w:r>
      <w:r w:rsidRPr="00D27768">
        <w:rPr>
          <w:b/>
        </w:rPr>
        <w:t>Spin offs</w:t>
      </w:r>
      <w:r w:rsidRPr="00D27768">
        <w:rPr>
          <w:b/>
          <w:rtl/>
        </w:rPr>
        <w:t>).</w:t>
      </w:r>
    </w:p>
    <w:p w14:paraId="709AE021" w14:textId="77777777" w:rsidR="0022153B" w:rsidRDefault="0095725E" w:rsidP="00E905AE">
      <w:pPr>
        <w:numPr>
          <w:ilvl w:val="2"/>
          <w:numId w:val="23"/>
        </w:numPr>
        <w:spacing w:before="120"/>
        <w:ind w:hanging="138"/>
        <w:rPr>
          <w:b/>
        </w:rPr>
      </w:pPr>
      <w:r w:rsidRPr="00D27768">
        <w:rPr>
          <w:b/>
          <w:rtl/>
        </w:rPr>
        <w:t>ישראל בחלל; משגרי טילים</w:t>
      </w:r>
      <w:r w:rsidRPr="00D27768">
        <w:rPr>
          <w:b/>
        </w:rPr>
        <w:t>,</w:t>
      </w:r>
      <w:r w:rsidRPr="00D27768">
        <w:rPr>
          <w:b/>
          <w:rtl/>
        </w:rPr>
        <w:t xml:space="preserve"> לוויינים וחלליות, שיתופי פעולה; עתידנות בתחום החלל וחלל מסחרי (</w:t>
      </w:r>
      <w:r w:rsidRPr="00D27768">
        <w:rPr>
          <w:b/>
        </w:rPr>
        <w:t>Space and beyond</w:t>
      </w:r>
      <w:r w:rsidRPr="00D27768">
        <w:rPr>
          <w:b/>
          <w:rtl/>
        </w:rPr>
        <w:t xml:space="preserve">).  </w:t>
      </w:r>
    </w:p>
    <w:p w14:paraId="00954010" w14:textId="77777777" w:rsidR="004F6831" w:rsidRDefault="004F6831" w:rsidP="00E905AE">
      <w:pPr>
        <w:numPr>
          <w:ilvl w:val="2"/>
          <w:numId w:val="23"/>
        </w:numPr>
        <w:spacing w:before="120"/>
        <w:ind w:hanging="138"/>
        <w:rPr>
          <w:b/>
        </w:rPr>
      </w:pPr>
      <w:r>
        <w:rPr>
          <w:rFonts w:hint="cs"/>
          <w:b/>
          <w:rtl/>
        </w:rPr>
        <w:t xml:space="preserve">רובוטיקה ואוטומציה, (בדגש על ממשקי </w:t>
      </w:r>
      <w:r>
        <w:rPr>
          <w:b/>
        </w:rPr>
        <w:t>open source</w:t>
      </w:r>
      <w:r>
        <w:rPr>
          <w:rFonts w:hint="cs"/>
          <w:b/>
          <w:rtl/>
        </w:rPr>
        <w:t>, בשימוש יום יומי, ברישות חברתי).</w:t>
      </w:r>
    </w:p>
    <w:p w14:paraId="78C752D7" w14:textId="77777777" w:rsidR="006F7D72" w:rsidRDefault="004F6831" w:rsidP="00E905AE">
      <w:pPr>
        <w:numPr>
          <w:ilvl w:val="2"/>
          <w:numId w:val="23"/>
        </w:numPr>
        <w:spacing w:before="120"/>
        <w:ind w:hanging="138"/>
        <w:rPr>
          <w:b/>
        </w:rPr>
      </w:pPr>
      <w:r>
        <w:rPr>
          <w:rFonts w:hint="cs"/>
          <w:b/>
          <w:rtl/>
        </w:rPr>
        <w:t>מצוינות ישראלית (פיתוחים והמצאות ישראליות שהשפיעו ו/ או שינו את העולם, ממציאים ישראלים)</w:t>
      </w:r>
      <w:r w:rsidR="006F7D72">
        <w:rPr>
          <w:rFonts w:hint="cs"/>
          <w:b/>
          <w:rtl/>
        </w:rPr>
        <w:t>.</w:t>
      </w:r>
    </w:p>
    <w:p w14:paraId="5BD3C2EA" w14:textId="77777777" w:rsidR="0022153B" w:rsidRDefault="0095725E" w:rsidP="00E905AE">
      <w:pPr>
        <w:numPr>
          <w:ilvl w:val="1"/>
          <w:numId w:val="23"/>
        </w:numPr>
        <w:spacing w:before="120"/>
        <w:rPr>
          <w:b/>
        </w:rPr>
      </w:pPr>
      <w:r w:rsidRPr="00D27768">
        <w:rPr>
          <w:bCs/>
          <w:rtl/>
        </w:rPr>
        <w:t>פיתוח תוכן חינוכי</w:t>
      </w:r>
      <w:r>
        <w:rPr>
          <w:b/>
          <w:rtl/>
        </w:rPr>
        <w:t xml:space="preserve">- </w:t>
      </w:r>
      <w:r w:rsidR="001C4295" w:rsidRPr="00D27768">
        <w:rPr>
          <w:rFonts w:hint="cs"/>
          <w:b/>
          <w:rtl/>
        </w:rPr>
        <w:t>לעניי</w:t>
      </w:r>
      <w:r w:rsidR="001C4295" w:rsidRPr="00D27768">
        <w:rPr>
          <w:rFonts w:hint="eastAsia"/>
          <w:b/>
          <w:rtl/>
        </w:rPr>
        <w:t>ן</w:t>
      </w:r>
      <w:r w:rsidRPr="00D27768">
        <w:rPr>
          <w:b/>
          <w:rtl/>
        </w:rPr>
        <w:t xml:space="preserve"> מכרז זה, הפעולה כללה בהכרח א</w:t>
      </w:r>
      <w:r w:rsidR="001C4295">
        <w:rPr>
          <w:b/>
          <w:rtl/>
        </w:rPr>
        <w:t>ת פיתוח התוצר המוגדר ובכלל זה</w:t>
      </w:r>
      <w:r w:rsidRPr="00D27768">
        <w:rPr>
          <w:b/>
          <w:rtl/>
        </w:rPr>
        <w:t xml:space="preserve"> הגדרת רציונל, הגדרת מטרות הת</w:t>
      </w:r>
      <w:r w:rsidR="008D0FD5">
        <w:rPr>
          <w:rFonts w:hint="cs"/>
          <w:b/>
          <w:rtl/>
        </w:rPr>
        <w:t>וכן</w:t>
      </w:r>
      <w:r w:rsidRPr="00D27768">
        <w:rPr>
          <w:b/>
          <w:rtl/>
        </w:rPr>
        <w:t>, כתיבת התוכן של מערכי הפעילות ופיתוח התנסויות פיזיות להמחשת התוכן הנלמד (עזרי לימוד, דגמים, ניסויים וכל עזר פיזי אחר).</w:t>
      </w:r>
    </w:p>
    <w:p w14:paraId="2ABFF2C2" w14:textId="77777777" w:rsidR="00C170F6" w:rsidRPr="00D27768" w:rsidRDefault="00C170F6" w:rsidP="00C170F6">
      <w:pPr>
        <w:spacing w:before="120"/>
        <w:ind w:left="1566"/>
        <w:rPr>
          <w:b/>
        </w:rPr>
      </w:pPr>
    </w:p>
    <w:p w14:paraId="65E984B0" w14:textId="77777777" w:rsidR="0022153B" w:rsidRDefault="0095725E" w:rsidP="00961E37">
      <w:pPr>
        <w:pStyle w:val="4"/>
      </w:pPr>
      <w:bookmarkStart w:id="11" w:name="h.tyjcwt" w:colFirst="0" w:colLast="0"/>
      <w:bookmarkEnd w:id="11"/>
      <w:r>
        <w:rPr>
          <w:rtl/>
        </w:rPr>
        <w:lastRenderedPageBreak/>
        <w:t>תקופת ההתקשרות</w:t>
      </w:r>
    </w:p>
    <w:p w14:paraId="4A94538A" w14:textId="77777777" w:rsidR="0022153B" w:rsidRPr="00D27768" w:rsidRDefault="0095725E" w:rsidP="00E905AE">
      <w:pPr>
        <w:numPr>
          <w:ilvl w:val="1"/>
          <w:numId w:val="23"/>
        </w:numPr>
        <w:spacing w:before="120"/>
        <w:rPr>
          <w:b/>
        </w:rPr>
      </w:pPr>
      <w:r w:rsidRPr="00D27768">
        <w:rPr>
          <w:b/>
          <w:rtl/>
        </w:rPr>
        <w:t xml:space="preserve">תקופת ההתקשרות תהיה לשנה אחת מיום חתימת הצדדים על החוזה (להלן: </w:t>
      </w:r>
      <w:r w:rsidRPr="00D27768">
        <w:rPr>
          <w:bCs/>
          <w:rtl/>
        </w:rPr>
        <w:t>"תקופת ההתקשרות</w:t>
      </w:r>
      <w:r w:rsidRPr="00D27768">
        <w:rPr>
          <w:bCs/>
        </w:rPr>
        <w:t>"</w:t>
      </w:r>
      <w:r w:rsidR="00D27768">
        <w:rPr>
          <w:rFonts w:hint="cs"/>
          <w:b/>
          <w:rtl/>
        </w:rPr>
        <w:t>)</w:t>
      </w:r>
      <w:r w:rsidRPr="00D27768">
        <w:rPr>
          <w:b/>
        </w:rPr>
        <w:t>.</w:t>
      </w:r>
    </w:p>
    <w:p w14:paraId="3755BBC9" w14:textId="77777777" w:rsidR="0022153B" w:rsidRPr="00D27768" w:rsidRDefault="0095725E" w:rsidP="00E905AE">
      <w:pPr>
        <w:numPr>
          <w:ilvl w:val="1"/>
          <w:numId w:val="23"/>
        </w:numPr>
        <w:spacing w:before="120"/>
        <w:rPr>
          <w:b/>
        </w:rPr>
      </w:pPr>
      <w:r w:rsidRPr="00D27768">
        <w:rPr>
          <w:b/>
          <w:rtl/>
        </w:rPr>
        <w:t xml:space="preserve">המשרד רשאי, על פי שיקול דעתו הבלעדי, להאריך את תקופת ההתקשרות ב-3 תקופות נוספות בנות שנה אחת (להלן: </w:t>
      </w:r>
      <w:r w:rsidRPr="00D27768">
        <w:rPr>
          <w:bCs/>
          <w:rtl/>
        </w:rPr>
        <w:t>"תקופת ההתקשרות הנוספת</w:t>
      </w:r>
      <w:r w:rsidRPr="00D27768">
        <w:rPr>
          <w:b/>
          <w:rtl/>
        </w:rPr>
        <w:t>"), דהיינו תקופת התקשרות מקסימלית של 4 שנים סה"כ.</w:t>
      </w:r>
    </w:p>
    <w:p w14:paraId="6F11E203" w14:textId="77777777" w:rsidR="0022153B" w:rsidRPr="00D27768" w:rsidRDefault="0095725E" w:rsidP="00E905AE">
      <w:pPr>
        <w:numPr>
          <w:ilvl w:val="1"/>
          <w:numId w:val="23"/>
        </w:numPr>
        <w:spacing w:before="120"/>
        <w:rPr>
          <w:b/>
        </w:rPr>
      </w:pPr>
      <w:r w:rsidRPr="00D27768">
        <w:rPr>
          <w:b/>
          <w:rtl/>
        </w:rPr>
        <w:t>תוקף ההתקשרות כפוף לחוק התקציב.</w:t>
      </w:r>
    </w:p>
    <w:p w14:paraId="1C187EAF" w14:textId="77777777" w:rsidR="00D27768" w:rsidRDefault="0095725E" w:rsidP="00961E37">
      <w:pPr>
        <w:pStyle w:val="4"/>
      </w:pPr>
      <w:bookmarkStart w:id="12" w:name="h.3dy6vkm" w:colFirst="0" w:colLast="0"/>
      <w:bookmarkEnd w:id="12"/>
      <w:r>
        <w:rPr>
          <w:rtl/>
        </w:rPr>
        <w:t>תיאור הפרויקט</w:t>
      </w:r>
    </w:p>
    <w:p w14:paraId="72C0C122" w14:textId="18078D2B" w:rsidR="0022153B" w:rsidRPr="00D27768" w:rsidRDefault="0095725E" w:rsidP="00E905AE">
      <w:pPr>
        <w:numPr>
          <w:ilvl w:val="1"/>
          <w:numId w:val="23"/>
        </w:numPr>
        <w:spacing w:before="120"/>
        <w:rPr>
          <w:b/>
          <w:u w:val="single"/>
        </w:rPr>
      </w:pPr>
      <w:r>
        <w:rPr>
          <w:rtl/>
        </w:rPr>
        <w:t>אחת ממשימות</w:t>
      </w:r>
      <w:r w:rsidR="00C747DD">
        <w:rPr>
          <w:rFonts w:hint="cs"/>
          <w:rtl/>
        </w:rPr>
        <w:t>יו של המשרד</w:t>
      </w:r>
      <w:r>
        <w:rPr>
          <w:rtl/>
        </w:rPr>
        <w:t xml:space="preserve"> היא הנגשת תחומי </w:t>
      </w:r>
      <w:r w:rsidR="00C747DD">
        <w:rPr>
          <w:rFonts w:hint="cs"/>
          <w:rtl/>
        </w:rPr>
        <w:t>המדע ו</w:t>
      </w:r>
      <w:r>
        <w:rPr>
          <w:rtl/>
        </w:rPr>
        <w:t xml:space="preserve">החלל לציבור במטרה לחזק את הקשר של הקהילה (ובכלל זה קהילות מחנכים) </w:t>
      </w:r>
      <w:r w:rsidR="00867E04">
        <w:rPr>
          <w:rFonts w:hint="cs"/>
          <w:rtl/>
        </w:rPr>
        <w:t>ולהרחיב</w:t>
      </w:r>
      <w:r>
        <w:rPr>
          <w:rtl/>
        </w:rPr>
        <w:t xml:space="preserve"> את החשיפה, העניין והלימוד של צעירים </w:t>
      </w:r>
      <w:r w:rsidR="00C747DD">
        <w:rPr>
          <w:rFonts w:hint="cs"/>
          <w:rtl/>
        </w:rPr>
        <w:t>ב</w:t>
      </w:r>
      <w:r w:rsidR="00C747DD">
        <w:rPr>
          <w:rtl/>
        </w:rPr>
        <w:t>תחומי</w:t>
      </w:r>
      <w:r w:rsidR="00C747DD" w:rsidRPr="00C747DD">
        <w:rPr>
          <w:rtl/>
        </w:rPr>
        <w:t xml:space="preserve"> </w:t>
      </w:r>
      <w:r w:rsidR="00C747DD">
        <w:rPr>
          <w:rFonts w:hint="cs"/>
          <w:rtl/>
        </w:rPr>
        <w:t>ה</w:t>
      </w:r>
      <w:r w:rsidR="00C747DD" w:rsidRPr="00C747DD">
        <w:rPr>
          <w:rtl/>
        </w:rPr>
        <w:t xml:space="preserve">מדע, </w:t>
      </w:r>
      <w:r w:rsidR="00C747DD">
        <w:rPr>
          <w:rFonts w:hint="cs"/>
          <w:rtl/>
        </w:rPr>
        <w:t>ה</w:t>
      </w:r>
      <w:r w:rsidR="00C747DD" w:rsidRPr="00C747DD">
        <w:rPr>
          <w:rtl/>
        </w:rPr>
        <w:t>טכנולוגיה ו</w:t>
      </w:r>
      <w:r w:rsidR="00C747DD">
        <w:rPr>
          <w:rFonts w:hint="cs"/>
          <w:rtl/>
        </w:rPr>
        <w:t>ה</w:t>
      </w:r>
      <w:r w:rsidR="00C747DD">
        <w:rPr>
          <w:rtl/>
        </w:rPr>
        <w:t>חל</w:t>
      </w:r>
      <w:r w:rsidR="00C747DD">
        <w:rPr>
          <w:rFonts w:hint="cs"/>
          <w:rtl/>
        </w:rPr>
        <w:t>ל</w:t>
      </w:r>
      <w:r w:rsidR="00867E04">
        <w:rPr>
          <w:rtl/>
        </w:rPr>
        <w:t xml:space="preserve">. במסגרת משימה זו, </w:t>
      </w:r>
      <w:r w:rsidR="00C747DD">
        <w:rPr>
          <w:rFonts w:hint="cs"/>
          <w:rtl/>
        </w:rPr>
        <w:t>המשרד</w:t>
      </w:r>
      <w:r>
        <w:rPr>
          <w:rtl/>
        </w:rPr>
        <w:t xml:space="preserve"> מקד</w:t>
      </w:r>
      <w:r w:rsidR="00C747DD">
        <w:rPr>
          <w:rFonts w:hint="cs"/>
          <w:rtl/>
        </w:rPr>
        <w:t>ם</w:t>
      </w:r>
      <w:r>
        <w:rPr>
          <w:rtl/>
        </w:rPr>
        <w:t xml:space="preserve"> הנגשת מידע פופולארי</w:t>
      </w:r>
      <w:r w:rsidR="00867E04">
        <w:rPr>
          <w:rFonts w:hint="cs"/>
          <w:rtl/>
        </w:rPr>
        <w:t>,</w:t>
      </w:r>
      <w:r>
        <w:rPr>
          <w:rtl/>
        </w:rPr>
        <w:t xml:space="preserve"> אמין, מגוון ומדויק; הן באמצעות פיתוח תוכן מקוון באתר סוכנות החלל הישראלית (</w:t>
      </w:r>
      <w:hyperlink r:id="rId19">
        <w:r w:rsidRPr="00D27768">
          <w:rPr>
            <w:color w:val="1155CC"/>
            <w:u w:val="single"/>
          </w:rPr>
          <w:t>WWW.SPACE.GOV.IL</w:t>
        </w:r>
      </w:hyperlink>
      <w:r w:rsidR="001C4295">
        <w:rPr>
          <w:rFonts w:hint="cs"/>
          <w:rtl/>
        </w:rPr>
        <w:t>)</w:t>
      </w:r>
      <w:r>
        <w:rPr>
          <w:rtl/>
        </w:rPr>
        <w:t xml:space="preserve"> והן באמצעות פיתוח תוכן המיועד לפעילות חשיפה </w:t>
      </w:r>
      <w:r w:rsidR="00E45399">
        <w:rPr>
          <w:rFonts w:hint="cs"/>
          <w:rtl/>
        </w:rPr>
        <w:t>לצעירים והעשרה מעבר לנלמד במערכת החינוך</w:t>
      </w:r>
      <w:r w:rsidR="00D27768">
        <w:t>.</w:t>
      </w:r>
    </w:p>
    <w:p w14:paraId="67BE3314" w14:textId="77777777" w:rsidR="0022153B" w:rsidRDefault="0095725E" w:rsidP="00E905AE">
      <w:pPr>
        <w:numPr>
          <w:ilvl w:val="1"/>
          <w:numId w:val="23"/>
        </w:numPr>
        <w:spacing w:before="120"/>
      </w:pPr>
      <w:r>
        <w:rPr>
          <w:rtl/>
        </w:rPr>
        <w:t>קהל היעד לתכנים- דגש על צעירים בגילאי 9-14 ולקהל הרחב.</w:t>
      </w:r>
      <w:r>
        <w:t xml:space="preserve"> </w:t>
      </w:r>
    </w:p>
    <w:p w14:paraId="06BA7EAE" w14:textId="6AF2A1EE" w:rsidR="0022153B" w:rsidRDefault="0095725E" w:rsidP="00E905AE">
      <w:pPr>
        <w:numPr>
          <w:ilvl w:val="1"/>
          <w:numId w:val="23"/>
        </w:numPr>
        <w:spacing w:before="120"/>
      </w:pPr>
      <w:r>
        <w:rPr>
          <w:rtl/>
        </w:rPr>
        <w:t>הספק יידרש לספק לסוכנות את השירותים הבאים:</w:t>
      </w:r>
    </w:p>
    <w:p w14:paraId="108FCACA" w14:textId="77777777" w:rsidR="00CD354E" w:rsidRDefault="00CD354E" w:rsidP="00CD354E">
      <w:pPr>
        <w:numPr>
          <w:ilvl w:val="2"/>
          <w:numId w:val="23"/>
        </w:numPr>
        <w:ind w:hanging="504"/>
      </w:pPr>
      <w:r>
        <w:rPr>
          <w:rtl/>
        </w:rPr>
        <w:t>ייעוץ, פיתוח וכתיבת תוכן לימודי במסגרת פרויקטים בתחומי</w:t>
      </w:r>
      <w:r>
        <w:rPr>
          <w:rFonts w:hint="cs"/>
          <w:rtl/>
        </w:rPr>
        <w:t xml:space="preserve"> מדע</w:t>
      </w:r>
      <w:r>
        <w:rPr>
          <w:rtl/>
        </w:rPr>
        <w:t xml:space="preserve"> </w:t>
      </w:r>
      <w:r>
        <w:rPr>
          <w:rFonts w:hint="cs"/>
          <w:rtl/>
        </w:rPr>
        <w:t>ו</w:t>
      </w:r>
      <w:r>
        <w:rPr>
          <w:rtl/>
        </w:rPr>
        <w:t>חלל,</w:t>
      </w:r>
      <w:r>
        <w:rPr>
          <w:rFonts w:hint="cs"/>
          <w:rtl/>
        </w:rPr>
        <w:t xml:space="preserve"> ו</w:t>
      </w:r>
      <w:r>
        <w:rPr>
          <w:rtl/>
        </w:rPr>
        <w:t xml:space="preserve">פיתוח תוכן מלווה - מצגות, מידע אקדמי ו/או מקצועי ועזרי למידה. </w:t>
      </w:r>
    </w:p>
    <w:p w14:paraId="77634FB1" w14:textId="77777777" w:rsidR="00CD354E" w:rsidRDefault="00CD354E" w:rsidP="00CD354E">
      <w:pPr>
        <w:numPr>
          <w:ilvl w:val="2"/>
          <w:numId w:val="23"/>
        </w:numPr>
        <w:ind w:hanging="504"/>
      </w:pPr>
      <w:r>
        <w:rPr>
          <w:rtl/>
        </w:rPr>
        <w:t xml:space="preserve">ייעוץ, פיתוח וכתיבה של תוכן במסגרת השתלמויות משותפות עם משרד החינוך למורי מדע, טכנולוגיה וגיאוגרפיה. </w:t>
      </w:r>
    </w:p>
    <w:p w14:paraId="37F52EDD" w14:textId="77777777" w:rsidR="00CD354E" w:rsidRDefault="00CD354E" w:rsidP="00CD354E">
      <w:pPr>
        <w:numPr>
          <w:ilvl w:val="2"/>
          <w:numId w:val="23"/>
        </w:numPr>
        <w:ind w:hanging="504"/>
      </w:pPr>
      <w:r>
        <w:rPr>
          <w:rtl/>
        </w:rPr>
        <w:t xml:space="preserve">סיוע בכתיבה </w:t>
      </w:r>
      <w:r>
        <w:rPr>
          <w:rFonts w:hint="cs"/>
          <w:rtl/>
        </w:rPr>
        <w:t xml:space="preserve">וכתיבה </w:t>
      </w:r>
      <w:r>
        <w:rPr>
          <w:rtl/>
        </w:rPr>
        <w:t xml:space="preserve">של תוכן אקטואלי, ביחס להתפתחויות בתחומי המחקר הרלוונטיים, פריצות דרך טכנולוגיות, תגליות ואירועים בולטים אחרים. </w:t>
      </w:r>
    </w:p>
    <w:p w14:paraId="5413ADF9" w14:textId="77777777" w:rsidR="00CD354E" w:rsidRDefault="00CD354E" w:rsidP="00CD354E">
      <w:pPr>
        <w:numPr>
          <w:ilvl w:val="1"/>
          <w:numId w:val="23"/>
        </w:numPr>
        <w:spacing w:before="120"/>
      </w:pPr>
      <w:r>
        <w:rPr>
          <w:rtl/>
        </w:rPr>
        <w:t xml:space="preserve">התוצרים הסופיים הנדרשים בפרויקט זה מתוארים בפירוט בטבלה בסעיף </w:t>
      </w:r>
      <w:r>
        <w:rPr>
          <w:rtl/>
          <w:cs/>
        </w:rPr>
        <w:t xml:space="preserve">‎‎5 במפרט השירותים- נספח א'1. </w:t>
      </w:r>
    </w:p>
    <w:p w14:paraId="1206138F" w14:textId="77777777" w:rsidR="00CD354E" w:rsidRDefault="00CD354E" w:rsidP="00CD354E">
      <w:pPr>
        <w:numPr>
          <w:ilvl w:val="1"/>
          <w:numId w:val="23"/>
        </w:numPr>
        <w:spacing w:before="120"/>
      </w:pPr>
      <w:r>
        <w:rPr>
          <w:rtl/>
        </w:rPr>
        <w:t>סיוע וייעוץ בפיתוח תוכן חינוכי לפרויקטים חינוכיים שונים של ה</w:t>
      </w:r>
      <w:r>
        <w:rPr>
          <w:rFonts w:hint="cs"/>
          <w:rtl/>
        </w:rPr>
        <w:t>משרד (ובפרט ל</w:t>
      </w:r>
      <w:r>
        <w:rPr>
          <w:rtl/>
        </w:rPr>
        <w:t>סוכנות</w:t>
      </w:r>
      <w:r>
        <w:rPr>
          <w:rFonts w:hint="cs"/>
          <w:rtl/>
        </w:rPr>
        <w:t xml:space="preserve"> החלל), על בסיס תשלום שעתי</w:t>
      </w:r>
      <w:r>
        <w:rPr>
          <w:rtl/>
        </w:rPr>
        <w:t>; ובמידת הצורך, אפיון</w:t>
      </w:r>
      <w:r>
        <w:rPr>
          <w:rFonts w:hint="cs"/>
          <w:rtl/>
        </w:rPr>
        <w:t xml:space="preserve"> /</w:t>
      </w:r>
      <w:r>
        <w:rPr>
          <w:rtl/>
        </w:rPr>
        <w:t xml:space="preserve"> גיבוש</w:t>
      </w:r>
      <w:r>
        <w:rPr>
          <w:rFonts w:hint="cs"/>
          <w:rtl/>
        </w:rPr>
        <w:t xml:space="preserve"> /</w:t>
      </w:r>
      <w:r>
        <w:rPr>
          <w:rtl/>
        </w:rPr>
        <w:t xml:space="preserve"> פיתוח והכנת עזרי למידה, סימולציות, משחקים</w:t>
      </w:r>
      <w:r>
        <w:rPr>
          <w:rFonts w:hint="cs"/>
          <w:rtl/>
        </w:rPr>
        <w:t>,</w:t>
      </w:r>
      <w:r>
        <w:rPr>
          <w:rtl/>
        </w:rPr>
        <w:t xml:space="preserve"> סרטונים והרצאות</w:t>
      </w:r>
      <w:r>
        <w:rPr>
          <w:rFonts w:hint="cs"/>
          <w:rtl/>
        </w:rPr>
        <w:t xml:space="preserve"> בתחומי המדע, הטכנולוגיה והחלל.</w:t>
      </w:r>
      <w:r>
        <w:t xml:space="preserve">  </w:t>
      </w:r>
    </w:p>
    <w:p w14:paraId="0E291039" w14:textId="77777777" w:rsidR="00CD354E" w:rsidRDefault="00CD354E" w:rsidP="00CD354E">
      <w:pPr>
        <w:ind w:left="720"/>
        <w:rPr>
          <w:rtl/>
        </w:rPr>
      </w:pPr>
    </w:p>
    <w:p w14:paraId="20D0C6E2" w14:textId="77777777" w:rsidR="00C170F6" w:rsidRDefault="00C170F6" w:rsidP="00CD354E">
      <w:pPr>
        <w:ind w:left="720"/>
      </w:pPr>
    </w:p>
    <w:p w14:paraId="586001D2" w14:textId="77777777" w:rsidR="00CD354E" w:rsidRDefault="00CD354E" w:rsidP="00CD354E">
      <w:pPr>
        <w:pStyle w:val="4"/>
      </w:pPr>
      <w:bookmarkStart w:id="13" w:name="h.1t3h5sf" w:colFirst="0" w:colLast="0"/>
      <w:bookmarkStart w:id="14" w:name="_Ref462724653"/>
      <w:bookmarkEnd w:id="13"/>
      <w:r>
        <w:rPr>
          <w:rtl/>
        </w:rPr>
        <w:lastRenderedPageBreak/>
        <w:t>התפוקות הנדרשות והיקף הפרויקט</w:t>
      </w:r>
      <w:bookmarkEnd w:id="14"/>
    </w:p>
    <w:p w14:paraId="793B099D" w14:textId="1A47588F" w:rsidR="00CD354E" w:rsidRDefault="00CD354E" w:rsidP="00CD354E">
      <w:pPr>
        <w:numPr>
          <w:ilvl w:val="1"/>
          <w:numId w:val="23"/>
        </w:numPr>
        <w:spacing w:before="120"/>
      </w:pPr>
      <w:r w:rsidRPr="00647D2D">
        <w:rPr>
          <w:rtl/>
        </w:rPr>
        <w:t>הסוכנות מעוניינת בקבלת תוצרים סופיים מסוגים שונים, ע"פ הכמויות המשוערות</w:t>
      </w:r>
      <w:r w:rsidRPr="00647D2D">
        <w:t xml:space="preserve"> </w:t>
      </w:r>
      <w:r w:rsidRPr="00647D2D">
        <w:rPr>
          <w:rtl/>
        </w:rPr>
        <w:t>הבאות:</w:t>
      </w:r>
    </w:p>
    <w:tbl>
      <w:tblPr>
        <w:tblpPr w:leftFromText="180" w:rightFromText="180" w:vertAnchor="text" w:horzAnchor="margin" w:tblpY="74"/>
        <w:bidiVisual/>
        <w:tblW w:w="102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85"/>
        <w:gridCol w:w="2694"/>
        <w:gridCol w:w="5103"/>
        <w:gridCol w:w="1559"/>
      </w:tblGrid>
      <w:tr w:rsidR="00CD354E" w:rsidRPr="005B08D3" w14:paraId="21FDBCE3" w14:textId="77777777" w:rsidTr="00CD354E">
        <w:trPr>
          <w:tblHeader/>
        </w:trPr>
        <w:tc>
          <w:tcPr>
            <w:tcW w:w="885" w:type="dxa"/>
          </w:tcPr>
          <w:p w14:paraId="0391C35E" w14:textId="77777777" w:rsidR="00CD354E" w:rsidRPr="007C003F" w:rsidRDefault="00CD354E" w:rsidP="00CD354E">
            <w:pPr>
              <w:widowControl w:val="0"/>
              <w:rPr>
                <w:bCs/>
                <w:rtl/>
              </w:rPr>
            </w:pPr>
            <w:r w:rsidRPr="007C003F">
              <w:rPr>
                <w:rFonts w:hint="cs"/>
                <w:bCs/>
                <w:rtl/>
              </w:rPr>
              <w:t>מס"ד:</w:t>
            </w:r>
          </w:p>
        </w:tc>
        <w:tc>
          <w:tcPr>
            <w:tcW w:w="2694" w:type="dxa"/>
          </w:tcPr>
          <w:p w14:paraId="0A009E4E" w14:textId="77777777" w:rsidR="00CD354E" w:rsidRPr="005B08D3" w:rsidRDefault="00CD354E" w:rsidP="00CD354E">
            <w:pPr>
              <w:widowControl w:val="0"/>
              <w:rPr>
                <w:bCs/>
              </w:rPr>
            </w:pPr>
            <w:r w:rsidRPr="005B08D3">
              <w:rPr>
                <w:bCs/>
                <w:rtl/>
              </w:rPr>
              <w:t>הנושא</w:t>
            </w:r>
            <w:r>
              <w:rPr>
                <w:rFonts w:hint="cs"/>
                <w:bCs/>
                <w:rtl/>
              </w:rPr>
              <w:t xml:space="preserve"> / מספר ימי העבודה המקסימלי (לאחר אישור אפיון הפריט ע"י נציג המשרד) להגשת הפריט  </w:t>
            </w:r>
          </w:p>
        </w:tc>
        <w:tc>
          <w:tcPr>
            <w:tcW w:w="5103" w:type="dxa"/>
          </w:tcPr>
          <w:p w14:paraId="54C5CFCE" w14:textId="77777777" w:rsidR="00CD354E" w:rsidRPr="005B08D3" w:rsidRDefault="00CD354E" w:rsidP="00CD354E">
            <w:pPr>
              <w:widowControl w:val="0"/>
              <w:rPr>
                <w:bCs/>
              </w:rPr>
            </w:pPr>
            <w:r w:rsidRPr="005B08D3">
              <w:rPr>
                <w:bCs/>
                <w:rtl/>
              </w:rPr>
              <w:t>יחידת התפוקה:</w:t>
            </w:r>
          </w:p>
        </w:tc>
        <w:tc>
          <w:tcPr>
            <w:tcW w:w="1559" w:type="dxa"/>
          </w:tcPr>
          <w:p w14:paraId="43C1F7E3" w14:textId="77777777" w:rsidR="00CD354E" w:rsidRDefault="00CD354E" w:rsidP="00CD354E">
            <w:pPr>
              <w:widowControl w:val="0"/>
              <w:rPr>
                <w:bCs/>
                <w:rtl/>
              </w:rPr>
            </w:pPr>
            <w:r w:rsidRPr="005B08D3">
              <w:rPr>
                <w:bCs/>
                <w:rtl/>
              </w:rPr>
              <w:t>כמות נדרשת משוערת לשנה:</w:t>
            </w:r>
          </w:p>
          <w:p w14:paraId="034FA872" w14:textId="77777777" w:rsidR="00CD354E" w:rsidRPr="003D1109" w:rsidRDefault="00CD354E" w:rsidP="00CD354E">
            <w:pPr>
              <w:widowControl w:val="0"/>
              <w:rPr>
                <w:b/>
              </w:rPr>
            </w:pPr>
          </w:p>
        </w:tc>
      </w:tr>
      <w:tr w:rsidR="00CD354E" w:rsidRPr="005B08D3" w14:paraId="0B922E51" w14:textId="77777777" w:rsidTr="00CD354E">
        <w:tc>
          <w:tcPr>
            <w:tcW w:w="885" w:type="dxa"/>
          </w:tcPr>
          <w:p w14:paraId="1E440F09" w14:textId="77777777" w:rsidR="00CD354E" w:rsidRPr="007C003F" w:rsidRDefault="00CD354E" w:rsidP="00CD354E">
            <w:pPr>
              <w:pStyle w:val="afffb"/>
              <w:widowControl w:val="0"/>
              <w:numPr>
                <w:ilvl w:val="0"/>
                <w:numId w:val="36"/>
              </w:numPr>
              <w:jc w:val="left"/>
              <w:rPr>
                <w:rtl/>
              </w:rPr>
            </w:pPr>
          </w:p>
        </w:tc>
        <w:tc>
          <w:tcPr>
            <w:tcW w:w="2694" w:type="dxa"/>
          </w:tcPr>
          <w:p w14:paraId="34018A16" w14:textId="77777777" w:rsidR="00CD354E" w:rsidRPr="005B08D3" w:rsidRDefault="00CD354E" w:rsidP="00CD354E">
            <w:pPr>
              <w:widowControl w:val="0"/>
              <w:jc w:val="left"/>
            </w:pPr>
            <w:r w:rsidRPr="005B08D3">
              <w:rPr>
                <w:rtl/>
              </w:rPr>
              <w:t xml:space="preserve">מערך </w:t>
            </w:r>
            <w:r>
              <w:rPr>
                <w:rFonts w:hint="cs"/>
                <w:rtl/>
              </w:rPr>
              <w:t>פעילות - 5</w:t>
            </w:r>
          </w:p>
        </w:tc>
        <w:tc>
          <w:tcPr>
            <w:tcW w:w="5103" w:type="dxa"/>
          </w:tcPr>
          <w:p w14:paraId="3A1B4236" w14:textId="77777777" w:rsidR="00CD354E" w:rsidRPr="005B08D3" w:rsidRDefault="00CD354E" w:rsidP="00CD354E">
            <w:pPr>
              <w:widowControl w:val="0"/>
            </w:pPr>
            <w:r w:rsidRPr="005B08D3">
              <w:rPr>
                <w:rtl/>
              </w:rPr>
              <w:t>מער</w:t>
            </w:r>
            <w:r>
              <w:rPr>
                <w:rFonts w:hint="cs"/>
                <w:rtl/>
              </w:rPr>
              <w:t xml:space="preserve">ך פעילות </w:t>
            </w:r>
          </w:p>
        </w:tc>
        <w:tc>
          <w:tcPr>
            <w:tcW w:w="1559" w:type="dxa"/>
          </w:tcPr>
          <w:p w14:paraId="42C7F1C0" w14:textId="77777777" w:rsidR="00CD354E" w:rsidRPr="005B08D3" w:rsidRDefault="00CD354E" w:rsidP="00CD354E">
            <w:pPr>
              <w:widowControl w:val="0"/>
            </w:pPr>
            <w:r w:rsidRPr="005B08D3">
              <w:t>12</w:t>
            </w:r>
          </w:p>
        </w:tc>
      </w:tr>
      <w:tr w:rsidR="00CD354E" w:rsidRPr="005B08D3" w14:paraId="16B29BF2" w14:textId="77777777" w:rsidTr="00CD354E">
        <w:tc>
          <w:tcPr>
            <w:tcW w:w="885" w:type="dxa"/>
          </w:tcPr>
          <w:p w14:paraId="02078B8F" w14:textId="77777777" w:rsidR="00CD354E" w:rsidRPr="007C003F" w:rsidRDefault="00CD354E" w:rsidP="00CD354E">
            <w:pPr>
              <w:pStyle w:val="afffb"/>
              <w:widowControl w:val="0"/>
              <w:numPr>
                <w:ilvl w:val="0"/>
                <w:numId w:val="36"/>
              </w:numPr>
              <w:jc w:val="left"/>
              <w:rPr>
                <w:rtl/>
              </w:rPr>
            </w:pPr>
          </w:p>
        </w:tc>
        <w:tc>
          <w:tcPr>
            <w:tcW w:w="2694" w:type="dxa"/>
          </w:tcPr>
          <w:p w14:paraId="76818DEA" w14:textId="77777777" w:rsidR="00CD354E" w:rsidRPr="005B08D3" w:rsidRDefault="00CD354E" w:rsidP="00CD354E">
            <w:pPr>
              <w:widowControl w:val="0"/>
              <w:jc w:val="left"/>
              <w:rPr>
                <w:rtl/>
              </w:rPr>
            </w:pPr>
            <w:r w:rsidRPr="005B08D3">
              <w:rPr>
                <w:rFonts w:hint="cs"/>
                <w:rtl/>
              </w:rPr>
              <w:t>מערך שיעור</w:t>
            </w:r>
            <w:r>
              <w:rPr>
                <w:rFonts w:hint="cs"/>
                <w:rtl/>
              </w:rPr>
              <w:t xml:space="preserve"> </w:t>
            </w:r>
            <w:r>
              <w:rPr>
                <w:rtl/>
              </w:rPr>
              <w:t>–</w:t>
            </w:r>
            <w:r>
              <w:rPr>
                <w:rFonts w:hint="cs"/>
                <w:rtl/>
              </w:rPr>
              <w:t xml:space="preserve"> 8</w:t>
            </w:r>
          </w:p>
        </w:tc>
        <w:tc>
          <w:tcPr>
            <w:tcW w:w="5103" w:type="dxa"/>
          </w:tcPr>
          <w:p w14:paraId="632E4737" w14:textId="77777777" w:rsidR="00CD354E" w:rsidRPr="005B08D3" w:rsidRDefault="00CD354E" w:rsidP="00CD354E">
            <w:pPr>
              <w:widowControl w:val="0"/>
              <w:rPr>
                <w:rtl/>
              </w:rPr>
            </w:pPr>
            <w:r w:rsidRPr="005B08D3">
              <w:rPr>
                <w:rFonts w:hint="cs"/>
                <w:rtl/>
              </w:rPr>
              <w:t>מערך שיעור</w:t>
            </w:r>
            <w:r>
              <w:rPr>
                <w:rFonts w:hint="cs"/>
                <w:rtl/>
              </w:rPr>
              <w:t xml:space="preserve"> </w:t>
            </w:r>
          </w:p>
        </w:tc>
        <w:tc>
          <w:tcPr>
            <w:tcW w:w="1559" w:type="dxa"/>
          </w:tcPr>
          <w:p w14:paraId="016EE778" w14:textId="77777777" w:rsidR="00CD354E" w:rsidRPr="00074198" w:rsidRDefault="00CD354E" w:rsidP="00CD354E">
            <w:pPr>
              <w:widowControl w:val="0"/>
              <w:rPr>
                <w:rtl/>
              </w:rPr>
            </w:pPr>
            <w:r>
              <w:rPr>
                <w:rFonts w:hint="cs"/>
                <w:rtl/>
              </w:rPr>
              <w:t>6</w:t>
            </w:r>
          </w:p>
        </w:tc>
      </w:tr>
      <w:tr w:rsidR="00CD354E" w:rsidRPr="005B08D3" w14:paraId="69313A95" w14:textId="77777777" w:rsidTr="00CD354E">
        <w:tc>
          <w:tcPr>
            <w:tcW w:w="885" w:type="dxa"/>
          </w:tcPr>
          <w:p w14:paraId="5D1552FA" w14:textId="77777777" w:rsidR="00CD354E" w:rsidRPr="007C003F" w:rsidRDefault="00CD354E" w:rsidP="00CD354E">
            <w:pPr>
              <w:pStyle w:val="afffb"/>
              <w:widowControl w:val="0"/>
              <w:numPr>
                <w:ilvl w:val="0"/>
                <w:numId w:val="36"/>
              </w:numPr>
              <w:jc w:val="left"/>
              <w:rPr>
                <w:rtl/>
              </w:rPr>
            </w:pPr>
          </w:p>
        </w:tc>
        <w:tc>
          <w:tcPr>
            <w:tcW w:w="2694" w:type="dxa"/>
          </w:tcPr>
          <w:p w14:paraId="161D31C7" w14:textId="77777777" w:rsidR="00CD354E" w:rsidRPr="005B08D3" w:rsidRDefault="00CD354E" w:rsidP="00CD354E">
            <w:pPr>
              <w:widowControl w:val="0"/>
              <w:jc w:val="left"/>
              <w:rPr>
                <w:rtl/>
              </w:rPr>
            </w:pPr>
            <w:r w:rsidRPr="005B08D3">
              <w:rPr>
                <w:rtl/>
              </w:rPr>
              <w:t>חידוני טריוויה</w:t>
            </w:r>
            <w:r>
              <w:rPr>
                <w:rFonts w:hint="cs"/>
                <w:rtl/>
              </w:rPr>
              <w:t xml:space="preserve"> </w:t>
            </w:r>
            <w:r>
              <w:rPr>
                <w:rtl/>
              </w:rPr>
              <w:t>–</w:t>
            </w:r>
            <w:r>
              <w:rPr>
                <w:rFonts w:hint="cs"/>
                <w:rtl/>
              </w:rPr>
              <w:t xml:space="preserve"> 3 </w:t>
            </w:r>
          </w:p>
        </w:tc>
        <w:tc>
          <w:tcPr>
            <w:tcW w:w="5103" w:type="dxa"/>
          </w:tcPr>
          <w:p w14:paraId="790B5F21" w14:textId="77777777" w:rsidR="00CD354E" w:rsidRPr="005B08D3" w:rsidRDefault="00CD354E" w:rsidP="00CD354E">
            <w:pPr>
              <w:widowControl w:val="0"/>
              <w:rPr>
                <w:rtl/>
              </w:rPr>
            </w:pPr>
            <w:r w:rsidRPr="005B08D3">
              <w:rPr>
                <w:rtl/>
              </w:rPr>
              <w:t>חידון בן 10 שאלות</w:t>
            </w:r>
            <w:r>
              <w:rPr>
                <w:rFonts w:hint="cs"/>
                <w:rtl/>
              </w:rPr>
              <w:t xml:space="preserve">  </w:t>
            </w:r>
          </w:p>
        </w:tc>
        <w:tc>
          <w:tcPr>
            <w:tcW w:w="1559" w:type="dxa"/>
          </w:tcPr>
          <w:p w14:paraId="444D6BE6" w14:textId="77777777" w:rsidR="00CD354E" w:rsidRPr="005B08D3" w:rsidRDefault="00CD354E" w:rsidP="00CD354E">
            <w:pPr>
              <w:widowControl w:val="0"/>
            </w:pPr>
            <w:r>
              <w:t>12</w:t>
            </w:r>
          </w:p>
        </w:tc>
      </w:tr>
      <w:tr w:rsidR="00CD354E" w:rsidRPr="005B08D3" w14:paraId="5F6979C8" w14:textId="77777777" w:rsidTr="00CD354E">
        <w:tc>
          <w:tcPr>
            <w:tcW w:w="885" w:type="dxa"/>
          </w:tcPr>
          <w:p w14:paraId="20A152C7" w14:textId="77777777" w:rsidR="00CD354E" w:rsidRPr="007C003F" w:rsidRDefault="00CD354E" w:rsidP="00CD354E">
            <w:pPr>
              <w:pStyle w:val="afffb"/>
              <w:widowControl w:val="0"/>
              <w:numPr>
                <w:ilvl w:val="0"/>
                <w:numId w:val="36"/>
              </w:numPr>
              <w:jc w:val="left"/>
              <w:rPr>
                <w:rtl/>
              </w:rPr>
            </w:pPr>
          </w:p>
        </w:tc>
        <w:tc>
          <w:tcPr>
            <w:tcW w:w="2694" w:type="dxa"/>
          </w:tcPr>
          <w:p w14:paraId="67F15E4D" w14:textId="77777777" w:rsidR="00CD354E" w:rsidRPr="005B08D3" w:rsidRDefault="00CD354E" w:rsidP="00CD354E">
            <w:pPr>
              <w:widowControl w:val="0"/>
              <w:jc w:val="left"/>
            </w:pPr>
            <w:r w:rsidRPr="005B08D3">
              <w:rPr>
                <w:rtl/>
              </w:rPr>
              <w:t>כוכבים</w:t>
            </w:r>
            <w:r w:rsidRPr="005B08D3">
              <w:t xml:space="preserve"> </w:t>
            </w:r>
            <w:r w:rsidRPr="005B08D3">
              <w:rPr>
                <w:rtl/>
              </w:rPr>
              <w:t>בחוץ</w:t>
            </w:r>
            <w:r>
              <w:rPr>
                <w:rFonts w:hint="cs"/>
                <w:rtl/>
              </w:rPr>
              <w:t xml:space="preserve"> </w:t>
            </w:r>
            <w:r>
              <w:rPr>
                <w:rtl/>
              </w:rPr>
              <w:t>–</w:t>
            </w:r>
            <w:r>
              <w:rPr>
                <w:rFonts w:hint="cs"/>
                <w:rtl/>
              </w:rPr>
              <w:t xml:space="preserve"> 1</w:t>
            </w:r>
          </w:p>
        </w:tc>
        <w:tc>
          <w:tcPr>
            <w:tcW w:w="5103" w:type="dxa"/>
          </w:tcPr>
          <w:p w14:paraId="31BBB126" w14:textId="77777777" w:rsidR="00CD354E" w:rsidRPr="005B08D3" w:rsidRDefault="00CD354E" w:rsidP="00CD354E">
            <w:pPr>
              <w:widowControl w:val="0"/>
              <w:jc w:val="left"/>
              <w:rPr>
                <w:rtl/>
              </w:rPr>
            </w:pPr>
            <w:r w:rsidRPr="005B08D3">
              <w:rPr>
                <w:rtl/>
              </w:rPr>
              <w:t>איתור</w:t>
            </w:r>
            <w:r w:rsidRPr="005B08D3">
              <w:t xml:space="preserve"> </w:t>
            </w:r>
            <w:r w:rsidRPr="005B08D3">
              <w:rPr>
                <w:rtl/>
              </w:rPr>
              <w:t>אתרים</w:t>
            </w:r>
            <w:r w:rsidRPr="005B08D3">
              <w:t>/</w:t>
            </w:r>
            <w:r w:rsidRPr="005B08D3">
              <w:rPr>
                <w:rtl/>
              </w:rPr>
              <w:t>אפליקציות</w:t>
            </w:r>
            <w:r w:rsidRPr="005B08D3">
              <w:t>+</w:t>
            </w:r>
            <w:r w:rsidRPr="005B08D3">
              <w:rPr>
                <w:rtl/>
              </w:rPr>
              <w:t>טקסט</w:t>
            </w:r>
            <w:r w:rsidRPr="005B08D3">
              <w:t xml:space="preserve"> </w:t>
            </w:r>
            <w:r w:rsidRPr="005B08D3">
              <w:rPr>
                <w:rtl/>
              </w:rPr>
              <w:t>נלווה</w:t>
            </w:r>
            <w:r>
              <w:rPr>
                <w:rFonts w:hint="cs"/>
                <w:rtl/>
              </w:rPr>
              <w:t xml:space="preserve"> </w:t>
            </w:r>
            <w:r>
              <w:rPr>
                <w:rtl/>
              </w:rPr>
              <w:t>–</w:t>
            </w:r>
            <w:r>
              <w:rPr>
                <w:rFonts w:hint="cs"/>
                <w:rtl/>
              </w:rPr>
              <w:t xml:space="preserve"> </w:t>
            </w:r>
          </w:p>
        </w:tc>
        <w:tc>
          <w:tcPr>
            <w:tcW w:w="1559" w:type="dxa"/>
          </w:tcPr>
          <w:p w14:paraId="0887DE58" w14:textId="77777777" w:rsidR="00CD354E" w:rsidRPr="005B08D3" w:rsidRDefault="00CD354E" w:rsidP="00CD354E">
            <w:pPr>
              <w:widowControl w:val="0"/>
            </w:pPr>
            <w:r w:rsidRPr="005B08D3">
              <w:t>24</w:t>
            </w:r>
          </w:p>
        </w:tc>
      </w:tr>
      <w:tr w:rsidR="00CD354E" w:rsidRPr="005B08D3" w14:paraId="74FF4C18" w14:textId="77777777" w:rsidTr="00CD354E">
        <w:tc>
          <w:tcPr>
            <w:tcW w:w="885" w:type="dxa"/>
          </w:tcPr>
          <w:p w14:paraId="6C71E71D" w14:textId="77777777" w:rsidR="00CD354E" w:rsidRPr="007C003F" w:rsidRDefault="00CD354E" w:rsidP="00CD354E">
            <w:pPr>
              <w:pStyle w:val="afffb"/>
              <w:widowControl w:val="0"/>
              <w:numPr>
                <w:ilvl w:val="0"/>
                <w:numId w:val="36"/>
              </w:numPr>
              <w:jc w:val="left"/>
              <w:rPr>
                <w:rtl/>
              </w:rPr>
            </w:pPr>
          </w:p>
        </w:tc>
        <w:tc>
          <w:tcPr>
            <w:tcW w:w="2694" w:type="dxa"/>
          </w:tcPr>
          <w:p w14:paraId="68BC2E3B" w14:textId="77777777" w:rsidR="00CD354E" w:rsidRPr="005B08D3" w:rsidRDefault="00CD354E" w:rsidP="00CD354E">
            <w:pPr>
              <w:widowControl w:val="0"/>
              <w:jc w:val="left"/>
            </w:pPr>
            <w:r w:rsidRPr="005B08D3">
              <w:rPr>
                <w:rtl/>
              </w:rPr>
              <w:t xml:space="preserve">מדור </w:t>
            </w:r>
            <w:r w:rsidRPr="001321CB">
              <w:rPr>
                <w:rtl/>
              </w:rPr>
              <w:t>"מסע בזמן"</w:t>
            </w:r>
            <w:r>
              <w:rPr>
                <w:rFonts w:hint="cs"/>
                <w:rtl/>
              </w:rPr>
              <w:t xml:space="preserve"> </w:t>
            </w:r>
            <w:r>
              <w:rPr>
                <w:rtl/>
              </w:rPr>
              <w:t>–</w:t>
            </w:r>
            <w:r>
              <w:rPr>
                <w:rFonts w:hint="cs"/>
                <w:rtl/>
              </w:rPr>
              <w:t xml:space="preserve"> 2</w:t>
            </w:r>
          </w:p>
        </w:tc>
        <w:tc>
          <w:tcPr>
            <w:tcW w:w="5103" w:type="dxa"/>
          </w:tcPr>
          <w:p w14:paraId="16468074" w14:textId="77777777" w:rsidR="00CD354E" w:rsidRPr="005B08D3" w:rsidRDefault="00CD354E" w:rsidP="00CD354E">
            <w:pPr>
              <w:widowControl w:val="0"/>
            </w:pPr>
            <w:r w:rsidRPr="005B08D3">
              <w:rPr>
                <w:rtl/>
              </w:rPr>
              <w:t xml:space="preserve">מקבץ של 5 </w:t>
            </w:r>
            <w:r>
              <w:rPr>
                <w:rFonts w:hint="cs"/>
                <w:rtl/>
              </w:rPr>
              <w:t xml:space="preserve">תיאור אירועים בתולדות החלל </w:t>
            </w:r>
          </w:p>
        </w:tc>
        <w:tc>
          <w:tcPr>
            <w:tcW w:w="1559" w:type="dxa"/>
          </w:tcPr>
          <w:p w14:paraId="29BA8EA6" w14:textId="77777777" w:rsidR="00CD354E" w:rsidRPr="005B08D3" w:rsidRDefault="00CD354E" w:rsidP="00CD354E">
            <w:pPr>
              <w:widowControl w:val="0"/>
            </w:pPr>
            <w:r w:rsidRPr="005B08D3">
              <w:t>12</w:t>
            </w:r>
          </w:p>
        </w:tc>
      </w:tr>
      <w:tr w:rsidR="00CD354E" w:rsidRPr="005B08D3" w14:paraId="46E2E265" w14:textId="77777777" w:rsidTr="00CD354E">
        <w:tc>
          <w:tcPr>
            <w:tcW w:w="885" w:type="dxa"/>
          </w:tcPr>
          <w:p w14:paraId="0117341A" w14:textId="77777777" w:rsidR="00CD354E" w:rsidRPr="007C003F" w:rsidRDefault="00CD354E" w:rsidP="00CD354E">
            <w:pPr>
              <w:pStyle w:val="afffb"/>
              <w:widowControl w:val="0"/>
              <w:numPr>
                <w:ilvl w:val="0"/>
                <w:numId w:val="36"/>
              </w:numPr>
              <w:jc w:val="left"/>
              <w:rPr>
                <w:rtl/>
              </w:rPr>
            </w:pPr>
          </w:p>
        </w:tc>
        <w:tc>
          <w:tcPr>
            <w:tcW w:w="2694" w:type="dxa"/>
          </w:tcPr>
          <w:p w14:paraId="723674D3" w14:textId="77777777" w:rsidR="00CD354E" w:rsidRPr="00D43D32" w:rsidRDefault="00CD354E" w:rsidP="00CD354E">
            <w:pPr>
              <w:widowControl w:val="0"/>
              <w:jc w:val="left"/>
              <w:rPr>
                <w:highlight w:val="yellow"/>
                <w:rtl/>
              </w:rPr>
            </w:pPr>
            <w:r w:rsidRPr="008E45E6">
              <w:rPr>
                <w:rFonts w:hint="cs"/>
                <w:rtl/>
              </w:rPr>
              <w:t xml:space="preserve">השתלמויות מורים </w:t>
            </w:r>
            <w:r>
              <w:rPr>
                <w:rtl/>
              </w:rPr>
              <w:t>–</w:t>
            </w:r>
            <w:r>
              <w:rPr>
                <w:rFonts w:hint="cs"/>
                <w:rtl/>
              </w:rPr>
              <w:t xml:space="preserve"> </w:t>
            </w:r>
            <w:r w:rsidRPr="00D43D32">
              <w:rPr>
                <w:rtl/>
              </w:rPr>
              <w:t xml:space="preserve"> </w:t>
            </w:r>
            <w:r>
              <w:rPr>
                <w:rFonts w:hint="cs"/>
                <w:rtl/>
              </w:rPr>
              <w:t>21</w:t>
            </w:r>
            <w:r w:rsidRPr="00D43D32">
              <w:rPr>
                <w:rtl/>
              </w:rPr>
              <w:t xml:space="preserve"> </w:t>
            </w:r>
          </w:p>
        </w:tc>
        <w:tc>
          <w:tcPr>
            <w:tcW w:w="5103" w:type="dxa"/>
          </w:tcPr>
          <w:p w14:paraId="2E2CC960" w14:textId="77777777" w:rsidR="00CD354E" w:rsidRPr="00D43D32" w:rsidRDefault="00CD354E" w:rsidP="00CD354E">
            <w:pPr>
              <w:widowControl w:val="0"/>
              <w:rPr>
                <w:highlight w:val="yellow"/>
                <w:rtl/>
              </w:rPr>
            </w:pPr>
            <w:r w:rsidRPr="008E45E6">
              <w:rPr>
                <w:rFonts w:hint="cs"/>
                <w:rtl/>
              </w:rPr>
              <w:t xml:space="preserve">פיתוח השתלמות למורים בהיקף של 30 </w:t>
            </w:r>
            <w:r>
              <w:rPr>
                <w:rFonts w:hint="cs"/>
                <w:rtl/>
              </w:rPr>
              <w:t>שעות</w:t>
            </w:r>
            <w:r w:rsidRPr="008E45E6">
              <w:rPr>
                <w:rFonts w:hint="cs"/>
                <w:rtl/>
              </w:rPr>
              <w:t xml:space="preserve"> </w:t>
            </w:r>
            <w:r w:rsidRPr="00D43D32">
              <w:rPr>
                <w:rtl/>
              </w:rPr>
              <w:t xml:space="preserve"> </w:t>
            </w:r>
          </w:p>
        </w:tc>
        <w:tc>
          <w:tcPr>
            <w:tcW w:w="1559" w:type="dxa"/>
          </w:tcPr>
          <w:p w14:paraId="07363D86" w14:textId="77777777" w:rsidR="00CD354E" w:rsidRPr="005B08D3" w:rsidRDefault="00CD354E" w:rsidP="00CD354E">
            <w:pPr>
              <w:widowControl w:val="0"/>
              <w:rPr>
                <w:rtl/>
              </w:rPr>
            </w:pPr>
            <w:r>
              <w:rPr>
                <w:rFonts w:hint="cs"/>
                <w:rtl/>
              </w:rPr>
              <w:t>2</w:t>
            </w:r>
          </w:p>
        </w:tc>
      </w:tr>
      <w:tr w:rsidR="00CD354E" w:rsidRPr="005B08D3" w14:paraId="010D1A79" w14:textId="77777777" w:rsidTr="00CD354E">
        <w:tc>
          <w:tcPr>
            <w:tcW w:w="885" w:type="dxa"/>
          </w:tcPr>
          <w:p w14:paraId="091416AF" w14:textId="77777777" w:rsidR="00CD354E" w:rsidRPr="007C003F" w:rsidRDefault="00CD354E" w:rsidP="00CD354E">
            <w:pPr>
              <w:pStyle w:val="afffb"/>
              <w:widowControl w:val="0"/>
              <w:numPr>
                <w:ilvl w:val="0"/>
                <w:numId w:val="36"/>
              </w:numPr>
              <w:jc w:val="left"/>
              <w:rPr>
                <w:rtl/>
              </w:rPr>
            </w:pPr>
          </w:p>
        </w:tc>
        <w:tc>
          <w:tcPr>
            <w:tcW w:w="2694" w:type="dxa"/>
          </w:tcPr>
          <w:p w14:paraId="62B6F0D1" w14:textId="77777777" w:rsidR="00CD354E" w:rsidRPr="005B08D3" w:rsidRDefault="00CD354E" w:rsidP="00CD354E">
            <w:pPr>
              <w:widowControl w:val="0"/>
              <w:jc w:val="left"/>
            </w:pPr>
            <w:r w:rsidRPr="005B08D3">
              <w:rPr>
                <w:rtl/>
              </w:rPr>
              <w:t>מדור שאלות מסקרנות</w:t>
            </w:r>
            <w:r>
              <w:rPr>
                <w:rFonts w:hint="cs"/>
                <w:rtl/>
              </w:rPr>
              <w:t xml:space="preserve"> </w:t>
            </w:r>
            <w:r>
              <w:rPr>
                <w:rtl/>
              </w:rPr>
              <w:t>–</w:t>
            </w:r>
            <w:r>
              <w:rPr>
                <w:rFonts w:hint="cs"/>
                <w:rtl/>
              </w:rPr>
              <w:t xml:space="preserve"> 8</w:t>
            </w:r>
          </w:p>
        </w:tc>
        <w:tc>
          <w:tcPr>
            <w:tcW w:w="5103" w:type="dxa"/>
          </w:tcPr>
          <w:p w14:paraId="1F417970" w14:textId="77777777" w:rsidR="00CD354E" w:rsidRPr="005B08D3" w:rsidRDefault="00CD354E" w:rsidP="00CD354E">
            <w:pPr>
              <w:widowControl w:val="0"/>
            </w:pPr>
            <w:r w:rsidRPr="005B08D3">
              <w:rPr>
                <w:rtl/>
              </w:rPr>
              <w:t xml:space="preserve">מקבץ </w:t>
            </w:r>
            <w:r>
              <w:rPr>
                <w:rFonts w:hint="cs"/>
                <w:rtl/>
              </w:rPr>
              <w:t xml:space="preserve">מידע עם </w:t>
            </w:r>
            <w:r w:rsidRPr="005B08D3">
              <w:rPr>
                <w:rtl/>
              </w:rPr>
              <w:t>5 שאלות</w:t>
            </w:r>
            <w:r>
              <w:rPr>
                <w:rFonts w:hint="cs"/>
                <w:rtl/>
              </w:rPr>
              <w:t xml:space="preserve"> מנחות</w:t>
            </w:r>
          </w:p>
        </w:tc>
        <w:tc>
          <w:tcPr>
            <w:tcW w:w="1559" w:type="dxa"/>
          </w:tcPr>
          <w:p w14:paraId="2DDC8CAA" w14:textId="77777777" w:rsidR="00CD354E" w:rsidRPr="005B08D3" w:rsidRDefault="00CD354E" w:rsidP="00CD354E">
            <w:pPr>
              <w:widowControl w:val="0"/>
            </w:pPr>
            <w:r>
              <w:t>12</w:t>
            </w:r>
          </w:p>
        </w:tc>
      </w:tr>
      <w:tr w:rsidR="00CD354E" w:rsidRPr="005B08D3" w14:paraId="3C82AB08" w14:textId="77777777" w:rsidTr="00CD354E">
        <w:tc>
          <w:tcPr>
            <w:tcW w:w="885" w:type="dxa"/>
          </w:tcPr>
          <w:p w14:paraId="6EBD36B9" w14:textId="77777777" w:rsidR="00CD354E" w:rsidRPr="007C003F" w:rsidRDefault="00CD354E" w:rsidP="00CD354E">
            <w:pPr>
              <w:pStyle w:val="afffb"/>
              <w:widowControl w:val="0"/>
              <w:numPr>
                <w:ilvl w:val="0"/>
                <w:numId w:val="36"/>
              </w:numPr>
              <w:jc w:val="left"/>
              <w:rPr>
                <w:rtl/>
              </w:rPr>
            </w:pPr>
          </w:p>
        </w:tc>
        <w:tc>
          <w:tcPr>
            <w:tcW w:w="2694" w:type="dxa"/>
          </w:tcPr>
          <w:p w14:paraId="6BE93BD6" w14:textId="77777777" w:rsidR="00CD354E" w:rsidRPr="005B08D3" w:rsidRDefault="00CD354E" w:rsidP="00CD354E">
            <w:pPr>
              <w:widowControl w:val="0"/>
              <w:jc w:val="left"/>
              <w:rPr>
                <w:rtl/>
              </w:rPr>
            </w:pPr>
            <w:r w:rsidRPr="005B08D3">
              <w:rPr>
                <w:rtl/>
              </w:rPr>
              <w:t>מדור</w:t>
            </w:r>
            <w:r w:rsidRPr="005B08D3">
              <w:t xml:space="preserve"> </w:t>
            </w:r>
            <w:r w:rsidRPr="005B08D3">
              <w:rPr>
                <w:rtl/>
              </w:rPr>
              <w:t>מושגים</w:t>
            </w:r>
            <w:r>
              <w:rPr>
                <w:rFonts w:hint="cs"/>
                <w:rtl/>
              </w:rPr>
              <w:t xml:space="preserve"> </w:t>
            </w:r>
            <w:r>
              <w:rPr>
                <w:rtl/>
              </w:rPr>
              <w:t>–</w:t>
            </w:r>
            <w:r>
              <w:rPr>
                <w:rFonts w:hint="cs"/>
                <w:rtl/>
              </w:rPr>
              <w:t xml:space="preserve"> 2</w:t>
            </w:r>
          </w:p>
        </w:tc>
        <w:tc>
          <w:tcPr>
            <w:tcW w:w="5103" w:type="dxa"/>
          </w:tcPr>
          <w:p w14:paraId="6DA96405" w14:textId="77777777" w:rsidR="00CD354E" w:rsidRPr="005B08D3" w:rsidRDefault="00CD354E" w:rsidP="00CD354E">
            <w:pPr>
              <w:widowControl w:val="0"/>
            </w:pPr>
            <w:r w:rsidRPr="005B08D3">
              <w:rPr>
                <w:rtl/>
              </w:rPr>
              <w:t>ערך</w:t>
            </w:r>
            <w:r w:rsidRPr="005B08D3">
              <w:t xml:space="preserve"> </w:t>
            </w:r>
            <w:r w:rsidRPr="005B08D3">
              <w:rPr>
                <w:rFonts w:hint="cs"/>
                <w:rtl/>
              </w:rPr>
              <w:t>אנציקלופדי</w:t>
            </w:r>
          </w:p>
        </w:tc>
        <w:tc>
          <w:tcPr>
            <w:tcW w:w="1559" w:type="dxa"/>
          </w:tcPr>
          <w:p w14:paraId="166F0795" w14:textId="77777777" w:rsidR="00CD354E" w:rsidRPr="005B08D3" w:rsidRDefault="00CD354E" w:rsidP="00CD354E">
            <w:pPr>
              <w:widowControl w:val="0"/>
              <w:rPr>
                <w:rtl/>
              </w:rPr>
            </w:pPr>
            <w:r w:rsidRPr="005B08D3">
              <w:t>12</w:t>
            </w:r>
          </w:p>
        </w:tc>
      </w:tr>
      <w:tr w:rsidR="00CD354E" w:rsidRPr="005B08D3" w14:paraId="66C11FE4" w14:textId="77777777" w:rsidTr="00CD354E">
        <w:tc>
          <w:tcPr>
            <w:tcW w:w="885" w:type="dxa"/>
          </w:tcPr>
          <w:p w14:paraId="7BE82BD1" w14:textId="77777777" w:rsidR="00CD354E" w:rsidRPr="007C003F" w:rsidRDefault="00CD354E" w:rsidP="00CD354E">
            <w:pPr>
              <w:pStyle w:val="afffb"/>
              <w:widowControl w:val="0"/>
              <w:numPr>
                <w:ilvl w:val="0"/>
                <w:numId w:val="36"/>
              </w:numPr>
              <w:jc w:val="left"/>
              <w:rPr>
                <w:rtl/>
              </w:rPr>
            </w:pPr>
          </w:p>
        </w:tc>
        <w:tc>
          <w:tcPr>
            <w:tcW w:w="2694" w:type="dxa"/>
          </w:tcPr>
          <w:p w14:paraId="14E5EFEF" w14:textId="77777777" w:rsidR="00CD354E" w:rsidRPr="005B08D3" w:rsidRDefault="00CD354E" w:rsidP="00CD354E">
            <w:pPr>
              <w:widowControl w:val="0"/>
              <w:jc w:val="left"/>
            </w:pPr>
            <w:r w:rsidRPr="005B08D3">
              <w:rPr>
                <w:rtl/>
              </w:rPr>
              <w:t>תוכן אקטואלי</w:t>
            </w:r>
            <w:r>
              <w:rPr>
                <w:rFonts w:hint="cs"/>
                <w:rtl/>
              </w:rPr>
              <w:t xml:space="preserve"> קצר </w:t>
            </w:r>
            <w:r>
              <w:rPr>
                <w:rtl/>
              </w:rPr>
              <w:t>–</w:t>
            </w:r>
            <w:r>
              <w:rPr>
                <w:rFonts w:hint="cs"/>
                <w:rtl/>
              </w:rPr>
              <w:t xml:space="preserve"> 1 </w:t>
            </w:r>
          </w:p>
        </w:tc>
        <w:tc>
          <w:tcPr>
            <w:tcW w:w="5103" w:type="dxa"/>
          </w:tcPr>
          <w:p w14:paraId="543252CE" w14:textId="77777777" w:rsidR="00CD354E" w:rsidRPr="005B08D3" w:rsidRDefault="00CD354E" w:rsidP="00CD354E">
            <w:pPr>
              <w:widowControl w:val="0"/>
              <w:rPr>
                <w:rtl/>
              </w:rPr>
            </w:pPr>
            <w:r w:rsidRPr="005B08D3">
              <w:rPr>
                <w:rtl/>
              </w:rPr>
              <w:t>ידיעה בפורמט חדשותי קצר</w:t>
            </w:r>
            <w:r>
              <w:rPr>
                <w:rFonts w:hint="cs"/>
                <w:rtl/>
              </w:rPr>
              <w:t xml:space="preserve"> </w:t>
            </w:r>
          </w:p>
        </w:tc>
        <w:tc>
          <w:tcPr>
            <w:tcW w:w="1559" w:type="dxa"/>
          </w:tcPr>
          <w:p w14:paraId="299F7E68" w14:textId="77777777" w:rsidR="00CD354E" w:rsidRPr="005B08D3" w:rsidRDefault="00CD354E" w:rsidP="00CD354E">
            <w:pPr>
              <w:widowControl w:val="0"/>
              <w:rPr>
                <w:rtl/>
              </w:rPr>
            </w:pPr>
            <w:r>
              <w:rPr>
                <w:rFonts w:hint="cs"/>
                <w:rtl/>
              </w:rPr>
              <w:t>72</w:t>
            </w:r>
          </w:p>
        </w:tc>
      </w:tr>
      <w:tr w:rsidR="00CD354E" w:rsidRPr="005B08D3" w14:paraId="2ED59256" w14:textId="77777777" w:rsidTr="00CD354E">
        <w:tc>
          <w:tcPr>
            <w:tcW w:w="885" w:type="dxa"/>
          </w:tcPr>
          <w:p w14:paraId="19F14BF1" w14:textId="77777777" w:rsidR="00CD354E" w:rsidRPr="007C003F" w:rsidRDefault="00CD354E" w:rsidP="00CD354E">
            <w:pPr>
              <w:pStyle w:val="afffb"/>
              <w:widowControl w:val="0"/>
              <w:numPr>
                <w:ilvl w:val="0"/>
                <w:numId w:val="36"/>
              </w:numPr>
            </w:pPr>
          </w:p>
        </w:tc>
        <w:tc>
          <w:tcPr>
            <w:tcW w:w="2694" w:type="dxa"/>
          </w:tcPr>
          <w:p w14:paraId="58FB156C" w14:textId="77777777" w:rsidR="00CD354E" w:rsidRPr="005B08D3" w:rsidRDefault="00CD354E" w:rsidP="00CD354E">
            <w:pPr>
              <w:widowControl w:val="0"/>
            </w:pPr>
            <w:r>
              <w:rPr>
                <w:rFonts w:hint="cs"/>
                <w:rtl/>
              </w:rPr>
              <w:t>תוכן אקטואלי ארוך</w:t>
            </w:r>
            <w:r>
              <w:rPr>
                <w:rtl/>
              </w:rPr>
              <w:t>–</w:t>
            </w:r>
            <w:r>
              <w:rPr>
                <w:rFonts w:hint="cs"/>
                <w:rtl/>
              </w:rPr>
              <w:t xml:space="preserve"> 5</w:t>
            </w:r>
          </w:p>
        </w:tc>
        <w:tc>
          <w:tcPr>
            <w:tcW w:w="5103" w:type="dxa"/>
          </w:tcPr>
          <w:p w14:paraId="3371A4E8" w14:textId="77777777" w:rsidR="00CD354E" w:rsidRPr="005B08D3" w:rsidRDefault="00CD354E" w:rsidP="00CD354E">
            <w:pPr>
              <w:widowControl w:val="0"/>
            </w:pPr>
            <w:r w:rsidRPr="005B08D3">
              <w:rPr>
                <w:rtl/>
              </w:rPr>
              <w:t>כתבה בפורמט מגזיני ארוך</w:t>
            </w:r>
            <w:r>
              <w:rPr>
                <w:rFonts w:hint="cs"/>
                <w:rtl/>
              </w:rPr>
              <w:t xml:space="preserve"> </w:t>
            </w:r>
          </w:p>
        </w:tc>
        <w:tc>
          <w:tcPr>
            <w:tcW w:w="1559" w:type="dxa"/>
          </w:tcPr>
          <w:p w14:paraId="29D01580" w14:textId="77777777" w:rsidR="00CD354E" w:rsidRPr="005B08D3" w:rsidRDefault="00CD354E" w:rsidP="00CD354E">
            <w:pPr>
              <w:widowControl w:val="0"/>
            </w:pPr>
            <w:r w:rsidRPr="005B08D3">
              <w:t>12</w:t>
            </w:r>
          </w:p>
        </w:tc>
      </w:tr>
      <w:tr w:rsidR="00CD354E" w:rsidRPr="005B08D3" w14:paraId="7F056244" w14:textId="77777777" w:rsidTr="00CD354E">
        <w:tc>
          <w:tcPr>
            <w:tcW w:w="885" w:type="dxa"/>
          </w:tcPr>
          <w:p w14:paraId="525BC7FB" w14:textId="77777777" w:rsidR="00CD354E" w:rsidRPr="007C003F" w:rsidRDefault="00CD354E" w:rsidP="00CD354E">
            <w:pPr>
              <w:pStyle w:val="afffb"/>
              <w:widowControl w:val="0"/>
              <w:numPr>
                <w:ilvl w:val="0"/>
                <w:numId w:val="36"/>
              </w:numPr>
              <w:rPr>
                <w:rtl/>
              </w:rPr>
            </w:pPr>
          </w:p>
        </w:tc>
        <w:tc>
          <w:tcPr>
            <w:tcW w:w="2694" w:type="dxa"/>
          </w:tcPr>
          <w:p w14:paraId="2613C0C0" w14:textId="77777777" w:rsidR="00CD354E" w:rsidRPr="00D43D32" w:rsidRDefault="00CD354E" w:rsidP="00CD354E">
            <w:pPr>
              <w:widowControl w:val="0"/>
              <w:rPr>
                <w:rtl/>
              </w:rPr>
            </w:pPr>
            <w:r w:rsidRPr="00D43D32">
              <w:rPr>
                <w:rFonts w:hint="cs"/>
                <w:rtl/>
              </w:rPr>
              <w:t xml:space="preserve">יומן שמיים </w:t>
            </w:r>
            <w:r>
              <w:rPr>
                <w:rtl/>
              </w:rPr>
              <w:t>–</w:t>
            </w:r>
            <w:r w:rsidRPr="00D43D32">
              <w:rPr>
                <w:rFonts w:hint="cs"/>
                <w:rtl/>
              </w:rPr>
              <w:t xml:space="preserve">  בתחילת כל רבעון (שנה קלנדרית)  יוגשו אירועי הרבעו</w:t>
            </w:r>
            <w:r>
              <w:rPr>
                <w:rFonts w:hint="cs"/>
                <w:rtl/>
              </w:rPr>
              <w:t>ן</w:t>
            </w:r>
            <w:r w:rsidRPr="00D43D32">
              <w:rPr>
                <w:rFonts w:hint="cs"/>
                <w:rtl/>
              </w:rPr>
              <w:t xml:space="preserve"> הבא </w:t>
            </w:r>
          </w:p>
        </w:tc>
        <w:tc>
          <w:tcPr>
            <w:tcW w:w="5103" w:type="dxa"/>
          </w:tcPr>
          <w:p w14:paraId="5ED6540C" w14:textId="77777777" w:rsidR="00CD354E" w:rsidRPr="00D43D32" w:rsidRDefault="00CD354E" w:rsidP="00CD354E">
            <w:pPr>
              <w:widowControl w:val="0"/>
              <w:rPr>
                <w:rtl/>
              </w:rPr>
            </w:pPr>
            <w:r w:rsidRPr="00D43D32">
              <w:rPr>
                <w:rFonts w:hint="cs"/>
                <w:rtl/>
              </w:rPr>
              <w:t xml:space="preserve">מקבץ של  15 אירועי  אסטרונומיה תצפיתית (יוגש אחת לרבעון) </w:t>
            </w:r>
          </w:p>
        </w:tc>
        <w:tc>
          <w:tcPr>
            <w:tcW w:w="1559" w:type="dxa"/>
          </w:tcPr>
          <w:p w14:paraId="5F634971" w14:textId="77777777" w:rsidR="00CD354E" w:rsidRPr="00D43D32" w:rsidRDefault="00CD354E" w:rsidP="00CD354E">
            <w:pPr>
              <w:widowControl w:val="0"/>
              <w:rPr>
                <w:rtl/>
              </w:rPr>
            </w:pPr>
            <w:r w:rsidRPr="00D43D32">
              <w:rPr>
                <w:rFonts w:hint="cs"/>
                <w:rtl/>
              </w:rPr>
              <w:t>4</w:t>
            </w:r>
          </w:p>
        </w:tc>
      </w:tr>
      <w:tr w:rsidR="00CD354E" w:rsidRPr="005B08D3" w14:paraId="22B0380B" w14:textId="77777777" w:rsidTr="00CD354E">
        <w:tc>
          <w:tcPr>
            <w:tcW w:w="885" w:type="dxa"/>
          </w:tcPr>
          <w:p w14:paraId="0C97D254" w14:textId="77777777" w:rsidR="00CD354E" w:rsidRPr="007C003F" w:rsidRDefault="00CD354E" w:rsidP="00CD354E">
            <w:pPr>
              <w:pStyle w:val="afffb"/>
              <w:widowControl w:val="0"/>
              <w:numPr>
                <w:ilvl w:val="0"/>
                <w:numId w:val="36"/>
              </w:numPr>
              <w:rPr>
                <w:rtl/>
              </w:rPr>
            </w:pPr>
          </w:p>
        </w:tc>
        <w:tc>
          <w:tcPr>
            <w:tcW w:w="2694" w:type="dxa"/>
          </w:tcPr>
          <w:p w14:paraId="376C8B4D" w14:textId="77777777" w:rsidR="00CD354E" w:rsidRPr="005B08D3" w:rsidRDefault="00CD354E" w:rsidP="00CD354E">
            <w:pPr>
              <w:widowControl w:val="0"/>
            </w:pPr>
            <w:r w:rsidRPr="005B08D3">
              <w:rPr>
                <w:rFonts w:hint="cs"/>
                <w:rtl/>
              </w:rPr>
              <w:t xml:space="preserve">מדור אתגר </w:t>
            </w:r>
            <w:r>
              <w:rPr>
                <w:rtl/>
              </w:rPr>
              <w:t>–</w:t>
            </w:r>
            <w:r>
              <w:rPr>
                <w:rFonts w:hint="cs"/>
                <w:rtl/>
              </w:rPr>
              <w:t xml:space="preserve"> 15</w:t>
            </w:r>
          </w:p>
        </w:tc>
        <w:tc>
          <w:tcPr>
            <w:tcW w:w="5103" w:type="dxa"/>
          </w:tcPr>
          <w:p w14:paraId="5A28D7F2" w14:textId="77777777" w:rsidR="00CD354E" w:rsidRPr="005B08D3" w:rsidRDefault="00CD354E" w:rsidP="00CD354E">
            <w:pPr>
              <w:widowControl w:val="0"/>
              <w:rPr>
                <w:rtl/>
              </w:rPr>
            </w:pPr>
            <w:r w:rsidRPr="005B08D3">
              <w:rPr>
                <w:rFonts w:hint="cs"/>
                <w:rtl/>
              </w:rPr>
              <w:t>תחרות מתוקשבת מבוססת שירות או תוצר</w:t>
            </w:r>
          </w:p>
        </w:tc>
        <w:tc>
          <w:tcPr>
            <w:tcW w:w="1559" w:type="dxa"/>
          </w:tcPr>
          <w:p w14:paraId="6BF149FC" w14:textId="77777777" w:rsidR="00CD354E" w:rsidRPr="005B08D3" w:rsidRDefault="00CD354E" w:rsidP="00CD354E">
            <w:pPr>
              <w:widowControl w:val="0"/>
              <w:rPr>
                <w:rtl/>
              </w:rPr>
            </w:pPr>
            <w:r w:rsidRPr="005B08D3">
              <w:rPr>
                <w:rFonts w:hint="cs"/>
                <w:rtl/>
              </w:rPr>
              <w:t>3</w:t>
            </w:r>
          </w:p>
        </w:tc>
      </w:tr>
      <w:tr w:rsidR="00CD354E" w:rsidRPr="005B08D3" w14:paraId="1168069F" w14:textId="77777777" w:rsidTr="00CD354E">
        <w:tc>
          <w:tcPr>
            <w:tcW w:w="885" w:type="dxa"/>
          </w:tcPr>
          <w:p w14:paraId="5D62BC43" w14:textId="77777777" w:rsidR="00CD354E" w:rsidRPr="007C003F" w:rsidRDefault="00CD354E" w:rsidP="00CD354E">
            <w:pPr>
              <w:pStyle w:val="afffb"/>
              <w:widowControl w:val="0"/>
              <w:numPr>
                <w:ilvl w:val="0"/>
                <w:numId w:val="36"/>
              </w:numPr>
              <w:rPr>
                <w:rtl/>
              </w:rPr>
            </w:pPr>
          </w:p>
        </w:tc>
        <w:tc>
          <w:tcPr>
            <w:tcW w:w="2694" w:type="dxa"/>
          </w:tcPr>
          <w:p w14:paraId="2FDD2E02" w14:textId="77777777" w:rsidR="00CD354E" w:rsidRPr="00993EA6" w:rsidRDefault="00CD354E" w:rsidP="00CD354E">
            <w:pPr>
              <w:widowControl w:val="0"/>
              <w:rPr>
                <w:rtl/>
              </w:rPr>
            </w:pPr>
            <w:r w:rsidRPr="00993EA6">
              <w:rPr>
                <w:rFonts w:hint="cs"/>
                <w:rtl/>
              </w:rPr>
              <w:t>שעת יועץ נוספת</w:t>
            </w:r>
          </w:p>
        </w:tc>
        <w:tc>
          <w:tcPr>
            <w:tcW w:w="5103" w:type="dxa"/>
          </w:tcPr>
          <w:p w14:paraId="533ACA22" w14:textId="77777777" w:rsidR="00CD354E" w:rsidRPr="00993EA6" w:rsidRDefault="00CD354E" w:rsidP="00CD354E">
            <w:pPr>
              <w:widowControl w:val="0"/>
              <w:rPr>
                <w:rtl/>
              </w:rPr>
            </w:pPr>
            <w:r w:rsidRPr="00993EA6">
              <w:rPr>
                <w:rFonts w:hint="cs"/>
                <w:rtl/>
              </w:rPr>
              <w:t>שעת עבודה</w:t>
            </w:r>
          </w:p>
        </w:tc>
        <w:tc>
          <w:tcPr>
            <w:tcW w:w="1559" w:type="dxa"/>
          </w:tcPr>
          <w:p w14:paraId="1169582A" w14:textId="77777777" w:rsidR="00CD354E" w:rsidRPr="00D43D32" w:rsidRDefault="00CD354E" w:rsidP="00CD354E">
            <w:pPr>
              <w:widowControl w:val="0"/>
              <w:rPr>
                <w:rtl/>
              </w:rPr>
            </w:pPr>
            <w:r w:rsidRPr="00D43D32">
              <w:rPr>
                <w:rFonts w:hint="cs"/>
                <w:rtl/>
              </w:rPr>
              <w:t>150</w:t>
            </w:r>
          </w:p>
        </w:tc>
      </w:tr>
    </w:tbl>
    <w:p w14:paraId="2CD1E9B7" w14:textId="77777777" w:rsidR="0022153B" w:rsidRPr="00853E50" w:rsidRDefault="0095725E" w:rsidP="00E905AE">
      <w:pPr>
        <w:numPr>
          <w:ilvl w:val="1"/>
          <w:numId w:val="23"/>
        </w:numPr>
        <w:spacing w:before="120"/>
        <w:rPr>
          <w:b/>
          <w:bCs/>
        </w:rPr>
      </w:pPr>
      <w:r w:rsidRPr="00853E50">
        <w:rPr>
          <w:b/>
          <w:bCs/>
          <w:rtl/>
        </w:rPr>
        <w:t>יובהר כי אין המזמין מתחייב לרכוש מספר מסוים של תוצרים.</w:t>
      </w:r>
      <w:r w:rsidRPr="00853E50">
        <w:rPr>
          <w:b/>
          <w:bCs/>
        </w:rPr>
        <w:t xml:space="preserve"> </w:t>
      </w:r>
    </w:p>
    <w:p w14:paraId="0BFFED0C" w14:textId="77777777" w:rsidR="0022153B" w:rsidRDefault="0095725E" w:rsidP="00E905AE">
      <w:pPr>
        <w:numPr>
          <w:ilvl w:val="1"/>
          <w:numId w:val="23"/>
        </w:numPr>
        <w:spacing w:before="120"/>
      </w:pPr>
      <w:r w:rsidRPr="00647D2D">
        <w:rPr>
          <w:rtl/>
        </w:rPr>
        <w:t>התמורה תשולם לספק עבור התוצרים שהוגשו ע"י הספק ואושרו ע"י נציג המשרד.</w:t>
      </w:r>
    </w:p>
    <w:p w14:paraId="7435977C" w14:textId="77777777" w:rsidR="0022153B" w:rsidRDefault="0095725E" w:rsidP="00961E37">
      <w:pPr>
        <w:pStyle w:val="4"/>
      </w:pPr>
      <w:bookmarkStart w:id="15" w:name="h.4d34og8" w:colFirst="0" w:colLast="0"/>
      <w:bookmarkEnd w:id="15"/>
      <w:r>
        <w:rPr>
          <w:rtl/>
        </w:rPr>
        <w:t>תנאי סף</w:t>
      </w:r>
    </w:p>
    <w:p w14:paraId="47015DBE" w14:textId="77777777" w:rsidR="0022153B" w:rsidRPr="00665FC0" w:rsidRDefault="0095725E" w:rsidP="00E905AE">
      <w:pPr>
        <w:pStyle w:val="5"/>
        <w:numPr>
          <w:ilvl w:val="1"/>
          <w:numId w:val="23"/>
        </w:numPr>
        <w:ind w:left="83"/>
        <w:jc w:val="left"/>
      </w:pPr>
      <w:bookmarkStart w:id="16" w:name="h.2s8eyo1" w:colFirst="0" w:colLast="0"/>
      <w:bookmarkEnd w:id="16"/>
      <w:r w:rsidRPr="00665FC0">
        <w:rPr>
          <w:rtl/>
        </w:rPr>
        <w:t>תנאי סף מנהליים:</w:t>
      </w:r>
    </w:p>
    <w:p w14:paraId="1A7618DE" w14:textId="0046E718" w:rsidR="0022153B" w:rsidRDefault="0095725E" w:rsidP="00E905AE">
      <w:pPr>
        <w:numPr>
          <w:ilvl w:val="2"/>
          <w:numId w:val="23"/>
        </w:numPr>
        <w:ind w:hanging="504"/>
      </w:pPr>
      <w:bookmarkStart w:id="17" w:name="_Ref462727458"/>
      <w:r>
        <w:rPr>
          <w:rtl/>
        </w:rPr>
        <w:t>המציע הינו גוף משפטי מאוגד בישראל.</w:t>
      </w:r>
      <w:bookmarkEnd w:id="17"/>
      <w:r>
        <w:rPr>
          <w:rtl/>
        </w:rPr>
        <w:t xml:space="preserve"> </w:t>
      </w:r>
    </w:p>
    <w:p w14:paraId="3FA4C421" w14:textId="77777777" w:rsidR="0022153B" w:rsidRDefault="0095725E" w:rsidP="00E905AE">
      <w:pPr>
        <w:numPr>
          <w:ilvl w:val="2"/>
          <w:numId w:val="23"/>
        </w:numPr>
        <w:ind w:hanging="504"/>
      </w:pPr>
      <w:bookmarkStart w:id="18" w:name="h.17dp8vu" w:colFirst="0" w:colLast="0"/>
      <w:bookmarkStart w:id="19" w:name="_Ref462727499"/>
      <w:bookmarkEnd w:id="18"/>
      <w:r>
        <w:rPr>
          <w:rtl/>
        </w:rPr>
        <w:t xml:space="preserve">המציע עומד בדרישות תקנה 6(א) לתקנות חובת המכרזים, התשנ"ג- 1993 ובכלל זה מחזיק בכל האישורים הנדרשים לפי חוק עסקאות גופים </w:t>
      </w:r>
      <w:r>
        <w:rPr>
          <w:rtl/>
        </w:rPr>
        <w:lastRenderedPageBreak/>
        <w:t>ציבוריים, התשל"ו- 1976 (אכיפת ניהול חשבונות ותשלום חובות מס), כשהם תקפים.</w:t>
      </w:r>
      <w:bookmarkEnd w:id="19"/>
    </w:p>
    <w:p w14:paraId="2F050AC5" w14:textId="77777777" w:rsidR="0022153B" w:rsidRDefault="0095725E" w:rsidP="00E905AE">
      <w:pPr>
        <w:numPr>
          <w:ilvl w:val="2"/>
          <w:numId w:val="23"/>
        </w:numPr>
        <w:ind w:hanging="504"/>
      </w:pPr>
      <w:bookmarkStart w:id="20" w:name="h.3rdcrjn" w:colFirst="0" w:colLast="0"/>
      <w:bookmarkEnd w:id="20"/>
      <w:r>
        <w:rPr>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6F7AE6CE" w14:textId="4B0FABF7" w:rsidR="0022153B" w:rsidRDefault="0095725E" w:rsidP="00E905AE">
      <w:pPr>
        <w:numPr>
          <w:ilvl w:val="2"/>
          <w:numId w:val="23"/>
        </w:numPr>
        <w:ind w:hanging="504"/>
      </w:pPr>
      <w:bookmarkStart w:id="21" w:name="h.26in1rg" w:colFirst="0" w:colLast="0"/>
      <w:bookmarkStart w:id="22" w:name="_Ref462727631"/>
      <w:bookmarkEnd w:id="21"/>
      <w:r>
        <w:rPr>
          <w:rtl/>
        </w:rPr>
        <w:t xml:space="preserve">ערבות הצעה - על המציע לצרף להצעתו ערבות בנקאית לא צמודה, בלתי-מותנית וברת-חילוט על סך של </w:t>
      </w:r>
      <w:r w:rsidR="005778D2" w:rsidRPr="005778D2">
        <w:rPr>
          <w:rFonts w:hint="cs"/>
          <w:bCs/>
          <w:rtl/>
        </w:rPr>
        <w:t xml:space="preserve">22,500 </w:t>
      </w:r>
      <w:r w:rsidRPr="005778D2">
        <w:rPr>
          <w:bCs/>
          <w:rtl/>
        </w:rPr>
        <w:t xml:space="preserve">₪ </w:t>
      </w:r>
      <w:r>
        <w:rPr>
          <w:rtl/>
        </w:rPr>
        <w:t xml:space="preserve">על שם המציע שתהא בתוקף עד לתאריך </w:t>
      </w:r>
      <w:r w:rsidR="00542607">
        <w:rPr>
          <w:rFonts w:hint="cs"/>
          <w:rtl/>
        </w:rPr>
        <w:t xml:space="preserve">המצוין בסעיף </w:t>
      </w:r>
      <w:r w:rsidR="00542607">
        <w:rPr>
          <w:rtl/>
        </w:rPr>
        <w:fldChar w:fldCharType="begin"/>
      </w:r>
      <w:r w:rsidR="00542607">
        <w:rPr>
          <w:rtl/>
        </w:rPr>
        <w:instrText xml:space="preserve"> </w:instrText>
      </w:r>
      <w:r w:rsidR="00542607">
        <w:rPr>
          <w:rFonts w:hint="cs"/>
        </w:rPr>
        <w:instrText>REF</w:instrText>
      </w:r>
      <w:r w:rsidR="00542607">
        <w:rPr>
          <w:rFonts w:hint="cs"/>
          <w:rtl/>
        </w:rPr>
        <w:instrText xml:space="preserve"> _</w:instrText>
      </w:r>
      <w:r w:rsidR="00542607">
        <w:rPr>
          <w:rFonts w:hint="cs"/>
        </w:rPr>
        <w:instrText>Ref456517656 \r \h</w:instrText>
      </w:r>
      <w:r w:rsidR="00542607">
        <w:rPr>
          <w:rtl/>
        </w:rPr>
        <w:instrText xml:space="preserve"> </w:instrText>
      </w:r>
      <w:r w:rsidR="00542607">
        <w:rPr>
          <w:rtl/>
        </w:rPr>
      </w:r>
      <w:r w:rsidR="00542607">
        <w:rPr>
          <w:rtl/>
        </w:rPr>
        <w:fldChar w:fldCharType="separate"/>
      </w:r>
      <w:r w:rsidR="009457C1">
        <w:rPr>
          <w:cs/>
        </w:rPr>
        <w:t>‎</w:t>
      </w:r>
      <w:r w:rsidR="009457C1">
        <w:t>3.2</w:t>
      </w:r>
      <w:r w:rsidR="00542607">
        <w:rPr>
          <w:rtl/>
        </w:rPr>
        <w:fldChar w:fldCharType="end"/>
      </w:r>
      <w:r w:rsidR="00542607">
        <w:rPr>
          <w:rFonts w:hint="cs"/>
          <w:rtl/>
        </w:rPr>
        <w:t xml:space="preserve"> לעיל</w:t>
      </w:r>
      <w:r>
        <w:rPr>
          <w:rtl/>
        </w:rPr>
        <w:t xml:space="preserve"> בהתאם לסכום ועל-פי הנוסח האמורים בנספח ב'4. ערבות זו תוחזר למציעים שלא יזכו במכרז. המציע שיזכה במכרז יחליף ערבות זו בערבות לביצוע החוזה כנדרש להלן.</w:t>
      </w:r>
      <w:bookmarkEnd w:id="22"/>
      <w:r>
        <w:rPr>
          <w:rtl/>
        </w:rPr>
        <w:t xml:space="preserve"> </w:t>
      </w:r>
    </w:p>
    <w:p w14:paraId="58F5525D" w14:textId="77777777" w:rsidR="0022153B" w:rsidRDefault="0095725E">
      <w:pPr>
        <w:ind w:left="2205"/>
      </w:pPr>
      <w:r>
        <w:rPr>
          <w:b/>
          <w:rtl/>
        </w:rPr>
        <w:t>הצעה שתכלול ערבות אשר אינה עומדת בדרישה של סכום הערבות ו/או תוקף ו/או נוסח תואם תיפסל על הסף.</w:t>
      </w:r>
    </w:p>
    <w:p w14:paraId="5665986B" w14:textId="77777777" w:rsidR="0022153B" w:rsidRPr="00B44878" w:rsidRDefault="0095725E" w:rsidP="00E905AE">
      <w:pPr>
        <w:pStyle w:val="5"/>
        <w:numPr>
          <w:ilvl w:val="1"/>
          <w:numId w:val="23"/>
        </w:numPr>
        <w:ind w:left="366"/>
        <w:jc w:val="left"/>
      </w:pPr>
      <w:bookmarkStart w:id="23" w:name="h.lnxbz9" w:colFirst="0" w:colLast="0"/>
      <w:bookmarkEnd w:id="23"/>
      <w:r w:rsidRPr="00B44878">
        <w:rPr>
          <w:rtl/>
        </w:rPr>
        <w:t>תנאי סף מקצועיים:</w:t>
      </w:r>
    </w:p>
    <w:p w14:paraId="12952A86" w14:textId="77777777" w:rsidR="0022153B" w:rsidRDefault="0095725E" w:rsidP="00E905AE">
      <w:pPr>
        <w:numPr>
          <w:ilvl w:val="2"/>
          <w:numId w:val="23"/>
        </w:numPr>
        <w:ind w:hanging="504"/>
        <w:rPr>
          <w:u w:val="single"/>
        </w:rPr>
      </w:pPr>
      <w:bookmarkStart w:id="24" w:name="h.35nkun2" w:colFirst="0" w:colLast="0"/>
      <w:bookmarkEnd w:id="24"/>
      <w:r>
        <w:rPr>
          <w:u w:val="single"/>
          <w:rtl/>
        </w:rPr>
        <w:t>מציע:</w:t>
      </w:r>
    </w:p>
    <w:p w14:paraId="7F8D0E7F" w14:textId="46E08CD0" w:rsidR="0022153B" w:rsidRDefault="0095725E" w:rsidP="00E905AE">
      <w:pPr>
        <w:numPr>
          <w:ilvl w:val="3"/>
          <w:numId w:val="23"/>
        </w:numPr>
      </w:pPr>
      <w:bookmarkStart w:id="25" w:name="h.1ksv4uv" w:colFirst="0" w:colLast="0"/>
      <w:bookmarkStart w:id="26" w:name="_Ref454351163"/>
      <w:bookmarkEnd w:id="25"/>
      <w:r>
        <w:rPr>
          <w:rtl/>
        </w:rPr>
        <w:t>במהלך שש</w:t>
      </w:r>
      <w:r w:rsidR="006920AE">
        <w:rPr>
          <w:rFonts w:hint="cs"/>
          <w:rtl/>
        </w:rPr>
        <w:t xml:space="preserve"> </w:t>
      </w:r>
      <w:r>
        <w:rPr>
          <w:rtl/>
        </w:rPr>
        <w:t>השנים האחרונות, המציע ביצע לפחות 3 פרויקטים של פיתוח תוכן חינוכי המיועד</w:t>
      </w:r>
      <w:r w:rsidR="006920AE">
        <w:rPr>
          <w:rtl/>
        </w:rPr>
        <w:t xml:space="preserve">ים לגילאי 7-18, באחד (או יותר) </w:t>
      </w:r>
      <w:r w:rsidR="001C4295">
        <w:rPr>
          <w:rFonts w:hint="cs"/>
          <w:rtl/>
        </w:rPr>
        <w:t>בתחומי המדעים</w:t>
      </w:r>
      <w:r>
        <w:rPr>
          <w:rtl/>
          <w:cs/>
        </w:rPr>
        <w:t xml:space="preserve">. </w:t>
      </w:r>
      <w:r w:rsidR="001C4295">
        <w:rPr>
          <w:rFonts w:hint="cs"/>
          <w:rtl/>
        </w:rPr>
        <w:t>לעניי</w:t>
      </w:r>
      <w:r w:rsidR="001C4295">
        <w:rPr>
          <w:rFonts w:hint="eastAsia"/>
          <w:rtl/>
        </w:rPr>
        <w:t>ן</w:t>
      </w:r>
      <w:r>
        <w:rPr>
          <w:rtl/>
          <w:cs/>
        </w:rPr>
        <w:t xml:space="preserve"> ס</w:t>
      </w:r>
      <w:r>
        <w:rPr>
          <w:rtl/>
        </w:rPr>
        <w:t>עיף זה,</w:t>
      </w:r>
      <w:r w:rsidR="001C4295">
        <w:rPr>
          <w:rtl/>
        </w:rPr>
        <w:t xml:space="preserve"> "פרויקט"- עבודה מול לקוח בודד</w:t>
      </w:r>
      <w:r w:rsidR="001C4295">
        <w:rPr>
          <w:rFonts w:hint="cs"/>
          <w:rtl/>
        </w:rPr>
        <w:t xml:space="preserve">, </w:t>
      </w:r>
      <w:r>
        <w:rPr>
          <w:rtl/>
        </w:rPr>
        <w:t xml:space="preserve">לאורך </w:t>
      </w:r>
      <w:r w:rsidR="005966E7">
        <w:rPr>
          <w:rFonts w:hint="cs"/>
          <w:rtl/>
        </w:rPr>
        <w:t xml:space="preserve">חצי </w:t>
      </w:r>
      <w:r>
        <w:rPr>
          <w:rtl/>
        </w:rPr>
        <w:t>שנה</w:t>
      </w:r>
      <w:r w:rsidR="00B44878">
        <w:rPr>
          <w:rFonts w:hint="cs"/>
          <w:rtl/>
        </w:rPr>
        <w:t xml:space="preserve"> </w:t>
      </w:r>
      <w:r w:rsidR="001C4295">
        <w:rPr>
          <w:rtl/>
        </w:rPr>
        <w:t>רצופה לפחות</w:t>
      </w:r>
      <w:r w:rsidR="001C4295">
        <w:rPr>
          <w:rFonts w:hint="cs"/>
          <w:rtl/>
        </w:rPr>
        <w:t>,</w:t>
      </w:r>
      <w:r>
        <w:rPr>
          <w:rtl/>
        </w:rPr>
        <w:t xml:space="preserve"> בה פיתח עבור </w:t>
      </w:r>
      <w:r w:rsidRPr="0079543C">
        <w:rPr>
          <w:u w:val="single"/>
          <w:rtl/>
        </w:rPr>
        <w:t>לקוח</w:t>
      </w:r>
      <w:r w:rsidR="001E6C8C" w:rsidRPr="0079543C">
        <w:rPr>
          <w:u w:val="single"/>
          <w:rtl/>
        </w:rPr>
        <w:t xml:space="preserve"> חיצוני</w:t>
      </w:r>
      <w:r>
        <w:rPr>
          <w:rtl/>
        </w:rPr>
        <w:t xml:space="preserve"> לפחות </w:t>
      </w:r>
      <w:r w:rsidR="005966E7">
        <w:rPr>
          <w:rFonts w:hint="cs"/>
          <w:rtl/>
        </w:rPr>
        <w:t>20</w:t>
      </w:r>
      <w:r w:rsidR="001C4295">
        <w:rPr>
          <w:rtl/>
        </w:rPr>
        <w:t xml:space="preserve"> פריטי תוכ</w:t>
      </w:r>
      <w:r w:rsidR="001C4295">
        <w:rPr>
          <w:rFonts w:hint="cs"/>
          <w:rtl/>
        </w:rPr>
        <w:t>ן</w:t>
      </w:r>
      <w:r w:rsidR="001E6C8C">
        <w:rPr>
          <w:rFonts w:hint="cs"/>
          <w:rtl/>
        </w:rPr>
        <w:t xml:space="preserve"> (</w:t>
      </w:r>
      <w:r w:rsidR="00B87D42">
        <w:rPr>
          <w:rFonts w:hint="cs"/>
          <w:rtl/>
        </w:rPr>
        <w:t>הדומים לפריטי תוכן ה</w:t>
      </w:r>
      <w:r w:rsidR="001E6C8C">
        <w:rPr>
          <w:rFonts w:hint="cs"/>
          <w:rtl/>
        </w:rPr>
        <w:t>מוגדרים בנספח א'1, סעיף</w:t>
      </w:r>
      <w:r w:rsidR="00B87D42">
        <w:rPr>
          <w:rFonts w:hint="cs"/>
          <w:rtl/>
        </w:rPr>
        <w:t xml:space="preserve"> </w:t>
      </w:r>
      <w:r w:rsidR="00B87D42">
        <w:rPr>
          <w:rtl/>
        </w:rPr>
        <w:fldChar w:fldCharType="begin"/>
      </w:r>
      <w:r w:rsidR="00B87D42">
        <w:rPr>
          <w:rtl/>
        </w:rPr>
        <w:instrText xml:space="preserve"> </w:instrText>
      </w:r>
      <w:r w:rsidR="00B87D42">
        <w:rPr>
          <w:rFonts w:hint="cs"/>
        </w:rPr>
        <w:instrText>REF</w:instrText>
      </w:r>
      <w:r w:rsidR="00B87D42">
        <w:rPr>
          <w:rFonts w:hint="cs"/>
          <w:rtl/>
        </w:rPr>
        <w:instrText xml:space="preserve"> _</w:instrText>
      </w:r>
      <w:r w:rsidR="00B87D42">
        <w:rPr>
          <w:rFonts w:hint="cs"/>
        </w:rPr>
        <w:instrText>Ref460312913 \r \h</w:instrText>
      </w:r>
      <w:r w:rsidR="00B87D42">
        <w:rPr>
          <w:rtl/>
        </w:rPr>
        <w:instrText xml:space="preserve"> </w:instrText>
      </w:r>
      <w:r w:rsidR="00B87D42">
        <w:rPr>
          <w:rtl/>
        </w:rPr>
      </w:r>
      <w:r w:rsidR="00B87D42">
        <w:rPr>
          <w:rtl/>
        </w:rPr>
        <w:fldChar w:fldCharType="separate"/>
      </w:r>
      <w:r w:rsidR="009457C1">
        <w:rPr>
          <w:cs/>
        </w:rPr>
        <w:t>‎</w:t>
      </w:r>
      <w:r w:rsidR="009457C1">
        <w:t>3</w:t>
      </w:r>
      <w:r w:rsidR="00B87D42">
        <w:rPr>
          <w:rtl/>
        </w:rPr>
        <w:fldChar w:fldCharType="end"/>
      </w:r>
      <w:r w:rsidR="001E6C8C">
        <w:rPr>
          <w:rFonts w:hint="cs"/>
          <w:rtl/>
        </w:rPr>
        <w:t>)</w:t>
      </w:r>
      <w:r>
        <w:t>.</w:t>
      </w:r>
      <w:bookmarkEnd w:id="26"/>
    </w:p>
    <w:p w14:paraId="61722AB3" w14:textId="77777777" w:rsidR="0022153B" w:rsidRDefault="0095725E" w:rsidP="00E905AE">
      <w:pPr>
        <w:numPr>
          <w:ilvl w:val="2"/>
          <w:numId w:val="23"/>
        </w:numPr>
        <w:ind w:hanging="504"/>
      </w:pPr>
      <w:bookmarkStart w:id="27" w:name="h.44sinio" w:colFirst="0" w:colLast="0"/>
      <w:bookmarkStart w:id="28" w:name="_Ref462727831"/>
      <w:bookmarkEnd w:id="27"/>
      <w:r>
        <w:rPr>
          <w:u w:val="single"/>
          <w:rtl/>
        </w:rPr>
        <w:t>מנהל הפרויקט:</w:t>
      </w:r>
      <w:bookmarkEnd w:id="28"/>
    </w:p>
    <w:p w14:paraId="73DD0BF0" w14:textId="35FEF93B" w:rsidR="0022153B" w:rsidRDefault="0095725E" w:rsidP="00E905AE">
      <w:pPr>
        <w:numPr>
          <w:ilvl w:val="3"/>
          <w:numId w:val="23"/>
        </w:numPr>
      </w:pPr>
      <w:r w:rsidRPr="002479CD">
        <w:rPr>
          <w:rtl/>
        </w:rPr>
        <w:t xml:space="preserve">בעל </w:t>
      </w:r>
      <w:r w:rsidR="00D84301" w:rsidRPr="002479CD">
        <w:rPr>
          <w:rFonts w:hint="cs"/>
          <w:rtl/>
        </w:rPr>
        <w:t>שני תארים אקדמיים</w:t>
      </w:r>
      <w:r w:rsidRPr="002479CD">
        <w:rPr>
          <w:rtl/>
        </w:rPr>
        <w:t xml:space="preserve"> לפחות (בהכרח אחד מהתארים </w:t>
      </w:r>
      <w:r w:rsidRPr="00F21F6A">
        <w:rPr>
          <w:rtl/>
        </w:rPr>
        <w:t>האקדמאיים בתחומי החינוך</w:t>
      </w:r>
      <w:r w:rsidRPr="00EA61C7">
        <w:rPr>
          <w:rtl/>
        </w:rPr>
        <w:t xml:space="preserve"> ואחד מהתארים בתחומי המדעים) ממוסד מוכר להשכלה גבוהה בארץ או ממוסד מוכר להשכלה גבוהה בחו"ל, אשר אושר על ידי הגף להערכת תארים אקדמיים במשרד</w:t>
      </w:r>
      <w:r w:rsidRPr="001147CA">
        <w:rPr>
          <w:rtl/>
        </w:rPr>
        <w:t xml:space="preserve"> החינוך</w:t>
      </w:r>
      <w:r w:rsidR="00D84301">
        <w:rPr>
          <w:rFonts w:hint="cs"/>
          <w:rtl/>
        </w:rPr>
        <w:t xml:space="preserve"> </w:t>
      </w:r>
      <w:r w:rsidR="00D84301" w:rsidRPr="0079543C">
        <w:rPr>
          <w:rFonts w:hint="eastAsia"/>
          <w:b/>
          <w:bCs/>
          <w:rtl/>
        </w:rPr>
        <w:t>או</w:t>
      </w:r>
      <w:r w:rsidR="00D84301">
        <w:rPr>
          <w:rFonts w:hint="cs"/>
          <w:rtl/>
        </w:rPr>
        <w:t xml:space="preserve"> בעל תואר שני בהוראת המדעים.</w:t>
      </w:r>
    </w:p>
    <w:p w14:paraId="021FDA25" w14:textId="76683002" w:rsidR="00D92464" w:rsidRDefault="000F35F9" w:rsidP="00E905AE">
      <w:pPr>
        <w:numPr>
          <w:ilvl w:val="3"/>
          <w:numId w:val="23"/>
        </w:numPr>
      </w:pPr>
      <w:bookmarkStart w:id="29" w:name="_Ref457745355"/>
      <w:r>
        <w:rPr>
          <w:rFonts w:hint="cs"/>
          <w:rtl/>
        </w:rPr>
        <w:t>ב</w:t>
      </w:r>
      <w:r w:rsidR="00BA5A19">
        <w:rPr>
          <w:rFonts w:hint="cs"/>
          <w:rtl/>
        </w:rPr>
        <w:t>חמש</w:t>
      </w:r>
      <w:r w:rsidR="001147CA">
        <w:rPr>
          <w:rFonts w:hint="cs"/>
          <w:rtl/>
        </w:rPr>
        <w:t xml:space="preserve"> השנים האחרונות</w:t>
      </w:r>
      <w:r w:rsidR="00D92464">
        <w:rPr>
          <w:rFonts w:hint="cs"/>
          <w:rtl/>
        </w:rPr>
        <w:t>,</w:t>
      </w:r>
      <w:r w:rsidR="001147CA">
        <w:rPr>
          <w:rFonts w:hint="cs"/>
          <w:rtl/>
        </w:rPr>
        <w:t xml:space="preserve"> בעל ניסיון בניהול </w:t>
      </w:r>
      <w:r w:rsidR="00D92464">
        <w:rPr>
          <w:rFonts w:hint="cs"/>
          <w:rtl/>
        </w:rPr>
        <w:t>2</w:t>
      </w:r>
      <w:r w:rsidR="001147CA">
        <w:rPr>
          <w:rFonts w:hint="cs"/>
          <w:rtl/>
        </w:rPr>
        <w:t xml:space="preserve"> </w:t>
      </w:r>
      <w:r w:rsidR="00D92464">
        <w:rPr>
          <w:rFonts w:hint="cs"/>
          <w:rtl/>
        </w:rPr>
        <w:t xml:space="preserve">פרויקטים חינוכיים בתחום המדעים (באורך 3 חודשים לפחות) </w:t>
      </w:r>
      <w:r w:rsidR="001147CA" w:rsidRPr="001147CA">
        <w:rPr>
          <w:rtl/>
        </w:rPr>
        <w:t>לגילאי 7-18</w:t>
      </w:r>
      <w:r w:rsidR="00D92464">
        <w:rPr>
          <w:rFonts w:hint="cs"/>
          <w:rtl/>
        </w:rPr>
        <w:t>.</w:t>
      </w:r>
      <w:bookmarkEnd w:id="29"/>
    </w:p>
    <w:p w14:paraId="1B007CE9" w14:textId="1460CD29" w:rsidR="001147CA" w:rsidRDefault="000F35F9" w:rsidP="00E905AE">
      <w:pPr>
        <w:numPr>
          <w:ilvl w:val="3"/>
          <w:numId w:val="23"/>
        </w:numPr>
      </w:pPr>
      <w:bookmarkStart w:id="30" w:name="_Ref457745982"/>
      <w:r>
        <w:rPr>
          <w:rFonts w:hint="cs"/>
          <w:rtl/>
        </w:rPr>
        <w:t>ב</w:t>
      </w:r>
      <w:r w:rsidR="00BA5A19">
        <w:rPr>
          <w:rFonts w:hint="cs"/>
          <w:rtl/>
        </w:rPr>
        <w:t>חמש</w:t>
      </w:r>
      <w:r w:rsidR="00D92464">
        <w:rPr>
          <w:rFonts w:hint="cs"/>
          <w:rtl/>
        </w:rPr>
        <w:t xml:space="preserve"> השנים האחרונות, בעל ניסיון ב</w:t>
      </w:r>
      <w:r w:rsidR="005966E7">
        <w:rPr>
          <w:rFonts w:hint="cs"/>
          <w:rtl/>
        </w:rPr>
        <w:t>פיתוח</w:t>
      </w:r>
      <w:r>
        <w:rPr>
          <w:rFonts w:hint="cs"/>
          <w:rtl/>
        </w:rPr>
        <w:t xml:space="preserve"> 2 תכניות לימוד</w:t>
      </w:r>
      <w:r w:rsidR="00D92464">
        <w:rPr>
          <w:rFonts w:hint="cs"/>
          <w:rtl/>
        </w:rPr>
        <w:t xml:space="preserve"> (פורמליות או בלתי פורמליות) בהיקף של</w:t>
      </w:r>
      <w:r>
        <w:rPr>
          <w:rFonts w:hint="cs"/>
          <w:rtl/>
        </w:rPr>
        <w:t xml:space="preserve"> 50</w:t>
      </w:r>
      <w:r w:rsidR="00D92464">
        <w:rPr>
          <w:rFonts w:hint="cs"/>
          <w:rtl/>
        </w:rPr>
        <w:t xml:space="preserve"> שעות לימוד (כל שעת לימוד</w:t>
      </w:r>
      <w:r>
        <w:rPr>
          <w:rFonts w:hint="cs"/>
          <w:rtl/>
        </w:rPr>
        <w:t xml:space="preserve"> </w:t>
      </w:r>
      <w:r w:rsidR="00D84301">
        <w:rPr>
          <w:rFonts w:hint="cs"/>
          <w:rtl/>
        </w:rPr>
        <w:t>לעניי</w:t>
      </w:r>
      <w:r w:rsidR="00D84301">
        <w:rPr>
          <w:rFonts w:hint="eastAsia"/>
          <w:rtl/>
        </w:rPr>
        <w:t>ן</w:t>
      </w:r>
      <w:r>
        <w:rPr>
          <w:rFonts w:hint="cs"/>
          <w:rtl/>
        </w:rPr>
        <w:t xml:space="preserve"> סעיף זה</w:t>
      </w:r>
      <w:r w:rsidR="00D92464">
        <w:rPr>
          <w:rFonts w:hint="cs"/>
          <w:rtl/>
        </w:rPr>
        <w:t xml:space="preserve"> </w:t>
      </w:r>
      <w:r>
        <w:rPr>
          <w:rFonts w:hint="cs"/>
          <w:rtl/>
        </w:rPr>
        <w:t>הינה 45 דק').</w:t>
      </w:r>
      <w:bookmarkEnd w:id="30"/>
    </w:p>
    <w:p w14:paraId="04347621" w14:textId="61251367" w:rsidR="00D22A85" w:rsidRPr="0079543C" w:rsidRDefault="00D22A85" w:rsidP="0079543C">
      <w:pPr>
        <w:ind w:left="2808"/>
        <w:rPr>
          <w:b/>
          <w:bCs/>
        </w:rPr>
      </w:pPr>
      <w:r w:rsidRPr="0079543C">
        <w:rPr>
          <w:b/>
          <w:bCs/>
          <w:rtl/>
        </w:rPr>
        <w:lastRenderedPageBreak/>
        <w:t>המציע רשאי להציג את אחד מאנשי הצוות מטעמו גם כמנהל הפרויקט.</w:t>
      </w:r>
    </w:p>
    <w:p w14:paraId="7CC4A45A" w14:textId="77777777" w:rsidR="0022153B" w:rsidRDefault="0095725E" w:rsidP="00E905AE">
      <w:pPr>
        <w:numPr>
          <w:ilvl w:val="2"/>
          <w:numId w:val="23"/>
        </w:numPr>
        <w:ind w:hanging="504"/>
        <w:rPr>
          <w:u w:val="single"/>
        </w:rPr>
      </w:pPr>
      <w:bookmarkStart w:id="31" w:name="h.2jxsxqh" w:colFirst="0" w:colLast="0"/>
      <w:bookmarkStart w:id="32" w:name="_Ref462727856"/>
      <w:bookmarkEnd w:id="31"/>
      <w:r w:rsidRPr="001147CA">
        <w:rPr>
          <w:u w:val="single"/>
          <w:rtl/>
        </w:rPr>
        <w:t>מפתחי</w:t>
      </w:r>
      <w:r w:rsidRPr="001147CA">
        <w:rPr>
          <w:u w:val="single"/>
        </w:rPr>
        <w:t xml:space="preserve"> </w:t>
      </w:r>
      <w:r w:rsidRPr="001147CA">
        <w:rPr>
          <w:u w:val="single"/>
          <w:rtl/>
        </w:rPr>
        <w:t>תוכן</w:t>
      </w:r>
      <w:r w:rsidRPr="001147CA">
        <w:rPr>
          <w:u w:val="single"/>
        </w:rPr>
        <w:t xml:space="preserve"> </w:t>
      </w:r>
      <w:r>
        <w:rPr>
          <w:u w:val="single"/>
          <w:rtl/>
        </w:rPr>
        <w:t>:</w:t>
      </w:r>
      <w:bookmarkEnd w:id="32"/>
    </w:p>
    <w:p w14:paraId="1EE1F9E6" w14:textId="77777777" w:rsidR="002C5A61" w:rsidRDefault="0095725E" w:rsidP="00E905AE">
      <w:pPr>
        <w:numPr>
          <w:ilvl w:val="3"/>
          <w:numId w:val="23"/>
        </w:numPr>
      </w:pPr>
      <w:r>
        <w:rPr>
          <w:rtl/>
        </w:rPr>
        <w:t>המציע נדרש להציג</w:t>
      </w:r>
      <w:r w:rsidR="002C5A61">
        <w:rPr>
          <w:rFonts w:hint="cs"/>
          <w:rtl/>
        </w:rPr>
        <w:t xml:space="preserve"> לפחות</w:t>
      </w:r>
      <w:r>
        <w:rPr>
          <w:rtl/>
        </w:rPr>
        <w:t xml:space="preserve"> </w:t>
      </w:r>
      <w:r w:rsidRPr="0073685F">
        <w:t>3</w:t>
      </w:r>
      <w:r w:rsidR="00026E23">
        <w:rPr>
          <w:rtl/>
        </w:rPr>
        <w:t xml:space="preserve"> יועצי תוכן</w:t>
      </w:r>
      <w:r w:rsidR="00026E23">
        <w:rPr>
          <w:rFonts w:hint="cs"/>
          <w:rtl/>
        </w:rPr>
        <w:t>,</w:t>
      </w:r>
      <w:r w:rsidR="00026E23">
        <w:rPr>
          <w:rtl/>
        </w:rPr>
        <w:t xml:space="preserve"> ש</w:t>
      </w:r>
      <w:r w:rsidR="00026E23">
        <w:rPr>
          <w:rFonts w:hint="cs"/>
          <w:rtl/>
        </w:rPr>
        <w:t>כל אחד מהם יהיה</w:t>
      </w:r>
      <w:r w:rsidR="002C5A61">
        <w:rPr>
          <w:rFonts w:hint="cs"/>
          <w:rtl/>
        </w:rPr>
        <w:t>:</w:t>
      </w:r>
    </w:p>
    <w:p w14:paraId="5E3CA0EE" w14:textId="5BB7E32B" w:rsidR="0022153B" w:rsidRDefault="0073685F" w:rsidP="00BA5A19">
      <w:pPr>
        <w:ind w:left="2808"/>
        <w:rPr>
          <w:rtl/>
        </w:rPr>
      </w:pPr>
      <w:r>
        <w:rPr>
          <w:rFonts w:hint="cs"/>
          <w:rtl/>
        </w:rPr>
        <w:t xml:space="preserve"> </w:t>
      </w:r>
      <w:r w:rsidR="0095725E">
        <w:rPr>
          <w:rtl/>
        </w:rPr>
        <w:t xml:space="preserve">בעל תואר </w:t>
      </w:r>
      <w:r w:rsidR="0095725E" w:rsidRPr="0073685F">
        <w:rPr>
          <w:rtl/>
        </w:rPr>
        <w:t>ראשון</w:t>
      </w:r>
      <w:r w:rsidR="0095725E">
        <w:rPr>
          <w:rtl/>
        </w:rPr>
        <w:t xml:space="preserve"> </w:t>
      </w:r>
      <w:r w:rsidR="00542607">
        <w:rPr>
          <w:rFonts w:hint="cs"/>
          <w:rtl/>
        </w:rPr>
        <w:t xml:space="preserve">באחד מתחומי המדעים המדויקים </w:t>
      </w:r>
      <w:r w:rsidR="0095725E">
        <w:rPr>
          <w:rtl/>
        </w:rPr>
        <w:t>ממוסד מוכר להשכלה גבוהה בארץ או ממוסד מוכר להשכלה גבוהה בחו"ל, אשר אושר על ידי הגף להערכת תארים אקדמיים במש</w:t>
      </w:r>
      <w:r w:rsidR="003B7E2A">
        <w:rPr>
          <w:rtl/>
        </w:rPr>
        <w:t>רד החינוך ו</w:t>
      </w:r>
      <w:r w:rsidR="00542607">
        <w:rPr>
          <w:rFonts w:hint="cs"/>
          <w:rtl/>
        </w:rPr>
        <w:t xml:space="preserve">כן </w:t>
      </w:r>
      <w:r w:rsidR="003B7E2A">
        <w:rPr>
          <w:rtl/>
        </w:rPr>
        <w:t xml:space="preserve">בעל ניסיון מקצועי </w:t>
      </w:r>
      <w:r w:rsidR="00BA5A19">
        <w:rPr>
          <w:rtl/>
        </w:rPr>
        <w:t>של</w:t>
      </w:r>
      <w:r w:rsidR="00BA5A19">
        <w:t>4</w:t>
      </w:r>
      <w:r w:rsidR="00BA5A19" w:rsidRPr="0073685F">
        <w:t xml:space="preserve"> </w:t>
      </w:r>
      <w:r w:rsidR="00BA5A19">
        <w:rPr>
          <w:rFonts w:hint="cs"/>
          <w:rtl/>
        </w:rPr>
        <w:t xml:space="preserve"> </w:t>
      </w:r>
      <w:r w:rsidR="0095725E">
        <w:rPr>
          <w:rtl/>
        </w:rPr>
        <w:t>שנים בפיתוח תוכן חינוכי בתחומי המדעים המיועדים לגילאי 7-18.</w:t>
      </w:r>
    </w:p>
    <w:p w14:paraId="56F6A306" w14:textId="77777777" w:rsidR="0022153B" w:rsidRPr="0073685F" w:rsidRDefault="0095725E" w:rsidP="0073685F">
      <w:pPr>
        <w:ind w:left="2808"/>
        <w:rPr>
          <w:b/>
          <w:bCs/>
        </w:rPr>
      </w:pPr>
      <w:r w:rsidRPr="0073685F">
        <w:rPr>
          <w:b/>
          <w:bCs/>
          <w:rtl/>
        </w:rPr>
        <w:t>או</w:t>
      </w:r>
    </w:p>
    <w:p w14:paraId="4ED911D8" w14:textId="520E51BF" w:rsidR="0073685F" w:rsidRDefault="0095725E" w:rsidP="0073685F">
      <w:pPr>
        <w:ind w:left="2808"/>
        <w:rPr>
          <w:rtl/>
        </w:rPr>
      </w:pPr>
      <w:r>
        <w:rPr>
          <w:rtl/>
        </w:rPr>
        <w:t xml:space="preserve">בעל תואר </w:t>
      </w:r>
      <w:r w:rsidRPr="0073685F">
        <w:rPr>
          <w:rtl/>
        </w:rPr>
        <w:t>שני</w:t>
      </w:r>
      <w:r>
        <w:rPr>
          <w:rtl/>
        </w:rPr>
        <w:t xml:space="preserve"> </w:t>
      </w:r>
      <w:r w:rsidR="00542607">
        <w:rPr>
          <w:rFonts w:hint="cs"/>
          <w:rtl/>
        </w:rPr>
        <w:t>(אחד מהתארים יהא</w:t>
      </w:r>
      <w:r w:rsidR="00542607" w:rsidRPr="00542607">
        <w:rPr>
          <w:rFonts w:hint="cs"/>
          <w:rtl/>
        </w:rPr>
        <w:t xml:space="preserve"> </w:t>
      </w:r>
      <w:r w:rsidR="00542607">
        <w:rPr>
          <w:rFonts w:hint="cs"/>
          <w:rtl/>
        </w:rPr>
        <w:t xml:space="preserve">באחד מתחומי המדעים המדויקים) </w:t>
      </w:r>
      <w:r>
        <w:rPr>
          <w:rtl/>
        </w:rPr>
        <w:t>ממוסד מוכר להשכלה גבוהה בארץ או ממוסד מוכר להשכלה גבוהה בחו"ל, אשר אושר על ידי הגף להערכת תארים אקדמיים במש</w:t>
      </w:r>
      <w:r w:rsidR="0073685F">
        <w:rPr>
          <w:rtl/>
        </w:rPr>
        <w:t>רד החינוך ו</w:t>
      </w:r>
      <w:r w:rsidR="00542607">
        <w:rPr>
          <w:rFonts w:hint="cs"/>
          <w:rtl/>
        </w:rPr>
        <w:t xml:space="preserve">כן </w:t>
      </w:r>
      <w:r w:rsidR="0073685F">
        <w:rPr>
          <w:rtl/>
        </w:rPr>
        <w:t>בעל ניסיון מקצועי של</w:t>
      </w:r>
      <w:r w:rsidRPr="0073685F">
        <w:t xml:space="preserve">3 </w:t>
      </w:r>
      <w:r w:rsidR="0073685F">
        <w:rPr>
          <w:rFonts w:hint="cs"/>
          <w:rtl/>
        </w:rPr>
        <w:t xml:space="preserve"> </w:t>
      </w:r>
      <w:r>
        <w:rPr>
          <w:rtl/>
        </w:rPr>
        <w:t>שנים בפיתוח תוכן חינוכי בתחומי המדעים המיועדים לגילאי 7-18.</w:t>
      </w:r>
      <w:r w:rsidR="0073685F" w:rsidRPr="0073685F">
        <w:rPr>
          <w:rtl/>
        </w:rPr>
        <w:t xml:space="preserve"> </w:t>
      </w:r>
    </w:p>
    <w:p w14:paraId="788E5E30" w14:textId="682A80A7" w:rsidR="0022153B" w:rsidRPr="00AE77B5" w:rsidRDefault="0073685F" w:rsidP="00E905AE">
      <w:pPr>
        <w:numPr>
          <w:ilvl w:val="3"/>
          <w:numId w:val="23"/>
        </w:numPr>
      </w:pPr>
      <w:bookmarkStart w:id="33" w:name="_Ref454354093"/>
      <w:r>
        <w:rPr>
          <w:rtl/>
        </w:rPr>
        <w:t>מ</w:t>
      </w:r>
      <w:r>
        <w:rPr>
          <w:rFonts w:hint="cs"/>
          <w:rtl/>
        </w:rPr>
        <w:t>פתח</w:t>
      </w:r>
      <w:r w:rsidRPr="0073685F">
        <w:rPr>
          <w:rtl/>
        </w:rPr>
        <w:t>י התוכן</w:t>
      </w:r>
      <w:r>
        <w:rPr>
          <w:rFonts w:hint="cs"/>
          <w:rtl/>
        </w:rPr>
        <w:t xml:space="preserve"> המוצע</w:t>
      </w:r>
      <w:r w:rsidR="002C5A61">
        <w:rPr>
          <w:rFonts w:hint="cs"/>
          <w:rtl/>
        </w:rPr>
        <w:t xml:space="preserve">ים </w:t>
      </w:r>
      <w:r w:rsidR="00D2705E">
        <w:rPr>
          <w:rFonts w:hint="cs"/>
          <w:rtl/>
        </w:rPr>
        <w:t>(</w:t>
      </w:r>
      <w:r w:rsidR="00026E23">
        <w:rPr>
          <w:rFonts w:hint="cs"/>
          <w:rtl/>
        </w:rPr>
        <w:t>המציע יגיש בהצעתו לפחות שלושה מפתחי תוכן</w:t>
      </w:r>
      <w:r w:rsidR="002C5A61">
        <w:rPr>
          <w:rFonts w:hint="cs"/>
          <w:rtl/>
        </w:rPr>
        <w:t xml:space="preserve">) </w:t>
      </w:r>
      <w:r w:rsidR="00D2705E">
        <w:rPr>
          <w:rFonts w:hint="cs"/>
          <w:rtl/>
        </w:rPr>
        <w:t xml:space="preserve">יהיו </w:t>
      </w:r>
      <w:r w:rsidR="002C5A61">
        <w:rPr>
          <w:rFonts w:hint="cs"/>
          <w:rtl/>
        </w:rPr>
        <w:t xml:space="preserve">בעלי </w:t>
      </w:r>
      <w:r w:rsidR="00E17820" w:rsidRPr="00E638FF">
        <w:rPr>
          <w:rFonts w:hint="cs"/>
          <w:rtl/>
        </w:rPr>
        <w:t>ה</w:t>
      </w:r>
      <w:r w:rsidR="002C5A61" w:rsidRPr="00E638FF">
        <w:rPr>
          <w:rFonts w:hint="cs"/>
          <w:rtl/>
        </w:rPr>
        <w:t>ניסיון מקצועי</w:t>
      </w:r>
      <w:r w:rsidR="00523947">
        <w:rPr>
          <w:rFonts w:hint="cs"/>
          <w:b/>
          <w:bCs/>
          <w:rtl/>
        </w:rPr>
        <w:t xml:space="preserve"> </w:t>
      </w:r>
      <w:r w:rsidR="00493625" w:rsidRPr="00AE77B5">
        <w:rPr>
          <w:rFonts w:hint="cs"/>
          <w:b/>
          <w:bCs/>
          <w:rtl/>
        </w:rPr>
        <w:t>ב</w:t>
      </w:r>
      <w:r w:rsidR="00BA5A19">
        <w:rPr>
          <w:rFonts w:hint="cs"/>
          <w:rtl/>
        </w:rPr>
        <w:t>- 36 חודשים</w:t>
      </w:r>
      <w:r w:rsidR="00493625" w:rsidRPr="00AE77B5">
        <w:rPr>
          <w:rFonts w:hint="cs"/>
          <w:rtl/>
        </w:rPr>
        <w:t xml:space="preserve"> לפחות </w:t>
      </w:r>
      <w:r w:rsidR="00E17820" w:rsidRPr="00AE77B5">
        <w:rPr>
          <w:rFonts w:hint="cs"/>
          <w:rtl/>
        </w:rPr>
        <w:t xml:space="preserve">מתוך </w:t>
      </w:r>
      <w:r w:rsidR="004C787D" w:rsidRPr="00AE77B5">
        <w:rPr>
          <w:rFonts w:hint="cs"/>
          <w:rtl/>
        </w:rPr>
        <w:t>ש</w:t>
      </w:r>
      <w:r w:rsidR="002A4D0F">
        <w:rPr>
          <w:rFonts w:hint="cs"/>
          <w:rtl/>
        </w:rPr>
        <w:t>ש</w:t>
      </w:r>
      <w:r w:rsidR="004C787D" w:rsidRPr="00AE77B5">
        <w:rPr>
          <w:rFonts w:hint="cs"/>
          <w:rtl/>
        </w:rPr>
        <w:t xml:space="preserve"> השנים</w:t>
      </w:r>
      <w:r w:rsidR="00026E23" w:rsidRPr="00AE77B5">
        <w:rPr>
          <w:rFonts w:hint="cs"/>
          <w:rtl/>
        </w:rPr>
        <w:t xml:space="preserve"> האחרונות</w:t>
      </w:r>
      <w:r w:rsidRPr="00AE77B5">
        <w:rPr>
          <w:rFonts w:hint="cs"/>
          <w:rtl/>
        </w:rPr>
        <w:t>:</w:t>
      </w:r>
      <w:bookmarkEnd w:id="33"/>
      <w:r w:rsidRPr="00AE77B5">
        <w:rPr>
          <w:rtl/>
        </w:rPr>
        <w:t xml:space="preserve"> </w:t>
      </w:r>
    </w:p>
    <w:p w14:paraId="08C045A9" w14:textId="2DF2D85D" w:rsidR="00026E23" w:rsidRPr="00AE77B5" w:rsidRDefault="00523947" w:rsidP="00E905AE">
      <w:pPr>
        <w:numPr>
          <w:ilvl w:val="4"/>
          <w:numId w:val="23"/>
        </w:numPr>
      </w:pPr>
      <w:bookmarkStart w:id="34" w:name="_Ref454350423"/>
      <w:r w:rsidRPr="00523947">
        <w:rPr>
          <w:rtl/>
        </w:rPr>
        <w:t xml:space="preserve">לפחות אחד ממפתחי התוכן צריך להיות בעל ניסיון </w:t>
      </w:r>
      <w:r w:rsidR="00493625" w:rsidRPr="00AE77B5">
        <w:rPr>
          <w:rFonts w:hint="eastAsia"/>
          <w:rtl/>
        </w:rPr>
        <w:t>בכתיבת</w:t>
      </w:r>
      <w:r w:rsidR="00026E23" w:rsidRPr="00AE77B5">
        <w:rPr>
          <w:rtl/>
        </w:rPr>
        <w:t xml:space="preserve"> פריטי תוכן</w:t>
      </w:r>
      <w:r w:rsidR="00D2705E" w:rsidRPr="00AE77B5">
        <w:rPr>
          <w:rtl/>
        </w:rPr>
        <w:t xml:space="preserve"> יצירתיים-חווייתיי</w:t>
      </w:r>
      <w:r w:rsidR="00D2705E" w:rsidRPr="00AE77B5">
        <w:rPr>
          <w:rFonts w:hint="eastAsia"/>
          <w:rtl/>
        </w:rPr>
        <w:t>ם</w:t>
      </w:r>
      <w:r w:rsidR="00026E23" w:rsidRPr="00AE77B5">
        <w:rPr>
          <w:rtl/>
        </w:rPr>
        <w:t xml:space="preserve"> באחד מתחומי התוכן שצוינו בסעיף </w:t>
      </w:r>
      <w:r w:rsidR="00026E23" w:rsidRPr="008143C6">
        <w:rPr>
          <w:rtl/>
        </w:rPr>
        <w:fldChar w:fldCharType="begin"/>
      </w:r>
      <w:r w:rsidR="00026E23" w:rsidRPr="00AE77B5">
        <w:rPr>
          <w:rtl/>
        </w:rPr>
        <w:instrText xml:space="preserve"> </w:instrText>
      </w:r>
      <w:r w:rsidR="00026E23" w:rsidRPr="00AE77B5">
        <w:instrText>REF</w:instrText>
      </w:r>
      <w:r w:rsidR="00026E23" w:rsidRPr="00AE77B5">
        <w:rPr>
          <w:rtl/>
        </w:rPr>
        <w:instrText xml:space="preserve"> _</w:instrText>
      </w:r>
      <w:r w:rsidR="00026E23" w:rsidRPr="00AE77B5">
        <w:instrText>Ref454348802 \r \h</w:instrText>
      </w:r>
      <w:r w:rsidR="00026E23" w:rsidRPr="00AE77B5">
        <w:rPr>
          <w:rtl/>
        </w:rPr>
        <w:instrText xml:space="preserve"> </w:instrText>
      </w:r>
      <w:r w:rsidR="00AE77B5">
        <w:rPr>
          <w:rtl/>
        </w:rPr>
        <w:instrText xml:space="preserve"> \* </w:instrText>
      </w:r>
      <w:r w:rsidR="00AE77B5">
        <w:instrText>MERGEFORMAT</w:instrText>
      </w:r>
      <w:r w:rsidR="00AE77B5">
        <w:rPr>
          <w:rtl/>
        </w:rPr>
        <w:instrText xml:space="preserve"> </w:instrText>
      </w:r>
      <w:r w:rsidR="00026E23" w:rsidRPr="008143C6">
        <w:rPr>
          <w:rtl/>
        </w:rPr>
      </w:r>
      <w:r w:rsidR="00026E23" w:rsidRPr="008143C6">
        <w:rPr>
          <w:rtl/>
        </w:rPr>
        <w:fldChar w:fldCharType="separate"/>
      </w:r>
      <w:r w:rsidR="009457C1">
        <w:rPr>
          <w:cs/>
        </w:rPr>
        <w:t>‎</w:t>
      </w:r>
      <w:r w:rsidR="009457C1">
        <w:t>2.15</w:t>
      </w:r>
      <w:r w:rsidR="00026E23" w:rsidRPr="008143C6">
        <w:rPr>
          <w:rtl/>
        </w:rPr>
        <w:fldChar w:fldCharType="end"/>
      </w:r>
      <w:r w:rsidR="00026E23" w:rsidRPr="00AE77B5">
        <w:rPr>
          <w:rtl/>
        </w:rPr>
        <w:t xml:space="preserve"> לעיל</w:t>
      </w:r>
      <w:r w:rsidR="00493625" w:rsidRPr="00AE77B5">
        <w:rPr>
          <w:rtl/>
        </w:rPr>
        <w:t xml:space="preserve"> המיועדים לגילאי 7-18</w:t>
      </w:r>
      <w:r w:rsidR="00026E23" w:rsidRPr="00AE77B5">
        <w:rPr>
          <w:rtl/>
        </w:rPr>
        <w:t>.</w:t>
      </w:r>
      <w:bookmarkEnd w:id="34"/>
    </w:p>
    <w:p w14:paraId="533D1F5D" w14:textId="3835B204" w:rsidR="00493625" w:rsidRPr="00AE77B5" w:rsidRDefault="00523947" w:rsidP="00E905AE">
      <w:pPr>
        <w:numPr>
          <w:ilvl w:val="4"/>
          <w:numId w:val="23"/>
        </w:numPr>
      </w:pPr>
      <w:r w:rsidRPr="00523947">
        <w:rPr>
          <w:rtl/>
        </w:rPr>
        <w:t xml:space="preserve">לפחות אחד ממפתחי התוכן צריך להיות בעל ניסיון </w:t>
      </w:r>
      <w:r w:rsidR="00D2705E" w:rsidRPr="00AE77B5">
        <w:rPr>
          <w:rFonts w:hint="eastAsia"/>
          <w:rtl/>
        </w:rPr>
        <w:t>בתחקיר</w:t>
      </w:r>
      <w:r w:rsidR="00D2705E" w:rsidRPr="00AE77B5">
        <w:rPr>
          <w:rtl/>
        </w:rPr>
        <w:t xml:space="preserve"> </w:t>
      </w:r>
      <w:r w:rsidR="00D2705E" w:rsidRPr="00AE77B5">
        <w:rPr>
          <w:rFonts w:hint="eastAsia"/>
          <w:rtl/>
        </w:rPr>
        <w:t>ו</w:t>
      </w:r>
      <w:r w:rsidR="00493625" w:rsidRPr="00AE77B5">
        <w:rPr>
          <w:rFonts w:hint="eastAsia"/>
          <w:rtl/>
        </w:rPr>
        <w:t>כתיבה</w:t>
      </w:r>
      <w:r w:rsidR="00493625" w:rsidRPr="00AE77B5">
        <w:rPr>
          <w:rtl/>
        </w:rPr>
        <w:t xml:space="preserve"> </w:t>
      </w:r>
      <w:r w:rsidR="00493625" w:rsidRPr="00AE77B5">
        <w:rPr>
          <w:rFonts w:hint="eastAsia"/>
          <w:rtl/>
        </w:rPr>
        <w:t>עיתונאית</w:t>
      </w:r>
      <w:r w:rsidR="00493625" w:rsidRPr="00AE77B5">
        <w:rPr>
          <w:rtl/>
        </w:rPr>
        <w:t xml:space="preserve"> </w:t>
      </w:r>
      <w:r w:rsidR="00493625" w:rsidRPr="00AE77B5">
        <w:rPr>
          <w:rFonts w:hint="eastAsia"/>
          <w:rtl/>
        </w:rPr>
        <w:t>בעיתון</w:t>
      </w:r>
      <w:r w:rsidR="00493625" w:rsidRPr="00AE77B5">
        <w:rPr>
          <w:rtl/>
        </w:rPr>
        <w:t xml:space="preserve">/מגזין/אתר </w:t>
      </w:r>
      <w:r w:rsidR="00493625" w:rsidRPr="00AE77B5">
        <w:rPr>
          <w:rFonts w:hint="eastAsia"/>
          <w:rtl/>
        </w:rPr>
        <w:t>אינטרנט</w:t>
      </w:r>
      <w:r w:rsidR="00D2705E" w:rsidRPr="00AE77B5">
        <w:rPr>
          <w:rtl/>
        </w:rPr>
        <w:t xml:space="preserve"> באחד מתחומי המדעים</w:t>
      </w:r>
      <w:r w:rsidR="00493625" w:rsidRPr="00AE77B5">
        <w:rPr>
          <w:rtl/>
        </w:rPr>
        <w:t xml:space="preserve">.  </w:t>
      </w:r>
    </w:p>
    <w:p w14:paraId="6AE90AC0" w14:textId="17186879" w:rsidR="00493625" w:rsidRPr="00AE77B5" w:rsidRDefault="00523947" w:rsidP="00E905AE">
      <w:pPr>
        <w:numPr>
          <w:ilvl w:val="4"/>
          <w:numId w:val="23"/>
        </w:numPr>
      </w:pPr>
      <w:r w:rsidRPr="00523947">
        <w:rPr>
          <w:rtl/>
        </w:rPr>
        <w:t xml:space="preserve">לפחות אחד ממפתחי התוכן צריך להיות בעל ניסיון </w:t>
      </w:r>
      <w:r w:rsidR="00026E23" w:rsidRPr="00AE77B5">
        <w:rPr>
          <w:rFonts w:hint="eastAsia"/>
          <w:rtl/>
        </w:rPr>
        <w:t>בכתיבת</w:t>
      </w:r>
      <w:r w:rsidR="00026E23" w:rsidRPr="00AE77B5">
        <w:rPr>
          <w:rtl/>
        </w:rPr>
        <w:t xml:space="preserve"> </w:t>
      </w:r>
      <w:r w:rsidR="00026E23" w:rsidRPr="00AE77B5">
        <w:rPr>
          <w:rFonts w:hint="eastAsia"/>
          <w:rtl/>
        </w:rPr>
        <w:t>מערכ</w:t>
      </w:r>
      <w:r w:rsidR="009429E4" w:rsidRPr="00AE77B5">
        <w:rPr>
          <w:rFonts w:hint="eastAsia"/>
          <w:rtl/>
        </w:rPr>
        <w:t>י</w:t>
      </w:r>
      <w:r w:rsidR="009429E4" w:rsidRPr="00AE77B5">
        <w:rPr>
          <w:rtl/>
        </w:rPr>
        <w:t xml:space="preserve"> </w:t>
      </w:r>
      <w:r w:rsidR="009429E4" w:rsidRPr="00AE77B5">
        <w:rPr>
          <w:rFonts w:hint="eastAsia"/>
          <w:rtl/>
        </w:rPr>
        <w:t>שיעור</w:t>
      </w:r>
      <w:r w:rsidR="009429E4" w:rsidRPr="00AE77B5">
        <w:rPr>
          <w:rtl/>
        </w:rPr>
        <w:t xml:space="preserve">/הפעלה </w:t>
      </w:r>
      <w:r w:rsidR="009429E4" w:rsidRPr="00AE77B5">
        <w:rPr>
          <w:rFonts w:hint="eastAsia"/>
          <w:rtl/>
        </w:rPr>
        <w:t>למורים</w:t>
      </w:r>
      <w:r w:rsidR="009429E4" w:rsidRPr="00AE77B5">
        <w:rPr>
          <w:rtl/>
        </w:rPr>
        <w:t>/</w:t>
      </w:r>
      <w:bookmarkStart w:id="35" w:name="_Ref454350434"/>
      <w:r w:rsidR="009429E4" w:rsidRPr="00AE77B5">
        <w:rPr>
          <w:rFonts w:hint="eastAsia"/>
          <w:rtl/>
        </w:rPr>
        <w:t>מדריכים</w:t>
      </w:r>
      <w:r w:rsidR="009429E4" w:rsidRPr="00AE77B5">
        <w:rPr>
          <w:rtl/>
        </w:rPr>
        <w:t xml:space="preserve"> </w:t>
      </w:r>
      <w:r w:rsidR="009429E4" w:rsidRPr="00AE77B5">
        <w:rPr>
          <w:rFonts w:hint="eastAsia"/>
          <w:rtl/>
        </w:rPr>
        <w:t>ו</w:t>
      </w:r>
      <w:r w:rsidR="00493625" w:rsidRPr="00AE77B5">
        <w:rPr>
          <w:rFonts w:hint="eastAsia"/>
          <w:rtl/>
        </w:rPr>
        <w:t>פיתוח</w:t>
      </w:r>
      <w:r w:rsidR="00493625" w:rsidRPr="00AE77B5">
        <w:rPr>
          <w:rtl/>
        </w:rPr>
        <w:t xml:space="preserve"> מערכי סדנאות עבור השתלמויות מורים</w:t>
      </w:r>
      <w:r w:rsidR="009429E4" w:rsidRPr="00AE77B5">
        <w:rPr>
          <w:rtl/>
        </w:rPr>
        <w:t>/מדריכים</w:t>
      </w:r>
      <w:r w:rsidR="00493625" w:rsidRPr="00AE77B5">
        <w:rPr>
          <w:rtl/>
        </w:rPr>
        <w:t>.</w:t>
      </w:r>
      <w:bookmarkEnd w:id="35"/>
    </w:p>
    <w:p w14:paraId="094E4B09" w14:textId="77777777" w:rsidR="002C5A61" w:rsidRDefault="00D2705E" w:rsidP="009429E4">
      <w:pPr>
        <w:ind w:left="2808"/>
        <w:rPr>
          <w:b/>
          <w:bCs/>
          <w:rtl/>
        </w:rPr>
      </w:pPr>
      <w:r>
        <w:rPr>
          <w:rFonts w:hint="cs"/>
          <w:b/>
          <w:bCs/>
          <w:rtl/>
        </w:rPr>
        <w:t>כל אחד ממפתחי התוכן</w:t>
      </w:r>
      <w:r w:rsidR="002C5A61" w:rsidRPr="00026E23">
        <w:rPr>
          <w:rFonts w:hint="cs"/>
          <w:b/>
          <w:bCs/>
          <w:rtl/>
        </w:rPr>
        <w:t xml:space="preserve"> המוצע</w:t>
      </w:r>
      <w:r>
        <w:rPr>
          <w:rFonts w:hint="cs"/>
          <w:b/>
          <w:bCs/>
          <w:rtl/>
        </w:rPr>
        <w:t>ים נדרש לעמוד ב</w:t>
      </w:r>
      <w:r w:rsidR="005B0148">
        <w:rPr>
          <w:rFonts w:hint="cs"/>
          <w:b/>
          <w:bCs/>
          <w:rtl/>
        </w:rPr>
        <w:t xml:space="preserve">לפחות </w:t>
      </w:r>
      <w:r w:rsidR="002C5A61" w:rsidRPr="00026E23">
        <w:rPr>
          <w:rFonts w:hint="cs"/>
          <w:b/>
          <w:bCs/>
          <w:rtl/>
        </w:rPr>
        <w:t xml:space="preserve">אחד מהתנאים שבסעיפים </w:t>
      </w:r>
      <w:r w:rsidR="009429E4">
        <w:rPr>
          <w:rFonts w:hint="cs"/>
          <w:b/>
          <w:bCs/>
          <w:rtl/>
        </w:rPr>
        <w:t xml:space="preserve">הקטנים </w:t>
      </w:r>
      <w:r w:rsidR="002C5A61" w:rsidRPr="00026E23">
        <w:rPr>
          <w:rFonts w:hint="cs"/>
          <w:b/>
          <w:bCs/>
          <w:rtl/>
        </w:rPr>
        <w:t>לעיל.</w:t>
      </w:r>
      <w:r w:rsidR="005B0148">
        <w:rPr>
          <w:rFonts w:hint="cs"/>
          <w:b/>
          <w:bCs/>
          <w:rtl/>
        </w:rPr>
        <w:t xml:space="preserve"> ניתן</w:t>
      </w:r>
      <w:r>
        <w:rPr>
          <w:rFonts w:hint="cs"/>
          <w:b/>
          <w:bCs/>
          <w:rtl/>
        </w:rPr>
        <w:t xml:space="preserve"> להגיש מפתח תוכן בעל ניסיון מקצועי במספר תנאים</w:t>
      </w:r>
      <w:r w:rsidR="009429E4">
        <w:rPr>
          <w:rFonts w:hint="cs"/>
          <w:b/>
          <w:bCs/>
          <w:rtl/>
        </w:rPr>
        <w:t>.</w:t>
      </w:r>
    </w:p>
    <w:p w14:paraId="046A8DBE" w14:textId="77777777" w:rsidR="00C170F6" w:rsidRPr="00026E23" w:rsidRDefault="00C170F6" w:rsidP="009429E4">
      <w:pPr>
        <w:ind w:left="2808"/>
        <w:rPr>
          <w:b/>
          <w:bCs/>
          <w:rtl/>
        </w:rPr>
      </w:pPr>
    </w:p>
    <w:p w14:paraId="1BA13F4F" w14:textId="703EEE4E" w:rsidR="0022153B" w:rsidRDefault="0095725E" w:rsidP="00961E37">
      <w:pPr>
        <w:pStyle w:val="4"/>
      </w:pPr>
      <w:r>
        <w:rPr>
          <w:rtl/>
        </w:rPr>
        <w:lastRenderedPageBreak/>
        <w:t>מסמכים נדרשים ותנאי מסירת ההצעה</w:t>
      </w:r>
      <w:r>
        <w:t xml:space="preserve"> </w:t>
      </w:r>
    </w:p>
    <w:p w14:paraId="14068588" w14:textId="77777777" w:rsidR="0022153B" w:rsidRDefault="0095725E">
      <w:pPr>
        <w:ind w:left="142" w:firstLine="218"/>
      </w:pPr>
      <w:r>
        <w:rPr>
          <w:rtl/>
        </w:rPr>
        <w:t>להצעה (חוברת הצעה מלאה על כל סעיפיה) יש לצרף:</w:t>
      </w:r>
      <w:r>
        <w:rPr>
          <w:rtl/>
        </w:rPr>
        <w:tab/>
      </w:r>
      <w:r>
        <w:rPr>
          <w:rtl/>
        </w:rPr>
        <w:tab/>
      </w:r>
      <w:r>
        <w:rPr>
          <w:rtl/>
        </w:rPr>
        <w:tab/>
      </w:r>
      <w:r>
        <w:rPr>
          <w:rtl/>
        </w:rPr>
        <w:tab/>
      </w:r>
      <w:r>
        <w:rPr>
          <w:rtl/>
        </w:rPr>
        <w:tab/>
      </w:r>
      <w:r>
        <w:rPr>
          <w:rtl/>
        </w:rPr>
        <w:tab/>
      </w:r>
    </w:p>
    <w:p w14:paraId="593D5EFD" w14:textId="72AB6ADD" w:rsidR="0022153B" w:rsidRPr="00AC566B" w:rsidRDefault="0095725E" w:rsidP="00E905AE">
      <w:pPr>
        <w:numPr>
          <w:ilvl w:val="1"/>
          <w:numId w:val="23"/>
        </w:numPr>
      </w:pPr>
      <w:r w:rsidRPr="00AC566B">
        <w:rPr>
          <w:rtl/>
        </w:rPr>
        <w:t>חוברת הצעה מלאה וחתומה כנדרש בסעיף</w:t>
      </w:r>
      <w:r w:rsidR="00E9468F">
        <w:rPr>
          <w:rFonts w:hint="cs"/>
          <w:rtl/>
        </w:rPr>
        <w:t xml:space="preserve"> </w:t>
      </w:r>
      <w:r w:rsidR="00E9468F">
        <w:rPr>
          <w:rtl/>
        </w:rPr>
        <w:fldChar w:fldCharType="begin"/>
      </w:r>
      <w:r w:rsidR="00E9468F">
        <w:rPr>
          <w:rtl/>
        </w:rPr>
        <w:instrText xml:space="preserve"> </w:instrText>
      </w:r>
      <w:r w:rsidR="00E9468F">
        <w:rPr>
          <w:rFonts w:hint="cs"/>
        </w:rPr>
        <w:instrText>REF</w:instrText>
      </w:r>
      <w:r w:rsidR="00E9468F">
        <w:rPr>
          <w:rFonts w:hint="cs"/>
          <w:rtl/>
        </w:rPr>
        <w:instrText xml:space="preserve"> _</w:instrText>
      </w:r>
      <w:r w:rsidR="00E9468F">
        <w:rPr>
          <w:rFonts w:hint="cs"/>
        </w:rPr>
        <w:instrText>Ref462727432 \r \h</w:instrText>
      </w:r>
      <w:r w:rsidR="00E9468F">
        <w:rPr>
          <w:rtl/>
        </w:rPr>
        <w:instrText xml:space="preserve"> </w:instrText>
      </w:r>
      <w:r w:rsidR="00E9468F">
        <w:rPr>
          <w:rtl/>
        </w:rPr>
      </w:r>
      <w:r w:rsidR="00E9468F">
        <w:rPr>
          <w:rtl/>
        </w:rPr>
        <w:fldChar w:fldCharType="separate"/>
      </w:r>
      <w:r w:rsidR="009457C1">
        <w:rPr>
          <w:cs/>
        </w:rPr>
        <w:t>‎</w:t>
      </w:r>
      <w:r w:rsidR="009457C1">
        <w:t>9</w:t>
      </w:r>
      <w:r w:rsidR="00E9468F">
        <w:rPr>
          <w:rtl/>
        </w:rPr>
        <w:fldChar w:fldCharType="end"/>
      </w:r>
      <w:r w:rsidRPr="00AC566B">
        <w:rPr>
          <w:rtl/>
        </w:rPr>
        <w:t xml:space="preserve"> להלן.</w:t>
      </w:r>
    </w:p>
    <w:p w14:paraId="2271ECAC" w14:textId="7D7D808D" w:rsidR="0022153B" w:rsidRPr="00AC566B" w:rsidRDefault="0095725E" w:rsidP="00E905AE">
      <w:pPr>
        <w:numPr>
          <w:ilvl w:val="1"/>
          <w:numId w:val="23"/>
        </w:numPr>
      </w:pPr>
      <w:r w:rsidRPr="00AC566B">
        <w:rPr>
          <w:rtl/>
        </w:rPr>
        <w:t>העתק תעודת עוסק מורשה והעתק של תעודת התאגדות (לפי העניין וסוג התאגדותו המשפטית של המציע) מאושר/ים על ידי עו"ד, לצורך הוכחת העמידה בתנאי הסף שבסעיף</w:t>
      </w:r>
      <w:r w:rsidR="00E9468F">
        <w:rPr>
          <w:rFonts w:hint="cs"/>
          <w:rtl/>
        </w:rPr>
        <w:t xml:space="preserve"> </w:t>
      </w:r>
      <w:r w:rsidR="00E9468F">
        <w:rPr>
          <w:rtl/>
        </w:rPr>
        <w:fldChar w:fldCharType="begin"/>
      </w:r>
      <w:r w:rsidR="00E9468F">
        <w:rPr>
          <w:rtl/>
        </w:rPr>
        <w:instrText xml:space="preserve"> </w:instrText>
      </w:r>
      <w:r w:rsidR="00E9468F">
        <w:rPr>
          <w:rFonts w:hint="cs"/>
        </w:rPr>
        <w:instrText>REF</w:instrText>
      </w:r>
      <w:r w:rsidR="00E9468F">
        <w:rPr>
          <w:rFonts w:hint="cs"/>
          <w:rtl/>
        </w:rPr>
        <w:instrText xml:space="preserve"> _</w:instrText>
      </w:r>
      <w:r w:rsidR="00E9468F">
        <w:rPr>
          <w:rFonts w:hint="cs"/>
        </w:rPr>
        <w:instrText>Ref462727458 \r \h</w:instrText>
      </w:r>
      <w:r w:rsidR="00E9468F">
        <w:rPr>
          <w:rtl/>
        </w:rPr>
        <w:instrText xml:space="preserve"> </w:instrText>
      </w:r>
      <w:r w:rsidR="00E9468F">
        <w:rPr>
          <w:rtl/>
        </w:rPr>
      </w:r>
      <w:r w:rsidR="00E9468F">
        <w:rPr>
          <w:rtl/>
        </w:rPr>
        <w:fldChar w:fldCharType="separate"/>
      </w:r>
      <w:r w:rsidR="009457C1">
        <w:rPr>
          <w:cs/>
        </w:rPr>
        <w:t>‎</w:t>
      </w:r>
      <w:r w:rsidR="009457C1">
        <w:t>6.1.1</w:t>
      </w:r>
      <w:r w:rsidR="00E9468F">
        <w:rPr>
          <w:rtl/>
        </w:rPr>
        <w:fldChar w:fldCharType="end"/>
      </w:r>
      <w:r w:rsidR="00E9468F">
        <w:rPr>
          <w:rtl/>
        </w:rPr>
        <w:t xml:space="preserve"> ‏</w:t>
      </w:r>
      <w:r w:rsidRPr="00AC566B">
        <w:rPr>
          <w:rtl/>
        </w:rPr>
        <w:t xml:space="preserve">לעיל. אם המציע הוא עמותה, עליו להעביר אישור ניהול תקין מטעם רשם העמותות, תקף למועד הגשת ההצעה. </w:t>
      </w:r>
    </w:p>
    <w:p w14:paraId="07915762" w14:textId="77777777" w:rsidR="0022153B" w:rsidRPr="00AC566B" w:rsidRDefault="0095725E" w:rsidP="00E905AE">
      <w:pPr>
        <w:numPr>
          <w:ilvl w:val="1"/>
          <w:numId w:val="23"/>
        </w:numPr>
      </w:pPr>
      <w:r w:rsidRPr="00AC566B">
        <w:rPr>
          <w:rtl/>
        </w:rPr>
        <w:t>אם המציע הוא תאגיד, יצורף בנוסף אישור עו"ד או רו"ח על היות החתומים בשמו על מסמכי המכרז רשאים לחייב את המציע בחתימתם.</w:t>
      </w:r>
    </w:p>
    <w:p w14:paraId="6DD1F65B" w14:textId="38137185" w:rsidR="0022153B" w:rsidRPr="00AC566B" w:rsidRDefault="0095725E" w:rsidP="00E905AE">
      <w:pPr>
        <w:numPr>
          <w:ilvl w:val="1"/>
          <w:numId w:val="23"/>
        </w:numPr>
      </w:pPr>
      <w:r w:rsidRPr="00AC566B">
        <w:rPr>
          <w:rtl/>
        </w:rPr>
        <w:t>אישורים לפי חוק עסקאות גופים ציבוריים, בדבר ניהול פנקסי חשבונות ורשומות, כשהוא תקף, להוכחת העמידה בתנאי הסף שבסעיף</w:t>
      </w:r>
      <w:r w:rsidR="00E9468F">
        <w:rPr>
          <w:rFonts w:hint="cs"/>
          <w:rtl/>
        </w:rPr>
        <w:t xml:space="preserve"> </w:t>
      </w:r>
      <w:r w:rsidR="00E9468F">
        <w:rPr>
          <w:rtl/>
        </w:rPr>
        <w:fldChar w:fldCharType="begin"/>
      </w:r>
      <w:r w:rsidR="00E9468F">
        <w:rPr>
          <w:rtl/>
        </w:rPr>
        <w:instrText xml:space="preserve"> </w:instrText>
      </w:r>
      <w:r w:rsidR="00E9468F">
        <w:rPr>
          <w:rFonts w:hint="cs"/>
        </w:rPr>
        <w:instrText>REF</w:instrText>
      </w:r>
      <w:r w:rsidR="00E9468F">
        <w:rPr>
          <w:rFonts w:hint="cs"/>
          <w:rtl/>
        </w:rPr>
        <w:instrText xml:space="preserve"> _</w:instrText>
      </w:r>
      <w:r w:rsidR="00E9468F">
        <w:rPr>
          <w:rFonts w:hint="cs"/>
        </w:rPr>
        <w:instrText>Ref462727499 \r \h</w:instrText>
      </w:r>
      <w:r w:rsidR="00E9468F">
        <w:rPr>
          <w:rtl/>
        </w:rPr>
        <w:instrText xml:space="preserve"> </w:instrText>
      </w:r>
      <w:r w:rsidR="00E9468F">
        <w:rPr>
          <w:rtl/>
        </w:rPr>
      </w:r>
      <w:r w:rsidR="00E9468F">
        <w:rPr>
          <w:rtl/>
        </w:rPr>
        <w:fldChar w:fldCharType="separate"/>
      </w:r>
      <w:r w:rsidR="009457C1">
        <w:rPr>
          <w:cs/>
        </w:rPr>
        <w:t>‎</w:t>
      </w:r>
      <w:r w:rsidR="009457C1">
        <w:t>6.1.2</w:t>
      </w:r>
      <w:r w:rsidR="00E9468F">
        <w:rPr>
          <w:rtl/>
        </w:rPr>
        <w:fldChar w:fldCharType="end"/>
      </w:r>
      <w:r w:rsidRPr="00AC566B">
        <w:rPr>
          <w:rtl/>
          <w:cs/>
        </w:rPr>
        <w:t xml:space="preserve"> לעיל. </w:t>
      </w:r>
    </w:p>
    <w:p w14:paraId="2AE50442" w14:textId="00FAF822" w:rsidR="0022153B" w:rsidRPr="00AC566B" w:rsidRDefault="0095725E" w:rsidP="00E905AE">
      <w:pPr>
        <w:numPr>
          <w:ilvl w:val="1"/>
          <w:numId w:val="23"/>
        </w:numPr>
      </w:pPr>
      <w:r w:rsidRPr="00AC566B">
        <w:rPr>
          <w:rtl/>
        </w:rPr>
        <w:t>ערבות בנקאית להבטחת קיום תנאי המכרז, לצורך הוכחת עמידה בתנאי הסף המפורט בסעיף</w:t>
      </w:r>
      <w:r w:rsidR="00E9468F">
        <w:rPr>
          <w:rFonts w:hint="cs"/>
          <w:rtl/>
        </w:rPr>
        <w:t xml:space="preserve"> </w:t>
      </w:r>
      <w:r w:rsidR="00E9468F">
        <w:rPr>
          <w:rtl/>
        </w:rPr>
        <w:fldChar w:fldCharType="begin"/>
      </w:r>
      <w:r w:rsidR="00E9468F">
        <w:rPr>
          <w:rtl/>
        </w:rPr>
        <w:instrText xml:space="preserve"> </w:instrText>
      </w:r>
      <w:r w:rsidR="00E9468F">
        <w:rPr>
          <w:rFonts w:hint="cs"/>
        </w:rPr>
        <w:instrText>REF</w:instrText>
      </w:r>
      <w:r w:rsidR="00E9468F">
        <w:rPr>
          <w:rFonts w:hint="cs"/>
          <w:rtl/>
        </w:rPr>
        <w:instrText xml:space="preserve"> _</w:instrText>
      </w:r>
      <w:r w:rsidR="00E9468F">
        <w:rPr>
          <w:rFonts w:hint="cs"/>
        </w:rPr>
        <w:instrText>Ref462727631 \r \h</w:instrText>
      </w:r>
      <w:r w:rsidR="00E9468F">
        <w:rPr>
          <w:rtl/>
        </w:rPr>
        <w:instrText xml:space="preserve"> </w:instrText>
      </w:r>
      <w:r w:rsidR="00E9468F">
        <w:rPr>
          <w:rtl/>
        </w:rPr>
      </w:r>
      <w:r w:rsidR="00E9468F">
        <w:rPr>
          <w:rtl/>
        </w:rPr>
        <w:fldChar w:fldCharType="separate"/>
      </w:r>
      <w:r w:rsidR="009457C1">
        <w:rPr>
          <w:cs/>
        </w:rPr>
        <w:t>‎</w:t>
      </w:r>
      <w:r w:rsidR="009457C1">
        <w:t>6.1.4</w:t>
      </w:r>
      <w:r w:rsidR="00E9468F">
        <w:rPr>
          <w:rtl/>
        </w:rPr>
        <w:fldChar w:fldCharType="end"/>
      </w:r>
      <w:r w:rsidR="00E9468F">
        <w:rPr>
          <w:rtl/>
        </w:rPr>
        <w:t xml:space="preserve"> ‏</w:t>
      </w:r>
      <w:r w:rsidRPr="00AC566B">
        <w:rPr>
          <w:rtl/>
        </w:rPr>
        <w:t>לעיל (נספח ב'4).</w:t>
      </w:r>
    </w:p>
    <w:p w14:paraId="2EE133EA" w14:textId="2CC4585A" w:rsidR="0022153B" w:rsidRPr="00AC566B" w:rsidRDefault="0095725E" w:rsidP="00E905AE">
      <w:pPr>
        <w:numPr>
          <w:ilvl w:val="1"/>
          <w:numId w:val="23"/>
        </w:numPr>
      </w:pPr>
      <w:bookmarkStart w:id="36" w:name="h.z337ya" w:colFirst="0" w:colLast="0"/>
      <w:bookmarkEnd w:id="36"/>
      <w:r w:rsidRPr="00AC566B">
        <w:rPr>
          <w:rtl/>
        </w:rPr>
        <w:t>פרטים אודות ניסיונו של המציע כנדרש בסעיף ‏</w:t>
      </w:r>
      <w:r w:rsidR="00E9468F">
        <w:rPr>
          <w:rtl/>
          <w:cs/>
        </w:rPr>
        <w:t>‎</w:t>
      </w:r>
      <w:r w:rsidR="00E9468F">
        <w:rPr>
          <w:rtl/>
          <w:cs/>
        </w:rPr>
        <w:fldChar w:fldCharType="begin"/>
      </w:r>
      <w:r w:rsidR="00E9468F">
        <w:rPr>
          <w:rtl/>
        </w:rPr>
        <w:instrText xml:space="preserve"> </w:instrText>
      </w:r>
      <w:r w:rsidR="00E9468F">
        <w:rPr>
          <w:rFonts w:hint="cs"/>
        </w:rPr>
        <w:instrText>REF</w:instrText>
      </w:r>
      <w:r w:rsidR="00E9468F">
        <w:rPr>
          <w:rFonts w:hint="cs"/>
          <w:rtl/>
        </w:rPr>
        <w:instrText xml:space="preserve"> _</w:instrText>
      </w:r>
      <w:r w:rsidR="00E9468F">
        <w:rPr>
          <w:rFonts w:hint="cs"/>
        </w:rPr>
        <w:instrText>Ref454351163 \r \h</w:instrText>
      </w:r>
      <w:r w:rsidR="00E9468F">
        <w:rPr>
          <w:rtl/>
        </w:rPr>
        <w:instrText xml:space="preserve"> </w:instrText>
      </w:r>
      <w:r w:rsidR="00E9468F">
        <w:rPr>
          <w:rtl/>
          <w:cs/>
        </w:rPr>
      </w:r>
      <w:r w:rsidR="00E9468F">
        <w:rPr>
          <w:rtl/>
          <w:cs/>
        </w:rPr>
        <w:fldChar w:fldCharType="separate"/>
      </w:r>
      <w:r w:rsidR="009457C1">
        <w:rPr>
          <w:cs/>
        </w:rPr>
        <w:t>‎</w:t>
      </w:r>
      <w:r w:rsidR="009457C1">
        <w:t>6.2.1.1</w:t>
      </w:r>
      <w:r w:rsidR="00E9468F">
        <w:rPr>
          <w:rtl/>
          <w:cs/>
        </w:rPr>
        <w:fldChar w:fldCharType="end"/>
      </w:r>
      <w:r w:rsidR="00E9468F">
        <w:rPr>
          <w:rFonts w:hint="cs"/>
          <w:rtl/>
          <w:cs/>
        </w:rPr>
        <w:t xml:space="preserve"> </w:t>
      </w:r>
      <w:r w:rsidRPr="00AC566B">
        <w:rPr>
          <w:rtl/>
          <w:cs/>
        </w:rPr>
        <w:t>לעיל. הניסיון הנדרש על פי סעיף זה יפורט ברשימה כרונו</w:t>
      </w:r>
      <w:r w:rsidRPr="00AC566B">
        <w:rPr>
          <w:rtl/>
        </w:rPr>
        <w:t>לוגית מלאה של העבודות שבוצעו במהלך שנות הניסיון, כולל רשימת הלקוחות שקיבלו שירות זה או דומה לו מהמציע, תוך ציון שם הלקוח,</w:t>
      </w:r>
      <w:r w:rsidR="00E9468F">
        <w:rPr>
          <w:rtl/>
        </w:rPr>
        <w:t xml:space="preserve"> שם איש הקשר ופרטי ההתקשרות עמו</w:t>
      </w:r>
      <w:r w:rsidRPr="00AC566B">
        <w:rPr>
          <w:rtl/>
        </w:rPr>
        <w:t xml:space="preserve"> (נספח ב'2).</w:t>
      </w:r>
    </w:p>
    <w:p w14:paraId="2342CEEB" w14:textId="1D13CC6A" w:rsidR="00E9468F" w:rsidRDefault="00E9468F" w:rsidP="00E905AE">
      <w:pPr>
        <w:numPr>
          <w:ilvl w:val="1"/>
          <w:numId w:val="23"/>
        </w:numPr>
      </w:pPr>
      <w:bookmarkStart w:id="37" w:name="h.3j2qqm3" w:colFirst="0" w:colLast="0"/>
      <w:bookmarkEnd w:id="37"/>
      <w:r>
        <w:rPr>
          <w:rFonts w:hint="cs"/>
          <w:rtl/>
        </w:rPr>
        <w:t>פרטים אודות השכלתו וניסיונ</w:t>
      </w:r>
      <w:r>
        <w:rPr>
          <w:rFonts w:hint="eastAsia"/>
          <w:rtl/>
        </w:rPr>
        <w:t>ו</w:t>
      </w:r>
      <w:r>
        <w:rPr>
          <w:rFonts w:hint="cs"/>
          <w:rtl/>
        </w:rPr>
        <w:t xml:space="preserve"> של מנהל הפרויקט כנדרש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Ref462727831 \r \h</w:instrText>
      </w:r>
      <w:r>
        <w:rPr>
          <w:rtl/>
        </w:rPr>
        <w:instrText xml:space="preserve"> </w:instrText>
      </w:r>
      <w:r>
        <w:rPr>
          <w:rtl/>
        </w:rPr>
      </w:r>
      <w:r>
        <w:rPr>
          <w:rtl/>
        </w:rPr>
        <w:fldChar w:fldCharType="separate"/>
      </w:r>
      <w:r w:rsidR="009457C1">
        <w:rPr>
          <w:cs/>
        </w:rPr>
        <w:t>‎</w:t>
      </w:r>
      <w:r w:rsidR="009457C1">
        <w:t>6.2.2</w:t>
      </w:r>
      <w:r>
        <w:rPr>
          <w:rtl/>
        </w:rPr>
        <w:fldChar w:fldCharType="end"/>
      </w:r>
      <w:r>
        <w:rPr>
          <w:rFonts w:hint="cs"/>
          <w:rtl/>
        </w:rPr>
        <w:t xml:space="preserve"> לעיל. </w:t>
      </w:r>
      <w:r w:rsidRPr="00E9468F">
        <w:rPr>
          <w:rtl/>
        </w:rPr>
        <w:t xml:space="preserve">הניסיון הנדרש על פי סעיף זה יפורט ברשימה כרונולוגית מלאה של העבודות שבוצעו במהלך שנות הניסיון, כולל רשימת הלקוחות שקיבלו </w:t>
      </w:r>
      <w:r>
        <w:rPr>
          <w:rtl/>
        </w:rPr>
        <w:t>שירות זה או דומה לו ממ</w:t>
      </w:r>
      <w:r>
        <w:rPr>
          <w:rFonts w:hint="cs"/>
          <w:rtl/>
        </w:rPr>
        <w:t>נהל הפרויקט</w:t>
      </w:r>
      <w:r w:rsidRPr="00E9468F">
        <w:rPr>
          <w:rtl/>
        </w:rPr>
        <w:t xml:space="preserve">, תוך ציון שם הלקוח, שם איש הקשר ופרטי ההתקשרות עמו. (נספח ב'3.1). כן יצורפו קורות חיים, </w:t>
      </w:r>
      <w:r>
        <w:rPr>
          <w:rtl/>
        </w:rPr>
        <w:t>תעודות ומסמכים המעידים על השכלת</w:t>
      </w:r>
      <w:r>
        <w:rPr>
          <w:rFonts w:hint="cs"/>
          <w:rtl/>
        </w:rPr>
        <w:t>ו</w:t>
      </w:r>
      <w:r w:rsidRPr="00E9468F">
        <w:rPr>
          <w:rtl/>
        </w:rPr>
        <w:t xml:space="preserve"> (לרבות אישור שקילה לתואר אקדמי ממשרד </w:t>
      </w:r>
      <w:r>
        <w:rPr>
          <w:rtl/>
        </w:rPr>
        <w:t>החינוך, אם יש בכך צורך) וניסיונ</w:t>
      </w:r>
      <w:r>
        <w:rPr>
          <w:rFonts w:hint="cs"/>
          <w:rtl/>
        </w:rPr>
        <w:t>ו</w:t>
      </w:r>
      <w:r w:rsidRPr="00E9468F">
        <w:rPr>
          <w:rtl/>
        </w:rPr>
        <w:t>.</w:t>
      </w:r>
    </w:p>
    <w:p w14:paraId="10916CFB" w14:textId="59249EDB" w:rsidR="0022153B" w:rsidRPr="00AC566B" w:rsidRDefault="0095725E" w:rsidP="00E905AE">
      <w:pPr>
        <w:numPr>
          <w:ilvl w:val="1"/>
          <w:numId w:val="23"/>
        </w:numPr>
      </w:pPr>
      <w:r w:rsidRPr="00AC566B">
        <w:rPr>
          <w:rtl/>
        </w:rPr>
        <w:t>פרט</w:t>
      </w:r>
      <w:r w:rsidR="00AC566B">
        <w:rPr>
          <w:rtl/>
        </w:rPr>
        <w:t xml:space="preserve">ים אודות השכלתם וניסיונם של </w:t>
      </w:r>
      <w:r w:rsidR="00AC566B">
        <w:rPr>
          <w:rFonts w:hint="cs"/>
          <w:rtl/>
        </w:rPr>
        <w:t>מפתח</w:t>
      </w:r>
      <w:r w:rsidRPr="00AC566B">
        <w:rPr>
          <w:rtl/>
        </w:rPr>
        <w:t>י התוכן כנדרש בסעיף ‏</w:t>
      </w:r>
      <w:r w:rsidR="00E9468F">
        <w:rPr>
          <w:rtl/>
        </w:rPr>
        <w:fldChar w:fldCharType="begin"/>
      </w:r>
      <w:r w:rsidR="00E9468F">
        <w:rPr>
          <w:rtl/>
        </w:rPr>
        <w:instrText xml:space="preserve"> </w:instrText>
      </w:r>
      <w:r w:rsidR="00E9468F">
        <w:rPr>
          <w:rFonts w:hint="cs"/>
        </w:rPr>
        <w:instrText>REF</w:instrText>
      </w:r>
      <w:r w:rsidR="00E9468F">
        <w:rPr>
          <w:rFonts w:hint="cs"/>
          <w:rtl/>
        </w:rPr>
        <w:instrText xml:space="preserve"> _</w:instrText>
      </w:r>
      <w:r w:rsidR="00E9468F">
        <w:rPr>
          <w:rFonts w:hint="cs"/>
        </w:rPr>
        <w:instrText>Ref462727856 \r \h</w:instrText>
      </w:r>
      <w:r w:rsidR="00E9468F">
        <w:rPr>
          <w:rtl/>
        </w:rPr>
        <w:instrText xml:space="preserve"> </w:instrText>
      </w:r>
      <w:r w:rsidR="00E9468F">
        <w:rPr>
          <w:rtl/>
        </w:rPr>
      </w:r>
      <w:r w:rsidR="00E9468F">
        <w:rPr>
          <w:rtl/>
        </w:rPr>
        <w:fldChar w:fldCharType="separate"/>
      </w:r>
      <w:r w:rsidR="009457C1">
        <w:rPr>
          <w:cs/>
        </w:rPr>
        <w:t>‎</w:t>
      </w:r>
      <w:r w:rsidR="009457C1">
        <w:t>6.2.3</w:t>
      </w:r>
      <w:r w:rsidR="00E9468F">
        <w:rPr>
          <w:rtl/>
        </w:rPr>
        <w:fldChar w:fldCharType="end"/>
      </w:r>
      <w:r w:rsidR="00E9468F">
        <w:rPr>
          <w:rFonts w:hint="cs"/>
          <w:rtl/>
        </w:rPr>
        <w:t xml:space="preserve"> </w:t>
      </w:r>
      <w:r w:rsidRPr="00AC566B">
        <w:rPr>
          <w:rtl/>
        </w:rPr>
        <w:t>לעיל. הניסיון הנדרש על פי סעיף זה יפורט ברשימה כרונולוגית מלאה של העבודות שבוצעו במהלך שנות הניסיון, כולל רשימת הלקוחות שקיבלו שירות זה או דומה לו מ</w:t>
      </w:r>
      <w:r w:rsidR="00AC566B">
        <w:rPr>
          <w:rFonts w:hint="cs"/>
          <w:rtl/>
        </w:rPr>
        <w:t>מפתחי התוכן</w:t>
      </w:r>
      <w:r w:rsidRPr="00AC566B">
        <w:rPr>
          <w:rtl/>
        </w:rPr>
        <w:t>, תוך ציון שם הלקוח, שם איש הקשר ופרטי ההתקשרות עמו. (נספח ב'</w:t>
      </w:r>
      <w:r w:rsidR="00E9468F">
        <w:rPr>
          <w:rFonts w:hint="cs"/>
          <w:rtl/>
        </w:rPr>
        <w:t>3.1</w:t>
      </w:r>
      <w:r w:rsidRPr="00AC566B">
        <w:rPr>
          <w:rtl/>
        </w:rPr>
        <w:t>). כן יצורפו קורות חיים, תעודות ומסמכים המעידים על השכלתם</w:t>
      </w:r>
      <w:r w:rsidR="00AE77B5">
        <w:rPr>
          <w:rFonts w:hint="cs"/>
          <w:rtl/>
        </w:rPr>
        <w:t xml:space="preserve"> (לרבות אישור שקילה לתואר אקדמי ממשרד החינוך, אם יש בכך צורך)</w:t>
      </w:r>
      <w:r w:rsidRPr="00AC566B">
        <w:rPr>
          <w:rtl/>
        </w:rPr>
        <w:t xml:space="preserve"> וניסיונם.</w:t>
      </w:r>
    </w:p>
    <w:p w14:paraId="360E8BE9" w14:textId="77777777" w:rsidR="0022153B" w:rsidRPr="00AC566B" w:rsidRDefault="0095725E" w:rsidP="00E905AE">
      <w:pPr>
        <w:numPr>
          <w:ilvl w:val="1"/>
          <w:numId w:val="23"/>
        </w:numPr>
      </w:pPr>
      <w:r w:rsidRPr="00AC566B">
        <w:rPr>
          <w:rtl/>
        </w:rPr>
        <w:t>הסכם מותנה עם בעלי התפ</w:t>
      </w:r>
      <w:r w:rsidR="00AC566B">
        <w:rPr>
          <w:rtl/>
        </w:rPr>
        <w:t>קיד המוצעים – מנהל הפרויקט ו</w:t>
      </w:r>
      <w:r w:rsidR="00AC566B">
        <w:rPr>
          <w:rFonts w:hint="cs"/>
          <w:rtl/>
        </w:rPr>
        <w:t>מפתח</w:t>
      </w:r>
      <w:r w:rsidRPr="00AC566B">
        <w:rPr>
          <w:rtl/>
        </w:rPr>
        <w:t>י התוכן – ככל שאינם מועסקים על ידי המציע כעובד שכיר. ההסכם יהיה תקף לתקופה של שנה לפחות ממועד הגשת ההצעות למכרז.</w:t>
      </w:r>
    </w:p>
    <w:p w14:paraId="671A425C" w14:textId="77777777" w:rsidR="0022153B" w:rsidRPr="00AC566B" w:rsidRDefault="0095725E" w:rsidP="00E905AE">
      <w:pPr>
        <w:numPr>
          <w:ilvl w:val="1"/>
          <w:numId w:val="23"/>
        </w:numPr>
      </w:pPr>
      <w:r w:rsidRPr="00AC566B">
        <w:rPr>
          <w:rtl/>
        </w:rPr>
        <w:lastRenderedPageBreak/>
        <w:t>תצהיר בדבר היעדר הרשעות לפי חוק עובדים זרים וחוק שכר מינימום חתום ע"י עו"ד (נספח ב'5).</w:t>
      </w:r>
    </w:p>
    <w:p w14:paraId="75709FA8" w14:textId="77777777" w:rsidR="0022153B" w:rsidRPr="00AC566B" w:rsidRDefault="0095725E" w:rsidP="00E905AE">
      <w:pPr>
        <w:numPr>
          <w:ilvl w:val="1"/>
          <w:numId w:val="23"/>
        </w:numPr>
      </w:pPr>
      <w:r w:rsidRPr="00AC566B">
        <w:rPr>
          <w:rtl/>
        </w:rPr>
        <w:t>התחייבות ואישור המציע לקיום החקיקה בתחום העסקת עובדים חתומה ע"י עו"ד (נספח ב'6).</w:t>
      </w:r>
    </w:p>
    <w:p w14:paraId="7CA9E0DF" w14:textId="77777777" w:rsidR="0022153B" w:rsidRPr="00AC566B" w:rsidRDefault="0095725E" w:rsidP="00E905AE">
      <w:pPr>
        <w:numPr>
          <w:ilvl w:val="1"/>
          <w:numId w:val="23"/>
        </w:numPr>
      </w:pPr>
      <w:r w:rsidRPr="00AC566B">
        <w:rPr>
          <w:rtl/>
        </w:rPr>
        <w:t>התחייבות לשמירת סודיות ולמניעת ניגוד עניינים (נספח ב'7).</w:t>
      </w:r>
    </w:p>
    <w:p w14:paraId="1C24BA22" w14:textId="77777777" w:rsidR="0022153B" w:rsidRDefault="0095725E" w:rsidP="00E905AE">
      <w:pPr>
        <w:numPr>
          <w:ilvl w:val="1"/>
          <w:numId w:val="23"/>
        </w:numPr>
      </w:pPr>
      <w:r w:rsidRPr="00AC566B">
        <w:rPr>
          <w:rtl/>
        </w:rPr>
        <w:t>הצהרה על שימוש בתוכנות מקוריות (נספח ב'8).</w:t>
      </w:r>
    </w:p>
    <w:p w14:paraId="6614E5DE" w14:textId="2B9ABACC" w:rsidR="00E9468F" w:rsidRPr="00AC566B" w:rsidRDefault="00E9468F" w:rsidP="00E905AE">
      <w:pPr>
        <w:numPr>
          <w:ilvl w:val="1"/>
          <w:numId w:val="23"/>
        </w:numPr>
      </w:pPr>
      <w:r>
        <w:rPr>
          <w:rFonts w:hint="cs"/>
          <w:rtl/>
        </w:rPr>
        <w:t xml:space="preserve">הצעת </w:t>
      </w:r>
      <w:r w:rsidR="00EE22F4">
        <w:rPr>
          <w:rFonts w:hint="cs"/>
          <w:rtl/>
        </w:rPr>
        <w:t>מחיר מלאה</w:t>
      </w:r>
      <w:r>
        <w:rPr>
          <w:rFonts w:hint="cs"/>
          <w:rtl/>
        </w:rPr>
        <w:t xml:space="preserve"> כנדרש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Ref462727951 \r \h</w:instrText>
      </w:r>
      <w:r>
        <w:rPr>
          <w:rtl/>
        </w:rPr>
        <w:instrText xml:space="preserve"> </w:instrText>
      </w:r>
      <w:r>
        <w:rPr>
          <w:rtl/>
        </w:rPr>
      </w:r>
      <w:r>
        <w:rPr>
          <w:rtl/>
        </w:rPr>
        <w:fldChar w:fldCharType="separate"/>
      </w:r>
      <w:r w:rsidR="009457C1">
        <w:rPr>
          <w:cs/>
        </w:rPr>
        <w:t>‎</w:t>
      </w:r>
      <w:r w:rsidR="009457C1">
        <w:t>11</w:t>
      </w:r>
      <w:r>
        <w:rPr>
          <w:rtl/>
        </w:rPr>
        <w:fldChar w:fldCharType="end"/>
      </w:r>
      <w:r>
        <w:rPr>
          <w:rFonts w:hint="cs"/>
          <w:rtl/>
        </w:rPr>
        <w:t xml:space="preserve"> להלן - </w:t>
      </w:r>
      <w:r w:rsidRPr="00E9468F">
        <w:rPr>
          <w:rFonts w:hint="cs"/>
          <w:b/>
          <w:bCs/>
          <w:u w:val="single"/>
          <w:rtl/>
        </w:rPr>
        <w:t>במעטפה סגורה נפרדת</w:t>
      </w:r>
      <w:r>
        <w:rPr>
          <w:rFonts w:hint="cs"/>
          <w:rtl/>
        </w:rPr>
        <w:t xml:space="preserve"> (נספח ב'9).</w:t>
      </w:r>
    </w:p>
    <w:p w14:paraId="48056C37" w14:textId="77777777" w:rsidR="0022153B" w:rsidRPr="00AC566B" w:rsidRDefault="0095725E" w:rsidP="00E905AE">
      <w:pPr>
        <w:numPr>
          <w:ilvl w:val="1"/>
          <w:numId w:val="23"/>
        </w:numPr>
      </w:pPr>
      <w:bookmarkStart w:id="38" w:name="h.1y810tw" w:colFirst="0" w:colLast="0"/>
      <w:bookmarkEnd w:id="38"/>
      <w:r w:rsidRPr="00AC566B">
        <w:rPr>
          <w:rtl/>
        </w:rPr>
        <w:t>מסמך בשפה העברית המתאר את פרופיל המציע.</w:t>
      </w:r>
    </w:p>
    <w:p w14:paraId="324C2756" w14:textId="77777777" w:rsidR="0022153B" w:rsidRPr="00AC566B" w:rsidRDefault="0095725E" w:rsidP="00E905AE">
      <w:pPr>
        <w:numPr>
          <w:ilvl w:val="1"/>
          <w:numId w:val="23"/>
        </w:numPr>
      </w:pPr>
      <w:bookmarkStart w:id="39" w:name="h.4i7ojhp" w:colFirst="0" w:colLast="0"/>
      <w:bookmarkEnd w:id="39"/>
      <w:r w:rsidRPr="00AC566B">
        <w:rPr>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E8DD7AC" w14:textId="2557569D" w:rsidR="00AC566B" w:rsidRPr="00AC566B" w:rsidRDefault="0095725E" w:rsidP="00E905AE">
      <w:pPr>
        <w:numPr>
          <w:ilvl w:val="1"/>
          <w:numId w:val="23"/>
        </w:numPr>
      </w:pPr>
      <w:bookmarkStart w:id="40" w:name="h.2xcytpi" w:colFirst="0" w:colLast="0"/>
      <w:bookmarkEnd w:id="40"/>
      <w:r w:rsidRPr="00AC566B">
        <w:rPr>
          <w:rtl/>
        </w:rPr>
        <w:t xml:space="preserve">רשימת הפרטים בהצעת המציע, שהמציע מעוניין שיהיו חסויים במידה והוא יזכה. על פי האמור בסעיף </w:t>
      </w:r>
      <w:r w:rsidR="00EE22F4">
        <w:rPr>
          <w:rtl/>
        </w:rPr>
        <w:fldChar w:fldCharType="begin"/>
      </w:r>
      <w:r w:rsidR="00EE22F4">
        <w:rPr>
          <w:rtl/>
        </w:rPr>
        <w:instrText xml:space="preserve"> </w:instrText>
      </w:r>
      <w:r w:rsidR="00EE22F4">
        <w:rPr>
          <w:rFonts w:hint="cs"/>
        </w:rPr>
        <w:instrText>REF</w:instrText>
      </w:r>
      <w:r w:rsidR="00EE22F4">
        <w:rPr>
          <w:rFonts w:hint="cs"/>
          <w:rtl/>
        </w:rPr>
        <w:instrText xml:space="preserve"> _</w:instrText>
      </w:r>
      <w:r w:rsidR="00EE22F4">
        <w:rPr>
          <w:rFonts w:hint="cs"/>
        </w:rPr>
        <w:instrText>Ref459710804 \r \h</w:instrText>
      </w:r>
      <w:r w:rsidR="00EE22F4">
        <w:rPr>
          <w:rtl/>
        </w:rPr>
        <w:instrText xml:space="preserve"> </w:instrText>
      </w:r>
      <w:r w:rsidR="00EE22F4">
        <w:rPr>
          <w:rtl/>
        </w:rPr>
      </w:r>
      <w:r w:rsidR="00EE22F4">
        <w:rPr>
          <w:rtl/>
        </w:rPr>
        <w:fldChar w:fldCharType="separate"/>
      </w:r>
      <w:r w:rsidR="009457C1">
        <w:rPr>
          <w:cs/>
        </w:rPr>
        <w:t>‎</w:t>
      </w:r>
      <w:r w:rsidR="009457C1">
        <w:t>20.2</w:t>
      </w:r>
      <w:r w:rsidR="00EE22F4">
        <w:rPr>
          <w:rtl/>
        </w:rPr>
        <w:fldChar w:fldCharType="end"/>
      </w:r>
      <w:r w:rsidR="00EE22F4">
        <w:rPr>
          <w:rFonts w:hint="cs"/>
          <w:rtl/>
        </w:rPr>
        <w:t xml:space="preserve"> </w:t>
      </w:r>
      <w:r w:rsidRPr="00AC566B">
        <w:rPr>
          <w:rtl/>
        </w:rPr>
        <w:t>לפרק זה.</w:t>
      </w:r>
      <w:r w:rsidR="00AC566B" w:rsidRPr="00AC566B">
        <w:rPr>
          <w:rtl/>
        </w:rPr>
        <w:t xml:space="preserve"> </w:t>
      </w:r>
    </w:p>
    <w:p w14:paraId="68874039" w14:textId="77777777" w:rsidR="00EE22F4" w:rsidRDefault="0095725E" w:rsidP="00E905AE">
      <w:pPr>
        <w:numPr>
          <w:ilvl w:val="1"/>
          <w:numId w:val="23"/>
        </w:numPr>
      </w:pPr>
      <w:bookmarkStart w:id="41" w:name="h.1ci93xb" w:colFirst="0" w:colLast="0"/>
      <w:bookmarkEnd w:id="41"/>
      <w:r w:rsidRPr="00AC566B">
        <w:rPr>
          <w:rtl/>
        </w:rPr>
        <w:t>מסמכי המכרז כשהם חתומים. יש לחתום על כל מסמכי המכרז והחוזה בראשי תיבות בתחתית כל עמוד כהוכחה לקריאת המסמכים והבנתם. בנוסף, טופס הגשת ההצעה (נספח ב'1) והחוזה (נספח ג') ייחתמו גם ע"י מורשי חתימה מטעם המצי</w:t>
      </w:r>
      <w:r w:rsidR="00EE22F4">
        <w:rPr>
          <w:rtl/>
        </w:rPr>
        <w:t>ע, בצירוף חותמת רשמית של המציע.</w:t>
      </w:r>
    </w:p>
    <w:p w14:paraId="6205B04E" w14:textId="27B7BA21" w:rsidR="0022153B" w:rsidRPr="00EE22F4" w:rsidRDefault="00AC566B" w:rsidP="00E905AE">
      <w:pPr>
        <w:numPr>
          <w:ilvl w:val="1"/>
          <w:numId w:val="23"/>
        </w:numPr>
      </w:pPr>
      <w:r w:rsidRPr="00EE22F4">
        <w:rPr>
          <w:b/>
          <w:bCs/>
          <w:rtl/>
        </w:rPr>
        <w:t>משרד המדע הטכנולוגיה והחלל</w:t>
      </w:r>
      <w:r w:rsidR="0095725E" w:rsidRPr="00EE22F4">
        <w:rPr>
          <w:b/>
          <w:bCs/>
          <w:rtl/>
        </w:rPr>
        <w:t xml:space="preserve"> רשאי לפסול הצעות אשר לא יצורפו אליהם המסמכים הנ"ל.</w:t>
      </w:r>
    </w:p>
    <w:p w14:paraId="0F498F9C" w14:textId="06D9ED29" w:rsidR="0022153B" w:rsidRDefault="00EB7BBD" w:rsidP="00961E37">
      <w:pPr>
        <w:pStyle w:val="4"/>
      </w:pPr>
      <w:r>
        <w:rPr>
          <w:rFonts w:hint="cs"/>
          <w:rtl/>
        </w:rPr>
        <w:t>עיון במסמכי</w:t>
      </w:r>
      <w:r w:rsidR="0095725E">
        <w:rPr>
          <w:rtl/>
        </w:rPr>
        <w:t xml:space="preserve"> במכרז</w:t>
      </w:r>
    </w:p>
    <w:p w14:paraId="50F5FFEF" w14:textId="7207E2F8" w:rsidR="0022153B" w:rsidRDefault="0095725E" w:rsidP="00E905AE">
      <w:pPr>
        <w:numPr>
          <w:ilvl w:val="1"/>
          <w:numId w:val="23"/>
        </w:numPr>
      </w:pPr>
      <w:bookmarkStart w:id="42" w:name="h.3whwml4" w:colFirst="0" w:colLast="0"/>
      <w:bookmarkEnd w:id="42"/>
      <w:r>
        <w:rPr>
          <w:rtl/>
        </w:rPr>
        <w:t>ניתן לעיין במסמכי המכרז ללא תשלום באתר האינטרנט</w:t>
      </w:r>
      <w:r w:rsidR="00AC566B">
        <w:rPr>
          <w:rFonts w:hint="cs"/>
          <w:rtl/>
        </w:rPr>
        <w:t>:</w:t>
      </w:r>
      <w:r>
        <w:rPr>
          <w:rtl/>
        </w:rPr>
        <w:t xml:space="preserve"> </w:t>
      </w:r>
      <w:hyperlink r:id="rId20">
        <w:r w:rsidRPr="00AC566B">
          <w:rPr>
            <w:color w:val="0000FF"/>
            <w:u w:val="single"/>
          </w:rPr>
          <w:t xml:space="preserve"> www.most.gov.ill</w:t>
        </w:r>
      </w:hyperlink>
      <w:r>
        <w:t xml:space="preserve"> </w:t>
      </w:r>
      <w:r w:rsidR="00EB7BBD">
        <w:rPr>
          <w:rFonts w:hint="cs"/>
          <w:rtl/>
        </w:rPr>
        <w:t xml:space="preserve"> תחת לשונית "מכרזים".</w:t>
      </w:r>
    </w:p>
    <w:p w14:paraId="08686079" w14:textId="77777777" w:rsidR="0022153B" w:rsidRDefault="0095725E" w:rsidP="00961E37">
      <w:pPr>
        <w:pStyle w:val="4"/>
      </w:pPr>
      <w:bookmarkStart w:id="43" w:name="h.2bn6wsx" w:colFirst="0" w:colLast="0"/>
      <w:bookmarkStart w:id="44" w:name="_Ref462727432"/>
      <w:bookmarkEnd w:id="43"/>
      <w:r>
        <w:rPr>
          <w:rtl/>
        </w:rPr>
        <w:t>משלוח ההצעה</w:t>
      </w:r>
      <w:bookmarkEnd w:id="44"/>
    </w:p>
    <w:p w14:paraId="2749C3F8" w14:textId="02DFDC3D" w:rsidR="0022153B" w:rsidRDefault="0095725E" w:rsidP="00E905AE">
      <w:pPr>
        <w:numPr>
          <w:ilvl w:val="1"/>
          <w:numId w:val="23"/>
        </w:numPr>
      </w:pPr>
      <w:r>
        <w:rPr>
          <w:rtl/>
        </w:rPr>
        <w:t xml:space="preserve">את ההצעה ואת כל המסמכים הנלווים אליה (למעט הצעת המחיר, נספח ב'9 למסמכי המכרז), כשהם חתומים כמפורט לעיל, יש להכניס למעטפה, בשלושה עותקים: שני עותקים מודפסים (מקור והעתק) </w:t>
      </w:r>
      <w:r w:rsidRPr="006E7C71">
        <w:rPr>
          <w:rtl/>
        </w:rPr>
        <w:t>וכרוכים</w:t>
      </w:r>
      <w:r>
        <w:rPr>
          <w:rtl/>
        </w:rPr>
        <w:t xml:space="preserve"> ועותק שלישי על גבי </w:t>
      </w:r>
      <w:r>
        <w:t>CD</w:t>
      </w:r>
      <w:r>
        <w:rPr>
          <w:rtl/>
        </w:rPr>
        <w:t xml:space="preserve"> ערוך בכלי ה- </w:t>
      </w:r>
      <w:r>
        <w:t>OFFICE</w:t>
      </w:r>
      <w:r>
        <w:rPr>
          <w:rtl/>
        </w:rPr>
        <w:t xml:space="preserve"> הסטנדרטיים (</w:t>
      </w:r>
      <w:r>
        <w:t>Word, Excel</w:t>
      </w:r>
      <w:r>
        <w:rPr>
          <w:rtl/>
        </w:rPr>
        <w:t>) ולסוגרה. על המעטפה יש לציין: "</w:t>
      </w:r>
      <w:r w:rsidRPr="006E7C71">
        <w:rPr>
          <w:rtl/>
        </w:rPr>
        <w:t xml:space="preserve">מכרז מס' </w:t>
      </w:r>
      <w:r w:rsidR="00FA084F">
        <w:rPr>
          <w:rtl/>
        </w:rPr>
        <w:t>24/2016</w:t>
      </w:r>
      <w:r w:rsidRPr="006E7C71">
        <w:rPr>
          <w:rtl/>
        </w:rPr>
        <w:t xml:space="preserve"> לשירותי פיתוח וכתיבת תוכן לסוכנות החלל הישראלית" </w:t>
      </w:r>
      <w:r>
        <w:rPr>
          <w:rtl/>
        </w:rPr>
        <w:t>בלבד, ללא שם המציע או כל פרט מזהה אחר.</w:t>
      </w:r>
    </w:p>
    <w:p w14:paraId="53EFDBE8" w14:textId="77777777" w:rsidR="0022153B" w:rsidRDefault="0095725E" w:rsidP="00E905AE">
      <w:pPr>
        <w:numPr>
          <w:ilvl w:val="1"/>
          <w:numId w:val="23"/>
        </w:numPr>
      </w:pPr>
      <w:r>
        <w:rPr>
          <w:rtl/>
        </w:rPr>
        <w:t>הצעת המחיר המפורטת בחלק ב' של מסמכי המכרז תוכנס למעטפה נוספת, סגורה ונפרדת שתיכלל בתוך מעטפת ההצעה.</w:t>
      </w:r>
    </w:p>
    <w:p w14:paraId="33D432D1" w14:textId="77777777" w:rsidR="0022153B" w:rsidRDefault="0095725E" w:rsidP="00E905AE">
      <w:pPr>
        <w:numPr>
          <w:ilvl w:val="1"/>
          <w:numId w:val="23"/>
        </w:numPr>
      </w:pPr>
      <w:r>
        <w:rPr>
          <w:rtl/>
        </w:rPr>
        <w:lastRenderedPageBreak/>
        <w:t xml:space="preserve">מציע המבקש שלא לחשוף סוד מסחרי או סוד מקצועי המפורט במסגרת הצעתו, יצרף עותק נוסף מושחר. </w:t>
      </w:r>
    </w:p>
    <w:p w14:paraId="6EAE461A" w14:textId="77777777" w:rsidR="0022153B" w:rsidRDefault="0095725E" w:rsidP="00E905AE">
      <w:pPr>
        <w:numPr>
          <w:ilvl w:val="1"/>
          <w:numId w:val="23"/>
        </w:numPr>
      </w:pPr>
      <w:bookmarkStart w:id="45" w:name="h.qsh70q" w:colFirst="0" w:colLast="0"/>
      <w:bookmarkEnd w:id="45"/>
      <w:r>
        <w:rPr>
          <w:rtl/>
        </w:rPr>
        <w:t>אין למלא בחוברת המכרז כל פרט מהפרטים הכלולים בהצעת המחיר ואין להזכיר פרטים אלה בכל מסמך אחר המוגש על ידי המציע אלא אך ורק במעטפת הצעת המחיר.</w:t>
      </w:r>
    </w:p>
    <w:p w14:paraId="2EC44CE8" w14:textId="77777777" w:rsidR="0022153B" w:rsidRDefault="0095725E" w:rsidP="00E905AE">
      <w:pPr>
        <w:numPr>
          <w:ilvl w:val="1"/>
          <w:numId w:val="23"/>
        </w:numPr>
      </w:pPr>
      <w:r>
        <w:rPr>
          <w:rtl/>
        </w:rPr>
        <w:t xml:space="preserve">כל מסמכי המקור (מסמכים, חתימות וכד') ירוכזו בעותק אחד - עותק המקור. על עותק זה ירשם באופן ברור ובאותיות גדולות - </w:t>
      </w:r>
      <w:r w:rsidRPr="006E7C71">
        <w:rPr>
          <w:b/>
          <w:bCs/>
          <w:rtl/>
        </w:rPr>
        <w:t>"מקור".</w:t>
      </w:r>
      <w:r>
        <w:rPr>
          <w:rtl/>
        </w:rPr>
        <w:t xml:space="preserve"> יובהר כי העותק המודפס המופיע בעותק המקור, הוא הקובע והמחייב במקרה של אי התאמה כלשהי בין המקור לעותקי ההצעה.</w:t>
      </w:r>
    </w:p>
    <w:p w14:paraId="3BC724B1" w14:textId="77777777" w:rsidR="0022153B" w:rsidRDefault="0095725E" w:rsidP="00E905AE">
      <w:pPr>
        <w:numPr>
          <w:ilvl w:val="1"/>
          <w:numId w:val="23"/>
        </w:numPr>
      </w:pPr>
      <w:bookmarkStart w:id="46" w:name="h.3as4poj" w:colFirst="0" w:colLast="0"/>
      <w:bookmarkEnd w:id="46"/>
      <w:r>
        <w:rPr>
          <w:rtl/>
        </w:rPr>
        <w:t xml:space="preserve">המציע יכניס את המעטפה לתיבת המכרזים הממוקמת במטה המשותף למשרדי המדע המדע הטכנולוגיה והחלל , הקריה המזרחית, ירושלים, בניין ג', קומה שלישית, ליד חדר 302. את ההצעות יש להגיש כמפורט לעיל, עד למועד שצוין בסעיף </w:t>
      </w:r>
      <w:r>
        <w:rPr>
          <w:rtl/>
          <w:cs/>
        </w:rPr>
        <w:t>‎3 לעיל (להלן: "המועד האחרון להגשת ההצעות").</w:t>
      </w:r>
    </w:p>
    <w:p w14:paraId="61D76DEB" w14:textId="77777777" w:rsidR="0022153B" w:rsidRDefault="0095725E" w:rsidP="00E905AE">
      <w:pPr>
        <w:numPr>
          <w:ilvl w:val="1"/>
          <w:numId w:val="23"/>
        </w:numPr>
      </w:pPr>
      <w:r>
        <w:rPr>
          <w:rtl/>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14:paraId="20A0C57C" w14:textId="77777777" w:rsidR="0022153B" w:rsidRDefault="0095725E" w:rsidP="00E905AE">
      <w:pPr>
        <w:numPr>
          <w:ilvl w:val="1"/>
          <w:numId w:val="23"/>
        </w:numPr>
      </w:pPr>
      <w:r>
        <w:rPr>
          <w:rtl/>
        </w:rPr>
        <w:t>מובהר בזה כי בכל מקרה ישתתפו במכרז רק הצעות שתימצאנה בתיבת המכרזים עד לתאריך והשעה האמורים בסעיף ‏9.6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52C4FC37" w14:textId="77777777" w:rsidR="0022153B" w:rsidRDefault="0095725E" w:rsidP="00E905AE">
      <w:pPr>
        <w:numPr>
          <w:ilvl w:val="1"/>
          <w:numId w:val="23"/>
        </w:numPr>
      </w:pPr>
      <w:r>
        <w:rPr>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6A0C9F79" w14:textId="77777777" w:rsidR="0022153B" w:rsidRDefault="0095725E" w:rsidP="00E905AE">
      <w:pPr>
        <w:numPr>
          <w:ilvl w:val="1"/>
          <w:numId w:val="23"/>
        </w:numPr>
      </w:pPr>
      <w:r>
        <w:rPr>
          <w:rtl/>
        </w:rPr>
        <w:t>בהגשת הצעתו מביע המציע את הסכמתו לכל תנאי המכרז ולכל האמור במסמכי המכרז.</w:t>
      </w:r>
    </w:p>
    <w:p w14:paraId="014EC877" w14:textId="77777777" w:rsidR="0022153B" w:rsidRDefault="0095725E" w:rsidP="00E905AE">
      <w:pPr>
        <w:numPr>
          <w:ilvl w:val="1"/>
          <w:numId w:val="23"/>
        </w:numPr>
      </w:pPr>
      <w:r>
        <w:rPr>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466D3919" w14:textId="77777777" w:rsidR="0022153B" w:rsidRDefault="0095725E" w:rsidP="00E905AE">
      <w:pPr>
        <w:numPr>
          <w:ilvl w:val="1"/>
          <w:numId w:val="23"/>
        </w:numPr>
      </w:pPr>
      <w:r>
        <w:rPr>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673452F1" w14:textId="77777777" w:rsidR="0022153B" w:rsidRDefault="0095725E" w:rsidP="00E905AE">
      <w:pPr>
        <w:numPr>
          <w:ilvl w:val="1"/>
          <w:numId w:val="23"/>
        </w:numPr>
      </w:pPr>
      <w:r>
        <w:rPr>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w:t>
      </w:r>
      <w:r>
        <w:rPr>
          <w:rtl/>
        </w:rPr>
        <w:lastRenderedPageBreak/>
        <w:t>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5D5ECB34" w14:textId="77777777" w:rsidR="0022153B" w:rsidRDefault="0095725E" w:rsidP="00961E37">
      <w:pPr>
        <w:pStyle w:val="4"/>
      </w:pPr>
      <w:r>
        <w:rPr>
          <w:rtl/>
        </w:rPr>
        <w:t>מבנה ותכולת ההצעה</w:t>
      </w:r>
    </w:p>
    <w:p w14:paraId="18A67A10" w14:textId="67BF0635" w:rsidR="0022153B" w:rsidRDefault="0095725E" w:rsidP="00E905AE">
      <w:pPr>
        <w:numPr>
          <w:ilvl w:val="1"/>
          <w:numId w:val="23"/>
        </w:numPr>
      </w:pPr>
      <w:r>
        <w:rPr>
          <w:rtl/>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45A56811" w14:textId="77777777" w:rsidR="0022153B" w:rsidRDefault="0095725E" w:rsidP="00E905AE">
      <w:pPr>
        <w:numPr>
          <w:ilvl w:val="1"/>
          <w:numId w:val="23"/>
        </w:numPr>
      </w:pPr>
      <w:r>
        <w:rPr>
          <w:rtl/>
        </w:rPr>
        <w:t>הצעות למכרז תוגשנה בשפה העברית. כמו כן כל הנספחים, מכתבי המלצה, אישורים, תעודות וכל פרט הנדרש במכרז יוצגו אך ורק בשפה העברית.</w:t>
      </w:r>
    </w:p>
    <w:p w14:paraId="75962D1D" w14:textId="77777777" w:rsidR="0022153B" w:rsidRPr="00961E37" w:rsidRDefault="0095725E" w:rsidP="00961E37">
      <w:pPr>
        <w:pStyle w:val="4"/>
      </w:pPr>
      <w:bookmarkStart w:id="47" w:name="h.1pxezwc" w:colFirst="0" w:colLast="0"/>
      <w:bookmarkStart w:id="48" w:name="_Ref462727951"/>
      <w:bookmarkEnd w:id="47"/>
      <w:r w:rsidRPr="00961E37">
        <w:rPr>
          <w:rtl/>
        </w:rPr>
        <w:t>הצעת המחיר (נספח ב'9)</w:t>
      </w:r>
      <w:r w:rsidRPr="00961E37">
        <w:t>:</w:t>
      </w:r>
      <w:bookmarkEnd w:id="48"/>
    </w:p>
    <w:tbl>
      <w:tblPr>
        <w:tblStyle w:val="ae"/>
        <w:tblpPr w:leftFromText="180" w:rightFromText="180" w:vertAnchor="text" w:horzAnchor="margin" w:tblpXSpec="center" w:tblpY="884"/>
        <w:bidiVisual/>
        <w:tblW w:w="10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2570"/>
        <w:gridCol w:w="992"/>
        <w:gridCol w:w="2551"/>
        <w:gridCol w:w="2127"/>
        <w:gridCol w:w="1275"/>
      </w:tblGrid>
      <w:tr w:rsidR="00665FC0" w:rsidRPr="00853E50" w14:paraId="7D75F491" w14:textId="77777777" w:rsidTr="000F7DEF">
        <w:trPr>
          <w:tblHeader/>
        </w:trPr>
        <w:tc>
          <w:tcPr>
            <w:tcW w:w="918" w:type="dxa"/>
          </w:tcPr>
          <w:p w14:paraId="7775B538" w14:textId="77777777" w:rsidR="00665FC0" w:rsidRPr="00853E50" w:rsidRDefault="00665FC0" w:rsidP="000F7DEF">
            <w:pPr>
              <w:widowControl w:val="0"/>
              <w:rPr>
                <w:bCs/>
                <w:sz w:val="22"/>
                <w:szCs w:val="22"/>
                <w:rtl/>
              </w:rPr>
            </w:pPr>
            <w:bookmarkStart w:id="49" w:name="h.49x2ik5" w:colFirst="0" w:colLast="0"/>
            <w:bookmarkEnd w:id="49"/>
            <w:r w:rsidRPr="00853E50">
              <w:rPr>
                <w:rFonts w:hint="cs"/>
                <w:bCs/>
                <w:sz w:val="22"/>
                <w:szCs w:val="22"/>
                <w:rtl/>
              </w:rPr>
              <w:t>מס"ד:</w:t>
            </w:r>
          </w:p>
        </w:tc>
        <w:tc>
          <w:tcPr>
            <w:tcW w:w="2570" w:type="dxa"/>
          </w:tcPr>
          <w:p w14:paraId="79B624CB" w14:textId="77777777" w:rsidR="00665FC0" w:rsidRPr="00853E50" w:rsidRDefault="00665FC0" w:rsidP="000F7DEF">
            <w:pPr>
              <w:widowControl w:val="0"/>
              <w:rPr>
                <w:bCs/>
                <w:sz w:val="22"/>
                <w:szCs w:val="22"/>
              </w:rPr>
            </w:pPr>
            <w:r w:rsidRPr="00853E50">
              <w:rPr>
                <w:bCs/>
                <w:sz w:val="22"/>
                <w:szCs w:val="22"/>
                <w:rtl/>
              </w:rPr>
              <w:t>הנושא</w:t>
            </w:r>
            <w:r w:rsidRPr="00853E50">
              <w:rPr>
                <w:rFonts w:hint="cs"/>
                <w:bCs/>
                <w:sz w:val="22"/>
                <w:szCs w:val="22"/>
                <w:rtl/>
              </w:rPr>
              <w:t xml:space="preserve"> / מספר ימי העבודה המקסימלי (לאחר אישור אפיון הפריט ע"י נציג המשרד) להגשת הפריט</w:t>
            </w:r>
            <w:r>
              <w:rPr>
                <w:rFonts w:hint="cs"/>
                <w:bCs/>
                <w:sz w:val="22"/>
                <w:szCs w:val="22"/>
                <w:rtl/>
              </w:rPr>
              <w:t>:</w:t>
            </w:r>
            <w:r w:rsidRPr="00853E50">
              <w:rPr>
                <w:rFonts w:hint="cs"/>
                <w:bCs/>
                <w:sz w:val="22"/>
                <w:szCs w:val="22"/>
                <w:rtl/>
              </w:rPr>
              <w:t xml:space="preserve">  </w:t>
            </w:r>
          </w:p>
        </w:tc>
        <w:tc>
          <w:tcPr>
            <w:tcW w:w="992" w:type="dxa"/>
          </w:tcPr>
          <w:p w14:paraId="5BAE7EE6" w14:textId="77777777" w:rsidR="00665FC0" w:rsidRPr="00853E50" w:rsidRDefault="00665FC0" w:rsidP="000F7DEF">
            <w:pPr>
              <w:widowControl w:val="0"/>
              <w:rPr>
                <w:bCs/>
                <w:sz w:val="22"/>
                <w:szCs w:val="22"/>
              </w:rPr>
            </w:pPr>
            <w:r w:rsidRPr="00853E50">
              <w:rPr>
                <w:bCs/>
                <w:sz w:val="22"/>
                <w:szCs w:val="22"/>
                <w:rtl/>
              </w:rPr>
              <w:t>יחידת התפוקה:</w:t>
            </w:r>
          </w:p>
        </w:tc>
        <w:tc>
          <w:tcPr>
            <w:tcW w:w="2551" w:type="dxa"/>
          </w:tcPr>
          <w:p w14:paraId="504720D6" w14:textId="77777777" w:rsidR="00665FC0" w:rsidRPr="00853E50" w:rsidRDefault="00665FC0" w:rsidP="000F7DEF">
            <w:pPr>
              <w:widowControl w:val="0"/>
              <w:rPr>
                <w:bCs/>
                <w:sz w:val="22"/>
                <w:szCs w:val="22"/>
                <w:rtl/>
              </w:rPr>
            </w:pPr>
            <w:r w:rsidRPr="00853E50">
              <w:rPr>
                <w:bCs/>
                <w:sz w:val="22"/>
                <w:szCs w:val="22"/>
                <w:rtl/>
              </w:rPr>
              <w:t>כמות נדרשת משוערת לשנה:</w:t>
            </w:r>
          </w:p>
          <w:p w14:paraId="53C37F11" w14:textId="77777777" w:rsidR="00665FC0" w:rsidRPr="00853E50" w:rsidRDefault="00665FC0" w:rsidP="000F7DEF">
            <w:pPr>
              <w:widowControl w:val="0"/>
              <w:rPr>
                <w:b/>
                <w:sz w:val="22"/>
                <w:szCs w:val="22"/>
              </w:rPr>
            </w:pPr>
            <w:r w:rsidRPr="00853E50">
              <w:rPr>
                <w:rFonts w:hint="cs"/>
                <w:b/>
                <w:sz w:val="22"/>
                <w:szCs w:val="22"/>
              </w:rPr>
              <w:t>A</w:t>
            </w:r>
          </w:p>
        </w:tc>
        <w:tc>
          <w:tcPr>
            <w:tcW w:w="2127" w:type="dxa"/>
          </w:tcPr>
          <w:p w14:paraId="0DEE9A67" w14:textId="77777777" w:rsidR="00665FC0" w:rsidRPr="00853E50" w:rsidRDefault="00665FC0" w:rsidP="000F7DEF">
            <w:pPr>
              <w:widowControl w:val="0"/>
              <w:rPr>
                <w:bCs/>
                <w:sz w:val="22"/>
                <w:szCs w:val="22"/>
                <w:rtl/>
              </w:rPr>
            </w:pPr>
            <w:r w:rsidRPr="00853E50">
              <w:rPr>
                <w:rFonts w:hint="cs"/>
                <w:bCs/>
                <w:sz w:val="22"/>
                <w:szCs w:val="22"/>
                <w:rtl/>
              </w:rPr>
              <w:t>מחיר בש"ח (ללא מע"מ):</w:t>
            </w:r>
          </w:p>
          <w:p w14:paraId="15A61220" w14:textId="77777777" w:rsidR="00665FC0" w:rsidRPr="00853E50" w:rsidRDefault="00665FC0" w:rsidP="000F7DEF">
            <w:pPr>
              <w:widowControl w:val="0"/>
              <w:rPr>
                <w:b/>
                <w:sz w:val="22"/>
                <w:szCs w:val="22"/>
                <w:rtl/>
              </w:rPr>
            </w:pPr>
            <w:r w:rsidRPr="00853E50">
              <w:rPr>
                <w:rFonts w:hint="cs"/>
                <w:b/>
                <w:sz w:val="22"/>
                <w:szCs w:val="22"/>
              </w:rPr>
              <w:t>B</w:t>
            </w:r>
          </w:p>
        </w:tc>
        <w:tc>
          <w:tcPr>
            <w:tcW w:w="1275" w:type="dxa"/>
          </w:tcPr>
          <w:p w14:paraId="1F120BA7" w14:textId="77777777" w:rsidR="00665FC0" w:rsidRPr="00853E50" w:rsidRDefault="00665FC0" w:rsidP="000F7DEF">
            <w:pPr>
              <w:widowControl w:val="0"/>
              <w:rPr>
                <w:bCs/>
                <w:sz w:val="22"/>
                <w:szCs w:val="22"/>
                <w:rtl/>
              </w:rPr>
            </w:pPr>
            <w:r w:rsidRPr="00853E50">
              <w:rPr>
                <w:rFonts w:hint="cs"/>
                <w:bCs/>
                <w:sz w:val="22"/>
                <w:szCs w:val="22"/>
                <w:rtl/>
              </w:rPr>
              <w:t>מכפלה:</w:t>
            </w:r>
          </w:p>
          <w:p w14:paraId="1255B7B9" w14:textId="77777777" w:rsidR="00665FC0" w:rsidRPr="00853E50" w:rsidRDefault="00665FC0" w:rsidP="000F7DEF">
            <w:pPr>
              <w:widowControl w:val="0"/>
              <w:rPr>
                <w:b/>
                <w:sz w:val="22"/>
                <w:szCs w:val="22"/>
                <w:rtl/>
              </w:rPr>
            </w:pPr>
            <w:r w:rsidRPr="00853E50">
              <w:rPr>
                <w:b/>
                <w:sz w:val="22"/>
                <w:szCs w:val="22"/>
              </w:rPr>
              <w:t>Q=A*B</w:t>
            </w:r>
          </w:p>
        </w:tc>
      </w:tr>
      <w:tr w:rsidR="00665FC0" w:rsidRPr="00853E50" w14:paraId="64EFE459" w14:textId="77777777" w:rsidTr="000F7DEF">
        <w:trPr>
          <w:tblHeader/>
        </w:trPr>
        <w:tc>
          <w:tcPr>
            <w:tcW w:w="918" w:type="dxa"/>
          </w:tcPr>
          <w:p w14:paraId="31346001" w14:textId="77777777" w:rsidR="00665FC0" w:rsidRPr="00853E50" w:rsidRDefault="00665FC0" w:rsidP="00E905AE">
            <w:pPr>
              <w:pStyle w:val="afffb"/>
              <w:widowControl w:val="0"/>
              <w:numPr>
                <w:ilvl w:val="0"/>
                <w:numId w:val="38"/>
              </w:numPr>
              <w:jc w:val="left"/>
              <w:rPr>
                <w:sz w:val="22"/>
                <w:szCs w:val="22"/>
                <w:rtl/>
              </w:rPr>
            </w:pPr>
          </w:p>
        </w:tc>
        <w:tc>
          <w:tcPr>
            <w:tcW w:w="2570" w:type="dxa"/>
          </w:tcPr>
          <w:p w14:paraId="4153CD9F" w14:textId="77777777" w:rsidR="00665FC0" w:rsidRPr="00853E50" w:rsidRDefault="00665FC0" w:rsidP="000F7DEF">
            <w:pPr>
              <w:widowControl w:val="0"/>
              <w:jc w:val="left"/>
              <w:rPr>
                <w:sz w:val="22"/>
                <w:szCs w:val="22"/>
              </w:rPr>
            </w:pPr>
          </w:p>
        </w:tc>
        <w:tc>
          <w:tcPr>
            <w:tcW w:w="992" w:type="dxa"/>
          </w:tcPr>
          <w:p w14:paraId="47041CA3" w14:textId="77777777" w:rsidR="00665FC0" w:rsidRPr="00853E50" w:rsidRDefault="00665FC0" w:rsidP="000F7DEF">
            <w:pPr>
              <w:widowControl w:val="0"/>
              <w:rPr>
                <w:sz w:val="22"/>
                <w:szCs w:val="22"/>
              </w:rPr>
            </w:pPr>
          </w:p>
        </w:tc>
        <w:tc>
          <w:tcPr>
            <w:tcW w:w="2551" w:type="dxa"/>
          </w:tcPr>
          <w:p w14:paraId="03CB64D2" w14:textId="77777777" w:rsidR="00665FC0" w:rsidRPr="00853E50" w:rsidRDefault="00665FC0" w:rsidP="000F7DEF">
            <w:pPr>
              <w:widowControl w:val="0"/>
              <w:rPr>
                <w:sz w:val="22"/>
                <w:szCs w:val="22"/>
              </w:rPr>
            </w:pPr>
          </w:p>
        </w:tc>
        <w:tc>
          <w:tcPr>
            <w:tcW w:w="2127" w:type="dxa"/>
          </w:tcPr>
          <w:p w14:paraId="2CE78A55" w14:textId="77777777" w:rsidR="00665FC0" w:rsidRPr="00853E50" w:rsidRDefault="00665FC0" w:rsidP="000F7DEF">
            <w:pPr>
              <w:widowControl w:val="0"/>
              <w:rPr>
                <w:sz w:val="22"/>
                <w:szCs w:val="22"/>
              </w:rPr>
            </w:pPr>
          </w:p>
        </w:tc>
        <w:tc>
          <w:tcPr>
            <w:tcW w:w="1275" w:type="dxa"/>
          </w:tcPr>
          <w:p w14:paraId="49B2A1A4" w14:textId="77777777" w:rsidR="00665FC0" w:rsidRPr="00853E50" w:rsidRDefault="00665FC0" w:rsidP="000F7DEF">
            <w:pPr>
              <w:widowControl w:val="0"/>
              <w:rPr>
                <w:sz w:val="22"/>
                <w:szCs w:val="22"/>
              </w:rPr>
            </w:pPr>
          </w:p>
        </w:tc>
      </w:tr>
      <w:tr w:rsidR="00665FC0" w:rsidRPr="00853E50" w14:paraId="200C95B2" w14:textId="77777777" w:rsidTr="000F7DEF">
        <w:trPr>
          <w:tblHeader/>
        </w:trPr>
        <w:tc>
          <w:tcPr>
            <w:tcW w:w="918" w:type="dxa"/>
          </w:tcPr>
          <w:p w14:paraId="62180704" w14:textId="77777777" w:rsidR="00665FC0" w:rsidRPr="00853E50" w:rsidRDefault="00665FC0" w:rsidP="00E905AE">
            <w:pPr>
              <w:pStyle w:val="afffb"/>
              <w:widowControl w:val="0"/>
              <w:numPr>
                <w:ilvl w:val="0"/>
                <w:numId w:val="38"/>
              </w:numPr>
              <w:jc w:val="left"/>
              <w:rPr>
                <w:sz w:val="22"/>
                <w:szCs w:val="22"/>
                <w:rtl/>
              </w:rPr>
            </w:pPr>
          </w:p>
        </w:tc>
        <w:tc>
          <w:tcPr>
            <w:tcW w:w="2570" w:type="dxa"/>
          </w:tcPr>
          <w:p w14:paraId="4ED218BE" w14:textId="77777777" w:rsidR="00665FC0" w:rsidRPr="00853E50" w:rsidRDefault="00665FC0" w:rsidP="000F7DEF">
            <w:pPr>
              <w:widowControl w:val="0"/>
              <w:jc w:val="left"/>
              <w:rPr>
                <w:sz w:val="22"/>
                <w:szCs w:val="22"/>
                <w:rtl/>
              </w:rPr>
            </w:pPr>
          </w:p>
        </w:tc>
        <w:tc>
          <w:tcPr>
            <w:tcW w:w="992" w:type="dxa"/>
          </w:tcPr>
          <w:p w14:paraId="6D0C0743" w14:textId="77777777" w:rsidR="00665FC0" w:rsidRPr="00853E50" w:rsidRDefault="00665FC0" w:rsidP="000F7DEF">
            <w:pPr>
              <w:widowControl w:val="0"/>
              <w:rPr>
                <w:sz w:val="22"/>
                <w:szCs w:val="22"/>
                <w:rtl/>
              </w:rPr>
            </w:pPr>
          </w:p>
        </w:tc>
        <w:tc>
          <w:tcPr>
            <w:tcW w:w="2551" w:type="dxa"/>
          </w:tcPr>
          <w:p w14:paraId="017F982B" w14:textId="77777777" w:rsidR="00665FC0" w:rsidRPr="00853E50" w:rsidRDefault="00665FC0" w:rsidP="000F7DEF">
            <w:pPr>
              <w:widowControl w:val="0"/>
              <w:rPr>
                <w:sz w:val="22"/>
                <w:szCs w:val="22"/>
                <w:rtl/>
              </w:rPr>
            </w:pPr>
          </w:p>
        </w:tc>
        <w:tc>
          <w:tcPr>
            <w:tcW w:w="2127" w:type="dxa"/>
          </w:tcPr>
          <w:p w14:paraId="16FD62CB" w14:textId="77777777" w:rsidR="00665FC0" w:rsidRPr="00853E50" w:rsidRDefault="00665FC0" w:rsidP="000F7DEF">
            <w:pPr>
              <w:widowControl w:val="0"/>
              <w:rPr>
                <w:sz w:val="22"/>
                <w:szCs w:val="22"/>
                <w:rtl/>
              </w:rPr>
            </w:pPr>
          </w:p>
        </w:tc>
        <w:tc>
          <w:tcPr>
            <w:tcW w:w="1275" w:type="dxa"/>
          </w:tcPr>
          <w:p w14:paraId="11C3CFEE" w14:textId="77777777" w:rsidR="00665FC0" w:rsidRPr="00853E50" w:rsidRDefault="00665FC0" w:rsidP="000F7DEF">
            <w:pPr>
              <w:widowControl w:val="0"/>
              <w:rPr>
                <w:sz w:val="22"/>
                <w:szCs w:val="22"/>
                <w:rtl/>
              </w:rPr>
            </w:pPr>
          </w:p>
        </w:tc>
      </w:tr>
    </w:tbl>
    <w:p w14:paraId="0EE60CF1" w14:textId="4F54BB7C" w:rsidR="00853E50" w:rsidRDefault="0095725E" w:rsidP="00E905AE">
      <w:pPr>
        <w:numPr>
          <w:ilvl w:val="1"/>
          <w:numId w:val="23"/>
        </w:numPr>
      </w:pPr>
      <w:r w:rsidRPr="006E7C71">
        <w:rPr>
          <w:rtl/>
        </w:rPr>
        <w:t xml:space="preserve">הצעת המחיר תורכב מהרכיבים </w:t>
      </w:r>
      <w:r w:rsidR="005778D2">
        <w:rPr>
          <w:rFonts w:hint="cs"/>
          <w:rtl/>
        </w:rPr>
        <w:t>המופיעים בטבלה בסעיף</w:t>
      </w:r>
      <w:r w:rsidR="00CE065D">
        <w:rPr>
          <w:rFonts w:hint="cs"/>
          <w:rtl/>
        </w:rPr>
        <w:t xml:space="preserve"> </w:t>
      </w:r>
      <w:r w:rsidR="00CE065D">
        <w:rPr>
          <w:rtl/>
        </w:rPr>
        <w:fldChar w:fldCharType="begin"/>
      </w:r>
      <w:r w:rsidR="00CE065D">
        <w:rPr>
          <w:rtl/>
        </w:rPr>
        <w:instrText xml:space="preserve"> </w:instrText>
      </w:r>
      <w:r w:rsidR="00CE065D">
        <w:rPr>
          <w:rFonts w:hint="cs"/>
        </w:rPr>
        <w:instrText>REF</w:instrText>
      </w:r>
      <w:r w:rsidR="00CE065D">
        <w:rPr>
          <w:rFonts w:hint="cs"/>
          <w:rtl/>
        </w:rPr>
        <w:instrText xml:space="preserve"> _</w:instrText>
      </w:r>
      <w:r w:rsidR="00CE065D">
        <w:rPr>
          <w:rFonts w:hint="cs"/>
        </w:rPr>
        <w:instrText>Ref462724653 \r \h</w:instrText>
      </w:r>
      <w:r w:rsidR="00CE065D">
        <w:rPr>
          <w:rtl/>
        </w:rPr>
        <w:instrText xml:space="preserve"> </w:instrText>
      </w:r>
      <w:r w:rsidR="00CE065D">
        <w:rPr>
          <w:rtl/>
        </w:rPr>
      </w:r>
      <w:r w:rsidR="00CE065D">
        <w:rPr>
          <w:rtl/>
        </w:rPr>
        <w:fldChar w:fldCharType="separate"/>
      </w:r>
      <w:r w:rsidR="009457C1">
        <w:rPr>
          <w:cs/>
        </w:rPr>
        <w:t>‎</w:t>
      </w:r>
      <w:r w:rsidR="009457C1">
        <w:t>5</w:t>
      </w:r>
      <w:r w:rsidR="00CE065D">
        <w:rPr>
          <w:rtl/>
        </w:rPr>
        <w:fldChar w:fldCharType="end"/>
      </w:r>
      <w:r w:rsidR="00CE065D">
        <w:rPr>
          <w:rFonts w:hint="cs"/>
          <w:rtl/>
        </w:rPr>
        <w:t xml:space="preserve"> לעיל, על בסיס פורמט </w:t>
      </w:r>
      <w:r w:rsidR="005778D2">
        <w:rPr>
          <w:rFonts w:hint="cs"/>
          <w:rtl/>
        </w:rPr>
        <w:t>הבא</w:t>
      </w:r>
      <w:r w:rsidR="00853E50">
        <w:rPr>
          <w:rFonts w:hint="cs"/>
          <w:rtl/>
        </w:rPr>
        <w:t>:</w:t>
      </w:r>
    </w:p>
    <w:p w14:paraId="3B7613C0" w14:textId="4A9D41BD" w:rsidR="000C3D6C" w:rsidRPr="009303A9" w:rsidRDefault="009303A9" w:rsidP="00853E50">
      <w:pPr>
        <w:ind w:left="1566"/>
        <w:rPr>
          <w:b/>
          <w:bCs/>
        </w:rPr>
      </w:pPr>
      <w:r w:rsidRPr="009303A9">
        <w:rPr>
          <w:rFonts w:hint="cs"/>
          <w:b/>
          <w:bCs/>
          <w:rtl/>
        </w:rPr>
        <w:t>סה"כ בש"ח: _________________________</w:t>
      </w:r>
      <w:r>
        <w:rPr>
          <w:b/>
          <w:bCs/>
          <w:rtl/>
        </w:rPr>
        <w:br/>
      </w:r>
    </w:p>
    <w:p w14:paraId="0D405365" w14:textId="77777777" w:rsidR="0022153B" w:rsidRPr="006E7C71" w:rsidRDefault="0095725E" w:rsidP="00E905AE">
      <w:pPr>
        <w:numPr>
          <w:ilvl w:val="1"/>
          <w:numId w:val="23"/>
        </w:numPr>
      </w:pPr>
      <w:bookmarkStart w:id="50" w:name="h.2p2csry" w:colFirst="0" w:colLast="0"/>
      <w:bookmarkStart w:id="51" w:name="h.147n2zr" w:colFirst="0" w:colLast="0"/>
      <w:bookmarkEnd w:id="50"/>
      <w:bookmarkEnd w:id="51"/>
      <w:r w:rsidRPr="006E7C71">
        <w:rPr>
          <w:rtl/>
        </w:rPr>
        <w:t>המחירים שיפורטו לעיל יכללו את כלל עלויות המציע: אפיון התוכן הנדרש, שכירת מומחים שונים (אם יידרש), איסוף חומרים, פגישות עם נציגי הסוכנות, כתיבת ופיתוח התוכן, עיצוב, תרגום, תשלומי שכר, תשלומים סוציאליים, החזרי נסיעה, הוצאות משרדיות, תשלומים מיוחדים, רווח המציע וכו'.</w:t>
      </w:r>
    </w:p>
    <w:p w14:paraId="77CC045B" w14:textId="77777777" w:rsidR="0022153B" w:rsidRPr="006E7C71" w:rsidRDefault="0095725E" w:rsidP="00E905AE">
      <w:pPr>
        <w:numPr>
          <w:ilvl w:val="1"/>
          <w:numId w:val="23"/>
        </w:numPr>
      </w:pPr>
      <w:r w:rsidRPr="006E7C71">
        <w:rPr>
          <w:rtl/>
        </w:rPr>
        <w:t>יובהר כי אין בהצעת המחיר של המציע כדי לפגוע במחויבותו לשלם למועסקיו את כל זכויותיהם על פי כל דין.</w:t>
      </w:r>
    </w:p>
    <w:p w14:paraId="68D01FE0" w14:textId="77777777" w:rsidR="0022153B" w:rsidRPr="006E7C71" w:rsidRDefault="0095725E" w:rsidP="00E905AE">
      <w:pPr>
        <w:numPr>
          <w:ilvl w:val="1"/>
          <w:numId w:val="23"/>
        </w:numPr>
      </w:pPr>
      <w:r w:rsidRPr="006E7C71">
        <w:rPr>
          <w:rtl/>
        </w:rPr>
        <w:t xml:space="preserve">המשרד לא יכסה שום הוצאה הכרוכה במסגרת שירות למכרז זה, שלא במסגרת הצעת המחיר המוצעת. </w:t>
      </w:r>
    </w:p>
    <w:p w14:paraId="1363C84B" w14:textId="58305F85" w:rsidR="0022153B" w:rsidRPr="006E7C71" w:rsidRDefault="0095725E" w:rsidP="008F621A">
      <w:pPr>
        <w:numPr>
          <w:ilvl w:val="1"/>
          <w:numId w:val="23"/>
        </w:numPr>
        <w:jc w:val="left"/>
      </w:pPr>
      <w:r w:rsidRPr="006E7C71">
        <w:rPr>
          <w:rtl/>
        </w:rPr>
        <w:lastRenderedPageBreak/>
        <w:t xml:space="preserve">על המציע לקחת בחשבון כי הבסיס להשוואת הצעות המחיר בין המציעים השונים יכלול מס ערך מוסף. </w:t>
      </w:r>
    </w:p>
    <w:p w14:paraId="760798A5" w14:textId="77777777" w:rsidR="0022153B" w:rsidRPr="00B7277D" w:rsidRDefault="0095725E" w:rsidP="00961E37">
      <w:pPr>
        <w:pStyle w:val="4"/>
      </w:pPr>
      <w:r w:rsidRPr="00B7277D">
        <w:rPr>
          <w:rtl/>
        </w:rPr>
        <w:t>תמורה ותנאי תשלום</w:t>
      </w:r>
    </w:p>
    <w:p w14:paraId="1C77E303" w14:textId="77777777" w:rsidR="0022153B" w:rsidRDefault="0095725E" w:rsidP="00E905AE">
      <w:pPr>
        <w:numPr>
          <w:ilvl w:val="1"/>
          <w:numId w:val="20"/>
        </w:numPr>
        <w:ind w:left="1134" w:hanging="567"/>
      </w:pPr>
      <w:r>
        <w:rPr>
          <w:rtl/>
        </w:rPr>
        <w:t>התמורה לספק תכלול את הרכיבים הבאים:</w:t>
      </w:r>
    </w:p>
    <w:p w14:paraId="2DAD8EB6" w14:textId="4C7BB80A" w:rsidR="00CE065D" w:rsidRPr="006E7C71" w:rsidRDefault="0095725E" w:rsidP="00E905AE">
      <w:pPr>
        <w:numPr>
          <w:ilvl w:val="2"/>
          <w:numId w:val="20"/>
        </w:numPr>
        <w:ind w:hanging="1130"/>
      </w:pPr>
      <w:r w:rsidRPr="006E7C71">
        <w:rPr>
          <w:rtl/>
        </w:rPr>
        <w:t xml:space="preserve">התשלום עבור </w:t>
      </w:r>
      <w:r w:rsidRPr="006E7C71">
        <w:rPr>
          <w:b/>
          <w:bCs/>
          <w:rtl/>
        </w:rPr>
        <w:t>תוצרים (תפוקות)-</w:t>
      </w:r>
      <w:r w:rsidRPr="006E7C71">
        <w:rPr>
          <w:rtl/>
        </w:rPr>
        <w:t xml:space="preserve"> יועבר לאחר אישור</w:t>
      </w:r>
      <w:r w:rsidR="00640E9E">
        <w:rPr>
          <w:rFonts w:hint="cs"/>
          <w:rtl/>
        </w:rPr>
        <w:t xml:space="preserve"> נציג המשרד על</w:t>
      </w:r>
      <w:r w:rsidRPr="006E7C71">
        <w:rPr>
          <w:rtl/>
        </w:rPr>
        <w:t xml:space="preserve"> קבלת תוצרי התוכן הנדרשים</w:t>
      </w:r>
      <w:r w:rsidR="00F151B4">
        <w:rPr>
          <w:rFonts w:hint="cs"/>
          <w:rtl/>
        </w:rPr>
        <w:t>,</w:t>
      </w:r>
      <w:r w:rsidRPr="006E7C71">
        <w:rPr>
          <w:rtl/>
        </w:rPr>
        <w:t xml:space="preserve"> בהתאם למחירי הרכיבים שצוינו בנספח ב'9, ע"פ דו"ח ביצוע </w:t>
      </w:r>
      <w:r w:rsidR="006E7C71">
        <w:rPr>
          <w:rtl/>
        </w:rPr>
        <w:t xml:space="preserve">חודשי, לאחר שאושר ע"י נציג </w:t>
      </w:r>
      <w:r w:rsidR="00484D83">
        <w:rPr>
          <w:rFonts w:hint="cs"/>
          <w:rtl/>
        </w:rPr>
        <w:t>המשרד</w:t>
      </w:r>
      <w:r w:rsidRPr="006E7C71">
        <w:rPr>
          <w:rtl/>
        </w:rPr>
        <w:t>.</w:t>
      </w:r>
    </w:p>
    <w:p w14:paraId="3F2EC068" w14:textId="36381CCC" w:rsidR="00CE065D" w:rsidRDefault="0095725E" w:rsidP="00E905AE">
      <w:pPr>
        <w:numPr>
          <w:ilvl w:val="2"/>
          <w:numId w:val="20"/>
        </w:numPr>
        <w:ind w:hanging="1130"/>
      </w:pPr>
      <w:r w:rsidRPr="006E7C71">
        <w:rPr>
          <w:rtl/>
        </w:rPr>
        <w:t xml:space="preserve">תשלום עבור </w:t>
      </w:r>
      <w:r w:rsidRPr="00CE065D">
        <w:rPr>
          <w:b/>
          <w:bCs/>
          <w:rtl/>
        </w:rPr>
        <w:t xml:space="preserve">שעות </w:t>
      </w:r>
      <w:r w:rsidR="001C4295" w:rsidRPr="00CE065D">
        <w:rPr>
          <w:rFonts w:hint="cs"/>
          <w:b/>
          <w:bCs/>
          <w:rtl/>
        </w:rPr>
        <w:t>פיתוח</w:t>
      </w:r>
      <w:r w:rsidRPr="00CE065D">
        <w:rPr>
          <w:b/>
          <w:bCs/>
          <w:rtl/>
        </w:rPr>
        <w:t xml:space="preserve"> תוכן למשימות </w:t>
      </w:r>
      <w:r w:rsidR="001C4295" w:rsidRPr="00CE065D">
        <w:rPr>
          <w:rFonts w:hint="cs"/>
          <w:b/>
          <w:bCs/>
          <w:rtl/>
        </w:rPr>
        <w:t>ייחודיו</w:t>
      </w:r>
      <w:r w:rsidR="001C4295" w:rsidRPr="00CE065D">
        <w:rPr>
          <w:rFonts w:hint="eastAsia"/>
          <w:b/>
          <w:bCs/>
          <w:rtl/>
        </w:rPr>
        <w:t>ת</w:t>
      </w:r>
      <w:r w:rsidRPr="00CE065D">
        <w:rPr>
          <w:b/>
          <w:bCs/>
          <w:rtl/>
        </w:rPr>
        <w:t xml:space="preserve"> נוספות</w:t>
      </w:r>
      <w:r w:rsidRPr="006E7C71">
        <w:t>-</w:t>
      </w:r>
      <w:r w:rsidRPr="006E7C71">
        <w:rPr>
          <w:rtl/>
        </w:rPr>
        <w:t xml:space="preserve"> ישולם על סמך דוח ביצוע חודשי</w:t>
      </w:r>
      <w:r w:rsidR="00640E9E">
        <w:rPr>
          <w:rFonts w:hint="cs"/>
          <w:rtl/>
        </w:rPr>
        <w:t>, שיאושר ע"י נציג המשרד,</w:t>
      </w:r>
      <w:r w:rsidRPr="006E7C71">
        <w:rPr>
          <w:rtl/>
        </w:rPr>
        <w:t xml:space="preserve"> וע"פ הצעת המחיר</w:t>
      </w:r>
      <w:r w:rsidR="00CE065D">
        <w:rPr>
          <w:rFonts w:hint="cs"/>
          <w:rtl/>
        </w:rPr>
        <w:t xml:space="preserve"> של הספק שייבחר באופן הבא- </w:t>
      </w:r>
      <w:r w:rsidR="00CE065D" w:rsidRPr="00CE065D">
        <w:rPr>
          <w:rtl/>
        </w:rPr>
        <w:t xml:space="preserve">שכר יועצים רמה 2 * </w:t>
      </w:r>
      <w:r w:rsidR="00CE065D">
        <w:rPr>
          <w:rFonts w:hint="cs"/>
          <w:rtl/>
        </w:rPr>
        <w:t xml:space="preserve">הנחה </w:t>
      </w:r>
      <w:r w:rsidR="00CE065D" w:rsidRPr="00CE065D">
        <w:rPr>
          <w:rtl/>
        </w:rPr>
        <w:t xml:space="preserve">ממושכת* </w:t>
      </w:r>
      <w:r w:rsidR="00CE065D">
        <w:rPr>
          <w:rFonts w:hint="cs"/>
          <w:rtl/>
        </w:rPr>
        <w:t xml:space="preserve">הנחה </w:t>
      </w:r>
      <w:r w:rsidR="00CE065D">
        <w:rPr>
          <w:rtl/>
        </w:rPr>
        <w:t>מתמשכת * הנחת ה</w:t>
      </w:r>
      <w:r w:rsidR="00CE065D">
        <w:rPr>
          <w:rFonts w:hint="cs"/>
          <w:rtl/>
        </w:rPr>
        <w:t>מציע</w:t>
      </w:r>
      <w:r w:rsidR="00CE065D">
        <w:rPr>
          <w:rtl/>
        </w:rPr>
        <w:t xml:space="preserve">. </w:t>
      </w:r>
    </w:p>
    <w:p w14:paraId="1CD54EE2" w14:textId="29D5D990" w:rsidR="0022153B" w:rsidRPr="006E7C71" w:rsidRDefault="00CE065D" w:rsidP="00CE065D">
      <w:pPr>
        <w:ind w:left="2205"/>
      </w:pPr>
      <w:r>
        <w:rPr>
          <w:rtl/>
        </w:rPr>
        <w:t>ב</w:t>
      </w:r>
      <w:r>
        <w:rPr>
          <w:rFonts w:hint="cs"/>
          <w:rtl/>
        </w:rPr>
        <w:t>כל</w:t>
      </w:r>
      <w:r>
        <w:rPr>
          <w:rtl/>
        </w:rPr>
        <w:t xml:space="preserve"> דרישה</w:t>
      </w:r>
      <w:r>
        <w:rPr>
          <w:rFonts w:hint="cs"/>
          <w:rtl/>
        </w:rPr>
        <w:t xml:space="preserve"> ספציפית, </w:t>
      </w:r>
      <w:r w:rsidRPr="00CE065D">
        <w:rPr>
          <w:rtl/>
        </w:rPr>
        <w:t>יגדיר</w:t>
      </w:r>
      <w:r>
        <w:rPr>
          <w:rFonts w:hint="cs"/>
          <w:rtl/>
        </w:rPr>
        <w:t xml:space="preserve"> נציג המשרד</w:t>
      </w:r>
      <w:r w:rsidRPr="00CE065D">
        <w:rPr>
          <w:rtl/>
        </w:rPr>
        <w:t xml:space="preserve"> את</w:t>
      </w:r>
      <w:r>
        <w:rPr>
          <w:rtl/>
        </w:rPr>
        <w:t xml:space="preserve"> רמת היועץ שהוא מבקש</w:t>
      </w:r>
      <w:r>
        <w:rPr>
          <w:rFonts w:hint="cs"/>
          <w:rtl/>
        </w:rPr>
        <w:t xml:space="preserve"> למשימה ייחודית ספציפית</w:t>
      </w:r>
      <w:r w:rsidRPr="00CE065D">
        <w:rPr>
          <w:rtl/>
        </w:rPr>
        <w:t xml:space="preserve"> וההפחתה כולל ההנחה יהיו בהתאם להצעת </w:t>
      </w:r>
      <w:r>
        <w:rPr>
          <w:rFonts w:hint="cs"/>
          <w:rtl/>
        </w:rPr>
        <w:t xml:space="preserve">המחיר של </w:t>
      </w:r>
      <w:r w:rsidRPr="00CE065D">
        <w:rPr>
          <w:rtl/>
        </w:rPr>
        <w:t>הספק.</w:t>
      </w:r>
      <w:r w:rsidRPr="006E7C71" w:rsidDel="00CE065D">
        <w:rPr>
          <w:rtl/>
        </w:rPr>
        <w:t xml:space="preserve"> </w:t>
      </w:r>
    </w:p>
    <w:p w14:paraId="3E3FFF41" w14:textId="77777777" w:rsidR="0022153B" w:rsidRPr="006E7C71" w:rsidRDefault="0095725E" w:rsidP="00E905AE">
      <w:pPr>
        <w:numPr>
          <w:ilvl w:val="1"/>
          <w:numId w:val="20"/>
        </w:numPr>
        <w:ind w:left="1134" w:hanging="567"/>
      </w:pPr>
      <w:r w:rsidRPr="006E7C71">
        <w:rPr>
          <w:rtl/>
        </w:rPr>
        <w:t xml:space="preserve">כל המחירים יהיו בהתאם למחירים שמילא ברכיבים בנספח ב'9 ובהתאם לתנאים שלהלן. </w:t>
      </w:r>
    </w:p>
    <w:p w14:paraId="2E505987" w14:textId="77777777" w:rsidR="0022153B" w:rsidRDefault="0095725E" w:rsidP="00E905AE">
      <w:pPr>
        <w:numPr>
          <w:ilvl w:val="1"/>
          <w:numId w:val="20"/>
        </w:numPr>
        <w:ind w:left="1134" w:hanging="567"/>
      </w:pPr>
      <w:r>
        <w:rPr>
          <w:rtl/>
        </w:rPr>
        <w:t xml:space="preserve">התשלום בגין פעולות המתבצעות במסגרת מכרז זה ישולם כנגד הגשת חשבוניות/דרישת תשלום  בצירוף דו"חות פעילות ומסמכים בהתאם למחירים שייקבעו במסגרת החוזית. </w:t>
      </w:r>
    </w:p>
    <w:p w14:paraId="73B6C320" w14:textId="77777777" w:rsidR="0022153B" w:rsidRDefault="0095725E" w:rsidP="00E905AE">
      <w:pPr>
        <w:numPr>
          <w:ilvl w:val="1"/>
          <w:numId w:val="20"/>
        </w:numPr>
        <w:ind w:left="1134" w:hanging="567"/>
      </w:pPr>
      <w:r>
        <w:rPr>
          <w:rtl/>
        </w:rPr>
        <w:t>אגף הכספים במשרד ישלם לספק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14:paraId="45689F75" w14:textId="77777777" w:rsidR="0022153B" w:rsidRDefault="0095725E" w:rsidP="00E905AE">
      <w:pPr>
        <w:numPr>
          <w:ilvl w:val="1"/>
          <w:numId w:val="20"/>
        </w:numPr>
        <w:ind w:left="1134" w:hanging="567"/>
      </w:pPr>
      <w:r>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59BA16A8" w14:textId="77777777" w:rsidR="0022153B" w:rsidRDefault="0095725E" w:rsidP="00E905AE">
      <w:pPr>
        <w:numPr>
          <w:ilvl w:val="1"/>
          <w:numId w:val="20"/>
        </w:numPr>
        <w:ind w:left="1134" w:hanging="567"/>
      </w:pPr>
      <w:r>
        <w:rPr>
          <w:rtl/>
        </w:rPr>
        <w:t>לספק לא תהיינה כל דרישות או טענות למשרד בגלל עיכובים בתשלום מסיבות של חוסר פרטים בחשבונית, או פרטים לא נכונים, או חוסר במסמכים.</w:t>
      </w:r>
    </w:p>
    <w:p w14:paraId="53040BFD" w14:textId="77777777" w:rsidR="0022153B" w:rsidRDefault="0095725E" w:rsidP="00E905AE">
      <w:pPr>
        <w:numPr>
          <w:ilvl w:val="1"/>
          <w:numId w:val="20"/>
        </w:numPr>
        <w:ind w:left="1134" w:hanging="567"/>
      </w:pPr>
      <w:r>
        <w:rPr>
          <w:rtl/>
        </w:rPr>
        <w:t>הספק אינו רשאי להתנות תשלום כלשהו לספקיו ו/או לעובדיו או לכל גורם אחר שעליו לשלם, בקבלת תשלומים מהמשרד.</w:t>
      </w:r>
    </w:p>
    <w:p w14:paraId="5D4CC465" w14:textId="77777777" w:rsidR="0022153B" w:rsidRPr="0069634A" w:rsidRDefault="0095725E" w:rsidP="00E905AE">
      <w:pPr>
        <w:numPr>
          <w:ilvl w:val="1"/>
          <w:numId w:val="20"/>
        </w:numPr>
        <w:ind w:left="1134" w:hanging="567"/>
        <w:rPr>
          <w:u w:val="single"/>
        </w:rPr>
      </w:pPr>
      <w:bookmarkStart w:id="52" w:name="h.3o7alnk" w:colFirst="0" w:colLast="0"/>
      <w:bookmarkEnd w:id="52"/>
      <w:r w:rsidRPr="0069634A">
        <w:rPr>
          <w:u w:val="single"/>
          <w:rtl/>
        </w:rPr>
        <w:t>הצמדה והתאמה:</w:t>
      </w:r>
    </w:p>
    <w:p w14:paraId="65174E93" w14:textId="77777777" w:rsidR="0022153B" w:rsidRPr="0069634A" w:rsidRDefault="0095725E" w:rsidP="00E905AE">
      <w:pPr>
        <w:numPr>
          <w:ilvl w:val="2"/>
          <w:numId w:val="20"/>
        </w:numPr>
        <w:ind w:hanging="988"/>
      </w:pPr>
      <w:r w:rsidRPr="0069634A">
        <w:rPr>
          <w:rtl/>
        </w:rPr>
        <w:t>על פי הוראות חשכ"ל, במהלך 18 חודשים ממועד הגשת ההצעות לא תתבצע הצמדה להצעת המחיר במכרז, למעט במקרה המפורט בהמשך.</w:t>
      </w:r>
    </w:p>
    <w:p w14:paraId="4A2E4F38" w14:textId="77777777" w:rsidR="0022153B" w:rsidRPr="0069634A" w:rsidRDefault="0095725E" w:rsidP="00E905AE">
      <w:pPr>
        <w:numPr>
          <w:ilvl w:val="2"/>
          <w:numId w:val="20"/>
        </w:numPr>
        <w:ind w:hanging="988"/>
      </w:pPr>
      <w:r w:rsidRPr="0069634A">
        <w:rPr>
          <w:rtl/>
        </w:rPr>
        <w:t>בתום 18 חודשים מהמועד האחרון להגשת ההצעות ייקבע מדד הבסיס החדש אשר ישמש כבסיס להשוואה לצורך ביצוע הצמדות.</w:t>
      </w:r>
    </w:p>
    <w:p w14:paraId="6DA1EDCF" w14:textId="5AE993FC" w:rsidR="0022153B" w:rsidRPr="0069634A" w:rsidRDefault="0095725E" w:rsidP="00E905AE">
      <w:pPr>
        <w:numPr>
          <w:ilvl w:val="2"/>
          <w:numId w:val="20"/>
        </w:numPr>
        <w:ind w:hanging="988"/>
      </w:pPr>
      <w:r w:rsidRPr="0069634A">
        <w:rPr>
          <w:rtl/>
        </w:rPr>
        <w:lastRenderedPageBreak/>
        <w:t xml:space="preserve">ההצמדה תתבצע מידי </w:t>
      </w:r>
      <w:r w:rsidR="00CE065D">
        <w:rPr>
          <w:rFonts w:hint="cs"/>
          <w:rtl/>
        </w:rPr>
        <w:t>12</w:t>
      </w:r>
      <w:r w:rsidR="00CE065D" w:rsidRPr="0069634A">
        <w:rPr>
          <w:rtl/>
        </w:rPr>
        <w:t xml:space="preserve"> </w:t>
      </w:r>
      <w:r w:rsidRPr="0069634A">
        <w:rPr>
          <w:rtl/>
        </w:rPr>
        <w:t xml:space="preserve">חודשים, כך שההצמדה הראשונה תיעשה בחלוף 24 חודשים מהמועד האחרון להגשת ההצעות במכרז ובכל </w:t>
      </w:r>
      <w:r w:rsidR="00CE065D">
        <w:rPr>
          <w:rFonts w:hint="cs"/>
          <w:rtl/>
        </w:rPr>
        <w:t>12</w:t>
      </w:r>
      <w:r w:rsidR="00CE065D" w:rsidRPr="0069634A">
        <w:rPr>
          <w:rtl/>
        </w:rPr>
        <w:t xml:space="preserve"> </w:t>
      </w:r>
      <w:r w:rsidRPr="0069634A">
        <w:rPr>
          <w:rtl/>
        </w:rPr>
        <w:t>חודשים לאחר מכן. התמורה תעודכן בשיעור השינוי בין המדד הידוע בעת הגשת החשבונית ע"י הספק לבין מדד הבסיס החדש שנקבע.</w:t>
      </w:r>
    </w:p>
    <w:p w14:paraId="782D0F90" w14:textId="34E73D16" w:rsidR="0022153B" w:rsidRPr="0069634A" w:rsidRDefault="0095725E" w:rsidP="00E905AE">
      <w:pPr>
        <w:numPr>
          <w:ilvl w:val="2"/>
          <w:numId w:val="20"/>
        </w:numPr>
        <w:ind w:hanging="988"/>
      </w:pPr>
      <w:bookmarkStart w:id="53" w:name="h.23ckvvd" w:colFirst="0" w:colLast="0"/>
      <w:bookmarkEnd w:id="53"/>
      <w:r w:rsidRPr="0069634A">
        <w:rPr>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CE065D">
        <w:rPr>
          <w:rFonts w:hint="cs"/>
          <w:rtl/>
        </w:rPr>
        <w:t>12</w:t>
      </w:r>
      <w:r w:rsidR="00CE065D" w:rsidRPr="0069634A">
        <w:rPr>
          <w:rtl/>
        </w:rPr>
        <w:t xml:space="preserve"> </w:t>
      </w:r>
      <w:r w:rsidRPr="0069634A">
        <w:rPr>
          <w:rtl/>
        </w:rPr>
        <w:t xml:space="preserve">חודשים. לדוגמא: במידה ובחלוף 8 חודשים מהמועד האחרון להגשת ההצעות עלה שיעור השינוי בסל המדדים על 4%, אזי תתבצע הצמדה הראשונה בחודש ה- 14 ומידי כל </w:t>
      </w:r>
      <w:r w:rsidR="00CE065D">
        <w:rPr>
          <w:rFonts w:hint="cs"/>
          <w:rtl/>
        </w:rPr>
        <w:t>12</w:t>
      </w:r>
      <w:r w:rsidR="00CE065D" w:rsidRPr="0069634A">
        <w:rPr>
          <w:rtl/>
        </w:rPr>
        <w:t xml:space="preserve"> </w:t>
      </w:r>
      <w:r w:rsidRPr="0069634A">
        <w:rPr>
          <w:rtl/>
        </w:rPr>
        <w:t>חודשים לאחר מכן.</w:t>
      </w:r>
    </w:p>
    <w:p w14:paraId="73BB00C5" w14:textId="77777777" w:rsidR="0022153B" w:rsidRDefault="0095725E" w:rsidP="00E905AE">
      <w:pPr>
        <w:numPr>
          <w:ilvl w:val="1"/>
          <w:numId w:val="20"/>
        </w:numPr>
        <w:ind w:left="1134" w:hanging="567"/>
      </w:pPr>
      <w:r>
        <w:rPr>
          <w:rtl/>
        </w:rPr>
        <w:t>למשרד תהיה זכות עיכבון לגבי תשלומים לספק בגין חוב שהספק חב לו.</w:t>
      </w:r>
    </w:p>
    <w:p w14:paraId="68197056" w14:textId="77777777" w:rsidR="0022153B" w:rsidRDefault="0095725E" w:rsidP="00E905AE">
      <w:pPr>
        <w:numPr>
          <w:ilvl w:val="1"/>
          <w:numId w:val="20"/>
        </w:numPr>
        <w:ind w:left="1134" w:hanging="567"/>
      </w:pPr>
      <w:r>
        <w:rPr>
          <w:rtl/>
        </w:rPr>
        <w:t>לספק לא תהיה זכות עיכבון בגין חוב שהמשרד חב לו.</w:t>
      </w:r>
    </w:p>
    <w:p w14:paraId="32F78D4D" w14:textId="77777777" w:rsidR="0022153B" w:rsidRDefault="0095725E" w:rsidP="0056422F">
      <w:pPr>
        <w:pStyle w:val="4"/>
      </w:pPr>
      <w:r>
        <w:rPr>
          <w:rtl/>
        </w:rPr>
        <w:t>בחירת ההצעה הזוכה</w:t>
      </w:r>
    </w:p>
    <w:p w14:paraId="3DE9A91C" w14:textId="77777777" w:rsidR="0056422F" w:rsidRPr="0056422F" w:rsidRDefault="0056422F" w:rsidP="00E905AE">
      <w:pPr>
        <w:pStyle w:val="afffb"/>
        <w:numPr>
          <w:ilvl w:val="0"/>
          <w:numId w:val="20"/>
        </w:numPr>
        <w:contextualSpacing w:val="0"/>
        <w:rPr>
          <w:vanish/>
          <w:rtl/>
        </w:rPr>
      </w:pPr>
    </w:p>
    <w:p w14:paraId="5DF498B0" w14:textId="60BFECBB" w:rsidR="0022153B" w:rsidRDefault="0095725E" w:rsidP="00E905AE">
      <w:pPr>
        <w:numPr>
          <w:ilvl w:val="1"/>
          <w:numId w:val="20"/>
        </w:numPr>
      </w:pPr>
      <w:r>
        <w:rPr>
          <w:rtl/>
        </w:rPr>
        <w:t>ההצעות יובאו בפני ועדת המכרזים של המשרד (להלן: "</w:t>
      </w:r>
      <w:r w:rsidR="0069634A">
        <w:rPr>
          <w:b/>
          <w:rtl/>
        </w:rPr>
        <w:t>ועדת המכר</w:t>
      </w:r>
      <w:r w:rsidR="0069634A">
        <w:rPr>
          <w:rFonts w:hint="cs"/>
          <w:b/>
          <w:rtl/>
        </w:rPr>
        <w:t>זים"</w:t>
      </w:r>
      <w:r w:rsidR="0069634A">
        <w:rPr>
          <w:rFonts w:hint="cs"/>
          <w:rtl/>
        </w:rPr>
        <w:t>).</w:t>
      </w:r>
    </w:p>
    <w:p w14:paraId="0B92905A" w14:textId="77777777" w:rsidR="0022153B" w:rsidRDefault="0095725E" w:rsidP="00E905AE">
      <w:pPr>
        <w:numPr>
          <w:ilvl w:val="1"/>
          <w:numId w:val="20"/>
        </w:numPr>
        <w:ind w:left="1134" w:hanging="567"/>
      </w:pPr>
      <w:r>
        <w:rPr>
          <w:rtl/>
        </w:rPr>
        <w:t>אמות המידה לבחירת ההצעה הזוכה, יהיו על פי אמות המידה והמשקולות המפורטים להלן:</w:t>
      </w:r>
    </w:p>
    <w:p w14:paraId="10B87C34" w14:textId="77777777" w:rsidR="0022153B" w:rsidRPr="0069634A" w:rsidRDefault="0095725E" w:rsidP="00E905AE">
      <w:pPr>
        <w:numPr>
          <w:ilvl w:val="2"/>
          <w:numId w:val="20"/>
        </w:numPr>
        <w:ind w:hanging="988"/>
      </w:pPr>
      <w:r w:rsidRPr="0069634A">
        <w:rPr>
          <w:rtl/>
        </w:rPr>
        <w:t xml:space="preserve">בגין איכות - </w:t>
      </w:r>
      <w:r w:rsidR="0069634A">
        <w:rPr>
          <w:rFonts w:hint="cs"/>
          <w:b/>
          <w:bCs/>
          <w:rtl/>
        </w:rPr>
        <w:t>6</w:t>
      </w:r>
      <w:r w:rsidRPr="0069634A">
        <w:rPr>
          <w:b/>
          <w:bCs/>
          <w:rtl/>
        </w:rPr>
        <w:t>0%.</w:t>
      </w:r>
    </w:p>
    <w:p w14:paraId="10819084" w14:textId="77777777" w:rsidR="0022153B" w:rsidRPr="0069634A" w:rsidRDefault="0095725E" w:rsidP="00E905AE">
      <w:pPr>
        <w:numPr>
          <w:ilvl w:val="2"/>
          <w:numId w:val="20"/>
        </w:numPr>
        <w:ind w:hanging="988"/>
      </w:pPr>
      <w:bookmarkStart w:id="54" w:name="h.ihv636" w:colFirst="0" w:colLast="0"/>
      <w:bookmarkEnd w:id="54"/>
      <w:r w:rsidRPr="0069634A">
        <w:rPr>
          <w:rtl/>
        </w:rPr>
        <w:t xml:space="preserve">בגין מחיר - </w:t>
      </w:r>
      <w:r w:rsidR="0069634A">
        <w:rPr>
          <w:rFonts w:hint="cs"/>
          <w:b/>
          <w:bCs/>
          <w:rtl/>
        </w:rPr>
        <w:t>4</w:t>
      </w:r>
      <w:r w:rsidRPr="0069634A">
        <w:rPr>
          <w:b/>
          <w:bCs/>
          <w:rtl/>
        </w:rPr>
        <w:t>0%.</w:t>
      </w:r>
    </w:p>
    <w:p w14:paraId="5591BF37" w14:textId="77777777" w:rsidR="0022153B" w:rsidRDefault="0095725E" w:rsidP="00E905AE">
      <w:pPr>
        <w:numPr>
          <w:ilvl w:val="1"/>
          <w:numId w:val="20"/>
        </w:numPr>
        <w:ind w:left="1134" w:hanging="567"/>
      </w:pPr>
      <w:r>
        <w:rPr>
          <w:rtl/>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בסעיף ‏12.6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536181B6" w14:textId="77777777" w:rsidR="0069634A" w:rsidRDefault="0095725E" w:rsidP="00E905AE">
      <w:pPr>
        <w:numPr>
          <w:ilvl w:val="1"/>
          <w:numId w:val="20"/>
        </w:numPr>
        <w:ind w:left="1134" w:hanging="567"/>
      </w:pPr>
      <w:r>
        <w:rPr>
          <w:rtl/>
        </w:rPr>
        <w:t>תהליך הבחינה של ההצעות והערכתן ייעשה בארבעה שלבים:</w:t>
      </w:r>
    </w:p>
    <w:p w14:paraId="5EBA1010" w14:textId="77777777" w:rsidR="0069634A" w:rsidRPr="0069634A" w:rsidRDefault="0069634A" w:rsidP="00E905AE">
      <w:pPr>
        <w:numPr>
          <w:ilvl w:val="2"/>
          <w:numId w:val="20"/>
        </w:numPr>
        <w:ind w:hanging="988"/>
      </w:pPr>
      <w:r w:rsidRPr="0069634A">
        <w:rPr>
          <w:u w:val="single"/>
          <w:rtl/>
        </w:rPr>
        <w:t xml:space="preserve">שלב </w:t>
      </w:r>
      <w:r w:rsidR="0095725E" w:rsidRPr="0069634A">
        <w:rPr>
          <w:u w:val="single"/>
          <w:rtl/>
        </w:rPr>
        <w:t>א':</w:t>
      </w:r>
      <w:r w:rsidR="0095725E" w:rsidRPr="0069634A">
        <w:rPr>
          <w:rtl/>
        </w:rPr>
        <w:t xml:space="preserve"> בדיקת תנאי הסף. הצעה שלא תעמוד בכל תנאי הסף תיפסל.</w:t>
      </w:r>
    </w:p>
    <w:p w14:paraId="230713B3" w14:textId="77777777" w:rsidR="0069634A" w:rsidRPr="0069634A" w:rsidRDefault="0095725E" w:rsidP="00E905AE">
      <w:pPr>
        <w:numPr>
          <w:ilvl w:val="2"/>
          <w:numId w:val="20"/>
        </w:numPr>
        <w:ind w:hanging="988"/>
      </w:pPr>
      <w:r w:rsidRPr="0069634A">
        <w:rPr>
          <w:u w:val="single"/>
          <w:rtl/>
        </w:rPr>
        <w:t>שלב ב':</w:t>
      </w:r>
      <w:r w:rsidRPr="0069634A">
        <w:rPr>
          <w:rtl/>
        </w:rPr>
        <w:t xml:space="preserve"> בדיקת איכות ההצעות וקביעת ציוני האיכות.</w:t>
      </w:r>
    </w:p>
    <w:p w14:paraId="618B845B" w14:textId="77777777" w:rsidR="0069634A" w:rsidRPr="0069634A" w:rsidRDefault="0095725E" w:rsidP="00E905AE">
      <w:pPr>
        <w:numPr>
          <w:ilvl w:val="2"/>
          <w:numId w:val="20"/>
        </w:numPr>
        <w:ind w:hanging="988"/>
      </w:pPr>
      <w:r w:rsidRPr="0069634A">
        <w:rPr>
          <w:u w:val="single"/>
          <w:rtl/>
        </w:rPr>
        <w:t>שלב ג':</w:t>
      </w:r>
      <w:r w:rsidRPr="0069634A">
        <w:rPr>
          <w:rtl/>
        </w:rPr>
        <w:t xml:space="preserve"> חישוב ציוני המחיר.</w:t>
      </w:r>
    </w:p>
    <w:p w14:paraId="40617817" w14:textId="77777777" w:rsidR="0022153B" w:rsidRDefault="0095725E" w:rsidP="00E905AE">
      <w:pPr>
        <w:numPr>
          <w:ilvl w:val="2"/>
          <w:numId w:val="20"/>
        </w:numPr>
        <w:ind w:hanging="988"/>
      </w:pPr>
      <w:r w:rsidRPr="0069634A">
        <w:rPr>
          <w:u w:val="single"/>
          <w:rtl/>
        </w:rPr>
        <w:t>שלב ד':</w:t>
      </w:r>
      <w:r w:rsidRPr="0069634A">
        <w:rPr>
          <w:rtl/>
        </w:rPr>
        <w:t xml:space="preserve"> חישוב הציון הכולל (איכות ומחיר) ודירוג ההצעות.</w:t>
      </w:r>
    </w:p>
    <w:p w14:paraId="7648ECCF" w14:textId="77777777" w:rsidR="0022153B" w:rsidRPr="0069634A" w:rsidRDefault="0095725E" w:rsidP="00E905AE">
      <w:pPr>
        <w:numPr>
          <w:ilvl w:val="1"/>
          <w:numId w:val="20"/>
        </w:numPr>
        <w:ind w:left="1134" w:hanging="567"/>
        <w:rPr>
          <w:u w:val="single"/>
        </w:rPr>
      </w:pPr>
      <w:bookmarkStart w:id="55" w:name="h.32hioqz" w:colFirst="0" w:colLast="0"/>
      <w:bookmarkEnd w:id="55"/>
      <w:r w:rsidRPr="0069634A">
        <w:rPr>
          <w:u w:val="single"/>
          <w:rtl/>
        </w:rPr>
        <w:t>שלב א': עמידה בתנאי הסף</w:t>
      </w:r>
    </w:p>
    <w:p w14:paraId="66B1B4F6" w14:textId="77777777" w:rsidR="0022153B" w:rsidRPr="0069634A" w:rsidRDefault="0095725E" w:rsidP="00E905AE">
      <w:pPr>
        <w:numPr>
          <w:ilvl w:val="2"/>
          <w:numId w:val="20"/>
        </w:numPr>
        <w:ind w:hanging="988"/>
      </w:pPr>
      <w:r w:rsidRPr="0069634A">
        <w:rPr>
          <w:rtl/>
        </w:rPr>
        <w:lastRenderedPageBreak/>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4A7833A2" w14:textId="77777777" w:rsidR="0022153B" w:rsidRPr="0069634A" w:rsidRDefault="0095725E" w:rsidP="00E905AE">
      <w:pPr>
        <w:numPr>
          <w:ilvl w:val="2"/>
          <w:numId w:val="20"/>
        </w:numPr>
        <w:ind w:hanging="988"/>
      </w:pPr>
      <w:r w:rsidRPr="0069634A">
        <w:rPr>
          <w:rtl/>
        </w:rPr>
        <w:t>בנוסף לתנאי הסף כפי שצוינו בסעיף ‏6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0061A7C5" w14:textId="77777777" w:rsidR="0022153B" w:rsidRPr="0069634A" w:rsidRDefault="0095725E" w:rsidP="00E905AE">
      <w:pPr>
        <w:numPr>
          <w:ilvl w:val="1"/>
          <w:numId w:val="20"/>
        </w:numPr>
        <w:ind w:left="1134" w:hanging="567"/>
        <w:rPr>
          <w:u w:val="single"/>
        </w:rPr>
      </w:pPr>
      <w:bookmarkStart w:id="56" w:name="h.1hmsyys" w:colFirst="0" w:colLast="0"/>
      <w:bookmarkEnd w:id="56"/>
      <w:r w:rsidRPr="0069634A">
        <w:rPr>
          <w:u w:val="single"/>
          <w:rtl/>
        </w:rPr>
        <w:t>שלב ב': בדיקת איכות ההצעות וחישוב ציון האיכות (60%)</w:t>
      </w:r>
    </w:p>
    <w:p w14:paraId="3D6DE2D8" w14:textId="771B5C89" w:rsidR="0022153B" w:rsidRDefault="0095725E" w:rsidP="000A7143">
      <w:pPr>
        <w:ind w:left="1134"/>
        <w:jc w:val="left"/>
      </w:pPr>
      <w:r>
        <w:rPr>
          <w:rtl/>
        </w:rPr>
        <w:t>מציע שעמד בכל תנאי הסף, יעבור לשלב זה, בו תתבצע בדיקת האיכות לגבי כל מציע ותהיה מורכבת מהפרמטרים המפורטים להלן:</w:t>
      </w:r>
      <w:r w:rsidR="000A7143">
        <w:rPr>
          <w:rtl/>
        </w:rPr>
        <w:br/>
      </w:r>
    </w:p>
    <w:tbl>
      <w:tblPr>
        <w:tblStyle w:val="a9"/>
        <w:tblW w:w="589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12"/>
        <w:gridCol w:w="3084"/>
      </w:tblGrid>
      <w:tr w:rsidR="00384B14" w14:paraId="29EF2BBE" w14:textId="77777777" w:rsidTr="00BF279F">
        <w:trPr>
          <w:trHeight w:val="440"/>
          <w:tblHeader/>
          <w:jc w:val="center"/>
        </w:trPr>
        <w:tc>
          <w:tcPr>
            <w:tcW w:w="2812" w:type="dxa"/>
            <w:tcBorders>
              <w:top w:val="single" w:sz="18" w:space="0" w:color="000000"/>
              <w:left w:val="single" w:sz="18" w:space="0" w:color="000000"/>
              <w:bottom w:val="single" w:sz="18" w:space="0" w:color="000000"/>
            </w:tcBorders>
            <w:shd w:val="clear" w:color="auto" w:fill="215868"/>
            <w:vAlign w:val="center"/>
          </w:tcPr>
          <w:p w14:paraId="05E5CE0D" w14:textId="323F6EEF" w:rsidR="00384B14" w:rsidRDefault="00384B14" w:rsidP="00384B14">
            <w:pPr>
              <w:widowControl w:val="0"/>
              <w:tabs>
                <w:tab w:val="left" w:pos="1134"/>
                <w:tab w:val="left" w:pos="1701"/>
                <w:tab w:val="left" w:pos="2268"/>
                <w:tab w:val="left" w:pos="2835"/>
                <w:tab w:val="right" w:pos="6804"/>
                <w:tab w:val="right" w:pos="7371"/>
                <w:tab w:val="right" w:pos="7938"/>
              </w:tabs>
              <w:jc w:val="center"/>
              <w:rPr>
                <w:b/>
                <w:color w:val="FFFFFF"/>
                <w:sz w:val="26"/>
                <w:szCs w:val="26"/>
                <w:rtl/>
              </w:rPr>
            </w:pPr>
            <w:r>
              <w:rPr>
                <w:b/>
                <w:color w:val="FFFFFF"/>
                <w:sz w:val="26"/>
                <w:szCs w:val="26"/>
                <w:rtl/>
              </w:rPr>
              <w:t>משקל בציון האיכות</w:t>
            </w:r>
          </w:p>
        </w:tc>
        <w:tc>
          <w:tcPr>
            <w:tcW w:w="3084" w:type="dxa"/>
            <w:tcBorders>
              <w:top w:val="single" w:sz="18" w:space="0" w:color="000000"/>
              <w:left w:val="single" w:sz="18" w:space="0" w:color="000000"/>
              <w:bottom w:val="single" w:sz="18" w:space="0" w:color="000000"/>
            </w:tcBorders>
            <w:shd w:val="clear" w:color="auto" w:fill="215868"/>
            <w:vAlign w:val="center"/>
          </w:tcPr>
          <w:p w14:paraId="3BA44DBD" w14:textId="3D9DCF1F" w:rsidR="00384B14" w:rsidRDefault="00384B14" w:rsidP="00384B14">
            <w:pPr>
              <w:widowControl w:val="0"/>
              <w:tabs>
                <w:tab w:val="left" w:pos="1134"/>
                <w:tab w:val="left" w:pos="1701"/>
                <w:tab w:val="left" w:pos="2268"/>
                <w:tab w:val="left" w:pos="2835"/>
                <w:tab w:val="right" w:pos="6804"/>
                <w:tab w:val="right" w:pos="7371"/>
                <w:tab w:val="right" w:pos="7938"/>
              </w:tabs>
              <w:jc w:val="center"/>
            </w:pPr>
            <w:r>
              <w:rPr>
                <w:b/>
                <w:color w:val="FFFFFF"/>
                <w:sz w:val="26"/>
                <w:szCs w:val="26"/>
                <w:rtl/>
              </w:rPr>
              <w:t>פרמטר איכות</w:t>
            </w:r>
          </w:p>
        </w:tc>
      </w:tr>
      <w:tr w:rsidR="00384B14" w14:paraId="318AA694" w14:textId="77777777" w:rsidTr="00BF279F">
        <w:trPr>
          <w:tblHeader/>
          <w:jc w:val="center"/>
        </w:trPr>
        <w:tc>
          <w:tcPr>
            <w:tcW w:w="2812" w:type="dxa"/>
            <w:tcBorders>
              <w:top w:val="single" w:sz="18" w:space="0" w:color="000000"/>
              <w:left w:val="single" w:sz="18" w:space="0" w:color="000000"/>
              <w:bottom w:val="single" w:sz="4" w:space="0" w:color="000000"/>
            </w:tcBorders>
            <w:vAlign w:val="center"/>
          </w:tcPr>
          <w:p w14:paraId="15EC0098" w14:textId="468F9B58" w:rsidR="00384B14" w:rsidRDefault="00384B14" w:rsidP="00384B14">
            <w:pPr>
              <w:widowControl w:val="0"/>
              <w:tabs>
                <w:tab w:val="left" w:pos="1134"/>
                <w:tab w:val="left" w:pos="1701"/>
                <w:tab w:val="left" w:pos="2268"/>
                <w:tab w:val="left" w:pos="2835"/>
                <w:tab w:val="right" w:pos="6804"/>
                <w:tab w:val="right" w:pos="7371"/>
                <w:tab w:val="right" w:pos="7938"/>
              </w:tabs>
              <w:jc w:val="center"/>
              <w:rPr>
                <w:b/>
              </w:rPr>
            </w:pPr>
            <w:r>
              <w:t>30%</w:t>
            </w:r>
          </w:p>
        </w:tc>
        <w:tc>
          <w:tcPr>
            <w:tcW w:w="3084" w:type="dxa"/>
            <w:tcBorders>
              <w:top w:val="single" w:sz="18" w:space="0" w:color="000000"/>
              <w:left w:val="single" w:sz="18" w:space="0" w:color="000000"/>
              <w:bottom w:val="single" w:sz="4" w:space="0" w:color="000000"/>
            </w:tcBorders>
            <w:vAlign w:val="center"/>
          </w:tcPr>
          <w:p w14:paraId="576DDDC8" w14:textId="59D005D8" w:rsidR="00384B14" w:rsidRDefault="00384B14" w:rsidP="00384B14">
            <w:pPr>
              <w:widowControl w:val="0"/>
              <w:tabs>
                <w:tab w:val="left" w:pos="1134"/>
                <w:tab w:val="left" w:pos="1701"/>
                <w:tab w:val="left" w:pos="2268"/>
                <w:tab w:val="left" w:pos="2835"/>
                <w:tab w:val="right" w:pos="6804"/>
                <w:tab w:val="right" w:pos="7371"/>
                <w:tab w:val="right" w:pos="7938"/>
              </w:tabs>
              <w:jc w:val="left"/>
            </w:pPr>
            <w:r>
              <w:rPr>
                <w:b/>
                <w:rtl/>
              </w:rPr>
              <w:t>מציע</w:t>
            </w:r>
          </w:p>
          <w:p w14:paraId="2CE21F9E" w14:textId="7BD726E5" w:rsidR="00384B14" w:rsidRDefault="00384B14" w:rsidP="00384B14">
            <w:pPr>
              <w:widowControl w:val="0"/>
              <w:tabs>
                <w:tab w:val="left" w:pos="1134"/>
                <w:tab w:val="left" w:pos="1701"/>
                <w:tab w:val="left" w:pos="2268"/>
                <w:tab w:val="left" w:pos="2835"/>
                <w:tab w:val="right" w:pos="6804"/>
                <w:tab w:val="right" w:pos="7371"/>
                <w:tab w:val="right" w:pos="7938"/>
              </w:tabs>
              <w:jc w:val="left"/>
            </w:pPr>
            <w:r>
              <w:rPr>
                <w:rtl/>
              </w:rPr>
              <w:t>ראה סעיף ‏</w:t>
            </w:r>
            <w:r>
              <w:rPr>
                <w:rtl/>
              </w:rPr>
              <w:fldChar w:fldCharType="begin"/>
            </w:r>
            <w:r>
              <w:rPr>
                <w:rtl/>
              </w:rPr>
              <w:instrText xml:space="preserve"> </w:instrText>
            </w:r>
            <w:r>
              <w:instrText>REF</w:instrText>
            </w:r>
            <w:r>
              <w:rPr>
                <w:rtl/>
              </w:rPr>
              <w:instrText xml:space="preserve"> _</w:instrText>
            </w:r>
            <w:r>
              <w:instrText>Ref454357232 \r \h</w:instrText>
            </w:r>
            <w:r>
              <w:rPr>
                <w:rtl/>
              </w:rPr>
              <w:instrText xml:space="preserve">  \* </w:instrText>
            </w:r>
            <w:r>
              <w:instrText>MERGEFORMAT</w:instrText>
            </w:r>
            <w:r>
              <w:rPr>
                <w:rtl/>
              </w:rPr>
              <w:instrText xml:space="preserve"> </w:instrText>
            </w:r>
            <w:r>
              <w:rPr>
                <w:rtl/>
              </w:rPr>
            </w:r>
            <w:r>
              <w:rPr>
                <w:rtl/>
              </w:rPr>
              <w:fldChar w:fldCharType="separate"/>
            </w:r>
            <w:r w:rsidR="009457C1">
              <w:rPr>
                <w:cs/>
              </w:rPr>
              <w:t>‎</w:t>
            </w:r>
            <w:r w:rsidR="009457C1">
              <w:t>13.6.1</w:t>
            </w:r>
            <w:r>
              <w:rPr>
                <w:rtl/>
              </w:rPr>
              <w:fldChar w:fldCharType="end"/>
            </w:r>
            <w:r>
              <w:rPr>
                <w:rtl/>
              </w:rPr>
              <w:t xml:space="preserve"> להלן</w:t>
            </w:r>
          </w:p>
        </w:tc>
      </w:tr>
      <w:tr w:rsidR="00384B14" w14:paraId="32AF3025" w14:textId="77777777" w:rsidTr="00BF279F">
        <w:trPr>
          <w:tblHeader/>
          <w:jc w:val="center"/>
        </w:trPr>
        <w:tc>
          <w:tcPr>
            <w:tcW w:w="2812" w:type="dxa"/>
            <w:tcBorders>
              <w:left w:val="single" w:sz="18" w:space="0" w:color="000000"/>
            </w:tcBorders>
            <w:vAlign w:val="center"/>
          </w:tcPr>
          <w:p w14:paraId="2EC8E0F3" w14:textId="0E47549D" w:rsidR="00384B14" w:rsidRDefault="00384B14" w:rsidP="00384B14">
            <w:pPr>
              <w:widowControl w:val="0"/>
              <w:tabs>
                <w:tab w:val="left" w:pos="1134"/>
                <w:tab w:val="left" w:pos="1701"/>
                <w:tab w:val="left" w:pos="2268"/>
                <w:tab w:val="left" w:pos="2835"/>
                <w:tab w:val="right" w:pos="6804"/>
                <w:tab w:val="right" w:pos="7371"/>
                <w:tab w:val="right" w:pos="7938"/>
              </w:tabs>
              <w:jc w:val="center"/>
              <w:rPr>
                <w:b/>
                <w:rtl/>
              </w:rPr>
            </w:pPr>
            <w:r>
              <w:rPr>
                <w:rFonts w:hint="cs"/>
                <w:rtl/>
              </w:rPr>
              <w:t>35%</w:t>
            </w:r>
          </w:p>
        </w:tc>
        <w:tc>
          <w:tcPr>
            <w:tcW w:w="3084" w:type="dxa"/>
            <w:tcBorders>
              <w:left w:val="single" w:sz="18" w:space="0" w:color="000000"/>
            </w:tcBorders>
            <w:vAlign w:val="center"/>
          </w:tcPr>
          <w:p w14:paraId="2F25383C" w14:textId="06B50C87" w:rsidR="00384B14" w:rsidRDefault="00384B14" w:rsidP="00384B14">
            <w:pPr>
              <w:widowControl w:val="0"/>
              <w:tabs>
                <w:tab w:val="left" w:pos="1134"/>
                <w:tab w:val="left" w:pos="1701"/>
                <w:tab w:val="left" w:pos="2268"/>
                <w:tab w:val="left" w:pos="2835"/>
                <w:tab w:val="right" w:pos="6804"/>
                <w:tab w:val="right" w:pos="7371"/>
                <w:tab w:val="right" w:pos="7938"/>
              </w:tabs>
              <w:jc w:val="left"/>
            </w:pPr>
            <w:r>
              <w:rPr>
                <w:b/>
                <w:rtl/>
              </w:rPr>
              <w:t>תוצרים לדוגמא</w:t>
            </w:r>
          </w:p>
          <w:p w14:paraId="41EB1FAD" w14:textId="6B0BA87B" w:rsidR="00384B14" w:rsidRDefault="00384B14" w:rsidP="00384B14">
            <w:pPr>
              <w:widowControl w:val="0"/>
              <w:tabs>
                <w:tab w:val="left" w:pos="1134"/>
                <w:tab w:val="left" w:pos="1701"/>
                <w:tab w:val="left" w:pos="2268"/>
                <w:tab w:val="left" w:pos="2835"/>
                <w:tab w:val="right" w:pos="6804"/>
                <w:tab w:val="right" w:pos="7371"/>
                <w:tab w:val="right" w:pos="7938"/>
              </w:tabs>
              <w:jc w:val="left"/>
            </w:pPr>
            <w:r>
              <w:rPr>
                <w:rtl/>
              </w:rPr>
              <w:t xml:space="preserve">ראה סעיף </w:t>
            </w:r>
            <w:r>
              <w:rPr>
                <w:rtl/>
              </w:rPr>
              <w:fldChar w:fldCharType="begin"/>
            </w:r>
            <w:r>
              <w:rPr>
                <w:rtl/>
              </w:rPr>
              <w:instrText xml:space="preserve"> </w:instrText>
            </w:r>
            <w:r>
              <w:instrText>REF</w:instrText>
            </w:r>
            <w:r>
              <w:rPr>
                <w:rtl/>
              </w:rPr>
              <w:instrText xml:space="preserve"> _</w:instrText>
            </w:r>
            <w:r>
              <w:instrText>Ref454357248 \r \h</w:instrText>
            </w:r>
            <w:r>
              <w:rPr>
                <w:rtl/>
              </w:rPr>
              <w:instrText xml:space="preserve">  \* </w:instrText>
            </w:r>
            <w:r>
              <w:instrText>MERGEFORMAT</w:instrText>
            </w:r>
            <w:r>
              <w:rPr>
                <w:rtl/>
              </w:rPr>
              <w:instrText xml:space="preserve"> </w:instrText>
            </w:r>
            <w:r>
              <w:rPr>
                <w:rtl/>
              </w:rPr>
            </w:r>
            <w:r>
              <w:rPr>
                <w:rtl/>
              </w:rPr>
              <w:fldChar w:fldCharType="separate"/>
            </w:r>
            <w:r w:rsidR="009457C1">
              <w:rPr>
                <w:cs/>
              </w:rPr>
              <w:t>‎</w:t>
            </w:r>
            <w:r w:rsidR="009457C1">
              <w:t>13.6.2</w:t>
            </w:r>
            <w:r>
              <w:rPr>
                <w:rtl/>
              </w:rPr>
              <w:fldChar w:fldCharType="end"/>
            </w:r>
            <w:r>
              <w:rPr>
                <w:rtl/>
                <w:cs/>
              </w:rPr>
              <w:t>‎ להלן</w:t>
            </w:r>
          </w:p>
        </w:tc>
      </w:tr>
      <w:tr w:rsidR="00384B14" w14:paraId="6DEA3E43" w14:textId="77777777" w:rsidTr="00BF279F">
        <w:trPr>
          <w:tblHeader/>
          <w:jc w:val="center"/>
        </w:trPr>
        <w:tc>
          <w:tcPr>
            <w:tcW w:w="2812" w:type="dxa"/>
            <w:tcBorders>
              <w:left w:val="single" w:sz="18" w:space="0" w:color="000000"/>
            </w:tcBorders>
            <w:vAlign w:val="center"/>
          </w:tcPr>
          <w:p w14:paraId="7094F934" w14:textId="6185D61D" w:rsidR="00384B14" w:rsidRDefault="00384B14" w:rsidP="00384B14">
            <w:pPr>
              <w:widowControl w:val="0"/>
              <w:tabs>
                <w:tab w:val="left" w:pos="1134"/>
                <w:tab w:val="left" w:pos="1701"/>
                <w:tab w:val="left" w:pos="2268"/>
                <w:tab w:val="left" w:pos="2835"/>
                <w:tab w:val="right" w:pos="6804"/>
                <w:tab w:val="right" w:pos="7371"/>
                <w:tab w:val="right" w:pos="7938"/>
              </w:tabs>
              <w:jc w:val="center"/>
              <w:rPr>
                <w:b/>
                <w:rtl/>
              </w:rPr>
            </w:pPr>
            <w:r>
              <w:rPr>
                <w:rFonts w:hint="cs"/>
                <w:rtl/>
              </w:rPr>
              <w:t>35%</w:t>
            </w:r>
          </w:p>
        </w:tc>
        <w:tc>
          <w:tcPr>
            <w:tcW w:w="3084" w:type="dxa"/>
            <w:tcBorders>
              <w:left w:val="single" w:sz="18" w:space="0" w:color="000000"/>
            </w:tcBorders>
            <w:vAlign w:val="center"/>
          </w:tcPr>
          <w:p w14:paraId="05D6C699" w14:textId="39B8B5A6" w:rsidR="00384B14" w:rsidRDefault="00384B14" w:rsidP="00384B14">
            <w:pPr>
              <w:widowControl w:val="0"/>
              <w:tabs>
                <w:tab w:val="left" w:pos="1134"/>
                <w:tab w:val="left" w:pos="1701"/>
                <w:tab w:val="left" w:pos="2268"/>
                <w:tab w:val="left" w:pos="2835"/>
                <w:tab w:val="right" w:pos="6804"/>
                <w:tab w:val="right" w:pos="7371"/>
                <w:tab w:val="right" w:pos="7938"/>
              </w:tabs>
              <w:jc w:val="left"/>
              <w:rPr>
                <w:rtl/>
              </w:rPr>
            </w:pPr>
            <w:r>
              <w:rPr>
                <w:b/>
                <w:rtl/>
              </w:rPr>
              <w:t>ראיון</w:t>
            </w:r>
          </w:p>
          <w:p w14:paraId="1B8D962E" w14:textId="1B0F02FA" w:rsidR="00384B14" w:rsidRDefault="00384B14" w:rsidP="00384B14">
            <w:pPr>
              <w:widowControl w:val="0"/>
              <w:tabs>
                <w:tab w:val="left" w:pos="1134"/>
                <w:tab w:val="left" w:pos="1701"/>
                <w:tab w:val="left" w:pos="2268"/>
                <w:tab w:val="left" w:pos="2835"/>
                <w:tab w:val="right" w:pos="6804"/>
                <w:tab w:val="right" w:pos="7371"/>
                <w:tab w:val="right" w:pos="7938"/>
              </w:tabs>
              <w:jc w:val="left"/>
            </w:pPr>
            <w:r>
              <w:rPr>
                <w:rtl/>
              </w:rPr>
              <w:t xml:space="preserve">ראה סעיף </w:t>
            </w:r>
            <w:r>
              <w:rPr>
                <w:rtl/>
                <w:cs/>
              </w:rPr>
              <w:t>‎</w:t>
            </w:r>
            <w:r>
              <w:rPr>
                <w:rtl/>
                <w:cs/>
              </w:rPr>
              <w:fldChar w:fldCharType="begin"/>
            </w:r>
            <w:r>
              <w:rPr>
                <w:rtl/>
              </w:rPr>
              <w:instrText xml:space="preserve"> </w:instrText>
            </w:r>
            <w:r>
              <w:instrText>REF</w:instrText>
            </w:r>
            <w:r>
              <w:rPr>
                <w:rtl/>
              </w:rPr>
              <w:instrText xml:space="preserve"> _</w:instrText>
            </w:r>
            <w:r>
              <w:instrText>Ref454357270 \r \h</w:instrText>
            </w:r>
            <w:r>
              <w:rPr>
                <w:rtl/>
              </w:rPr>
              <w:instrText xml:space="preserve">  \* </w:instrText>
            </w:r>
            <w:r>
              <w:instrText>MERGEFORMAT</w:instrText>
            </w:r>
            <w:r>
              <w:rPr>
                <w:rtl/>
              </w:rPr>
              <w:instrText xml:space="preserve"> </w:instrText>
            </w:r>
            <w:r>
              <w:rPr>
                <w:rtl/>
                <w:cs/>
              </w:rPr>
            </w:r>
            <w:r>
              <w:rPr>
                <w:rtl/>
                <w:cs/>
              </w:rPr>
              <w:fldChar w:fldCharType="separate"/>
            </w:r>
            <w:r w:rsidR="009457C1">
              <w:rPr>
                <w:cs/>
              </w:rPr>
              <w:t>‎</w:t>
            </w:r>
            <w:r w:rsidR="009457C1">
              <w:t>13.6.3</w:t>
            </w:r>
            <w:r>
              <w:rPr>
                <w:rtl/>
                <w:cs/>
              </w:rPr>
              <w:fldChar w:fldCharType="end"/>
            </w:r>
            <w:r>
              <w:rPr>
                <w:rtl/>
                <w:cs/>
              </w:rPr>
              <w:t xml:space="preserve"> להלן</w:t>
            </w:r>
          </w:p>
        </w:tc>
      </w:tr>
      <w:tr w:rsidR="00384B14" w14:paraId="3DA01DE0" w14:textId="77777777" w:rsidTr="00BF279F">
        <w:trPr>
          <w:trHeight w:val="440"/>
          <w:tblHeader/>
          <w:jc w:val="center"/>
        </w:trPr>
        <w:tc>
          <w:tcPr>
            <w:tcW w:w="2812" w:type="dxa"/>
            <w:tcBorders>
              <w:top w:val="single" w:sz="18" w:space="0" w:color="000000"/>
              <w:left w:val="single" w:sz="18" w:space="0" w:color="000000"/>
              <w:bottom w:val="single" w:sz="18" w:space="0" w:color="000000"/>
            </w:tcBorders>
            <w:vAlign w:val="center"/>
          </w:tcPr>
          <w:p w14:paraId="2DE33D9B" w14:textId="6673F086" w:rsidR="00384B14" w:rsidRDefault="00384B14" w:rsidP="00384B14">
            <w:pPr>
              <w:widowControl w:val="0"/>
              <w:tabs>
                <w:tab w:val="left" w:pos="1134"/>
                <w:tab w:val="left" w:pos="1701"/>
                <w:tab w:val="left" w:pos="2268"/>
                <w:tab w:val="left" w:pos="2835"/>
                <w:tab w:val="right" w:pos="6804"/>
                <w:tab w:val="right" w:pos="7371"/>
                <w:tab w:val="right" w:pos="7938"/>
              </w:tabs>
              <w:jc w:val="center"/>
              <w:rPr>
                <w:b/>
              </w:rPr>
            </w:pPr>
            <w:r>
              <w:rPr>
                <w:b/>
              </w:rPr>
              <w:t>100%</w:t>
            </w:r>
          </w:p>
        </w:tc>
        <w:tc>
          <w:tcPr>
            <w:tcW w:w="3084" w:type="dxa"/>
            <w:tcBorders>
              <w:top w:val="single" w:sz="18" w:space="0" w:color="000000"/>
              <w:left w:val="single" w:sz="18" w:space="0" w:color="000000"/>
              <w:bottom w:val="single" w:sz="18" w:space="0" w:color="000000"/>
            </w:tcBorders>
            <w:vAlign w:val="center"/>
          </w:tcPr>
          <w:p w14:paraId="4E638228" w14:textId="481BF961" w:rsidR="00384B14" w:rsidRDefault="00384B14" w:rsidP="00384B14">
            <w:pPr>
              <w:widowControl w:val="0"/>
              <w:tabs>
                <w:tab w:val="left" w:pos="1134"/>
                <w:tab w:val="left" w:pos="1701"/>
                <w:tab w:val="left" w:pos="2268"/>
                <w:tab w:val="left" w:pos="2835"/>
                <w:tab w:val="right" w:pos="6804"/>
                <w:tab w:val="right" w:pos="7371"/>
                <w:tab w:val="right" w:pos="7938"/>
              </w:tabs>
              <w:jc w:val="left"/>
            </w:pPr>
            <w:r>
              <w:rPr>
                <w:b/>
                <w:rtl/>
              </w:rPr>
              <w:t>סה"כ</w:t>
            </w:r>
          </w:p>
        </w:tc>
      </w:tr>
    </w:tbl>
    <w:p w14:paraId="42A6E946" w14:textId="77777777" w:rsidR="0022153B" w:rsidRDefault="0022153B"/>
    <w:p w14:paraId="18500689" w14:textId="77777777" w:rsidR="0022153B" w:rsidRPr="008941EC" w:rsidRDefault="0095725E" w:rsidP="00E905AE">
      <w:pPr>
        <w:numPr>
          <w:ilvl w:val="2"/>
          <w:numId w:val="20"/>
        </w:numPr>
        <w:ind w:left="1842" w:hanging="708"/>
        <w:rPr>
          <w:rFonts w:asciiTheme="majorBidi" w:eastAsia="David" w:hAnsiTheme="majorBidi" w:cstheme="majorBidi"/>
          <w:b/>
          <w:u w:val="single"/>
        </w:rPr>
      </w:pPr>
      <w:bookmarkStart w:id="57" w:name="h.41mghml" w:colFirst="0" w:colLast="0"/>
      <w:bookmarkStart w:id="58" w:name="_Ref454357232"/>
      <w:bookmarkEnd w:id="57"/>
      <w:r w:rsidRPr="008941EC">
        <w:rPr>
          <w:rFonts w:asciiTheme="majorBidi" w:eastAsia="David" w:hAnsiTheme="majorBidi" w:cstheme="majorBidi"/>
          <w:b/>
          <w:u w:val="single"/>
          <w:rtl/>
        </w:rPr>
        <w:t>המציע (</w:t>
      </w:r>
      <w:r w:rsidR="00532AAC">
        <w:rPr>
          <w:rFonts w:asciiTheme="majorBidi" w:eastAsia="David" w:hAnsiTheme="majorBidi" w:cstheme="majorBidi" w:hint="cs"/>
          <w:b/>
          <w:u w:val="single"/>
          <w:rtl/>
        </w:rPr>
        <w:t>3</w:t>
      </w:r>
      <w:r w:rsidRPr="008941EC">
        <w:rPr>
          <w:rFonts w:asciiTheme="majorBidi" w:eastAsia="David" w:hAnsiTheme="majorBidi" w:cstheme="majorBidi"/>
          <w:b/>
          <w:u w:val="single"/>
          <w:rtl/>
        </w:rPr>
        <w:t>0% מניקוד האיכות</w:t>
      </w:r>
      <w:r w:rsidRPr="008941EC">
        <w:rPr>
          <w:rFonts w:asciiTheme="majorBidi" w:eastAsia="David" w:hAnsiTheme="majorBidi" w:cstheme="majorBidi"/>
          <w:b/>
          <w:u w:val="single"/>
        </w:rPr>
        <w:t>:</w:t>
      </w:r>
      <w:r w:rsidR="00F8014D" w:rsidRPr="008941EC">
        <w:rPr>
          <w:rFonts w:asciiTheme="majorBidi" w:eastAsia="David" w:hAnsiTheme="majorBidi" w:cstheme="majorBidi"/>
          <w:b/>
          <w:u w:val="single"/>
        </w:rPr>
        <w:t>(</w:t>
      </w:r>
      <w:bookmarkEnd w:id="58"/>
    </w:p>
    <w:p w14:paraId="51178305" w14:textId="4090A09E" w:rsidR="0022153B" w:rsidRDefault="00AA4A2E" w:rsidP="00E905AE">
      <w:pPr>
        <w:numPr>
          <w:ilvl w:val="3"/>
          <w:numId w:val="20"/>
        </w:numPr>
        <w:ind w:left="2693" w:hanging="851"/>
        <w:rPr>
          <w:bCs/>
        </w:rPr>
      </w:pPr>
      <w:bookmarkStart w:id="59" w:name="h.2grqrue" w:colFirst="0" w:colLast="0"/>
      <w:bookmarkStart w:id="60" w:name="_Ref454352441"/>
      <w:bookmarkEnd w:id="59"/>
      <w:r>
        <w:rPr>
          <w:bCs/>
          <w:rtl/>
        </w:rPr>
        <w:t xml:space="preserve">ניסיון </w:t>
      </w:r>
      <w:r w:rsidR="0095725E" w:rsidRPr="00C03560">
        <w:rPr>
          <w:bCs/>
          <w:rtl/>
        </w:rPr>
        <w:t>ב</w:t>
      </w:r>
      <w:r>
        <w:rPr>
          <w:bCs/>
          <w:rtl/>
        </w:rPr>
        <w:t xml:space="preserve">פיתוח תוכן חינוכי </w:t>
      </w:r>
      <w:r>
        <w:rPr>
          <w:rFonts w:hint="cs"/>
          <w:bCs/>
          <w:rtl/>
        </w:rPr>
        <w:t>בתחומי</w:t>
      </w:r>
      <w:r w:rsidR="00847AA1">
        <w:rPr>
          <w:rFonts w:hint="cs"/>
          <w:bCs/>
          <w:rtl/>
        </w:rPr>
        <w:t>ם</w:t>
      </w:r>
      <w:r>
        <w:rPr>
          <w:rFonts w:hint="cs"/>
          <w:bCs/>
          <w:rtl/>
        </w:rPr>
        <w:t xml:space="preserve"> </w:t>
      </w:r>
      <w:r w:rsidR="00847AA1">
        <w:rPr>
          <w:rFonts w:hint="cs"/>
          <w:bCs/>
          <w:rtl/>
        </w:rPr>
        <w:t>ה</w:t>
      </w:r>
      <w:r>
        <w:rPr>
          <w:rFonts w:hint="cs"/>
          <w:bCs/>
          <w:rtl/>
        </w:rPr>
        <w:t xml:space="preserve">מצוינים בסעיף </w:t>
      </w:r>
      <w:r w:rsidR="00847AA1">
        <w:rPr>
          <w:bCs/>
          <w:rtl/>
        </w:rPr>
        <w:fldChar w:fldCharType="begin"/>
      </w:r>
      <w:r w:rsidR="00847AA1">
        <w:rPr>
          <w:bCs/>
          <w:rtl/>
        </w:rPr>
        <w:instrText xml:space="preserve"> </w:instrText>
      </w:r>
      <w:r w:rsidR="00847AA1">
        <w:rPr>
          <w:rFonts w:hint="cs"/>
          <w:bCs/>
        </w:rPr>
        <w:instrText>REF</w:instrText>
      </w:r>
      <w:r w:rsidR="00847AA1">
        <w:rPr>
          <w:rFonts w:hint="cs"/>
          <w:bCs/>
          <w:rtl/>
        </w:rPr>
        <w:instrText xml:space="preserve"> _</w:instrText>
      </w:r>
      <w:r w:rsidR="00847AA1">
        <w:rPr>
          <w:rFonts w:hint="cs"/>
          <w:bCs/>
        </w:rPr>
        <w:instrText>Ref454348802 \r \h</w:instrText>
      </w:r>
      <w:r w:rsidR="00847AA1">
        <w:rPr>
          <w:bCs/>
          <w:rtl/>
        </w:rPr>
        <w:instrText xml:space="preserve"> </w:instrText>
      </w:r>
      <w:r w:rsidR="00847AA1">
        <w:rPr>
          <w:bCs/>
          <w:rtl/>
        </w:rPr>
      </w:r>
      <w:r w:rsidR="00847AA1">
        <w:rPr>
          <w:bCs/>
          <w:rtl/>
        </w:rPr>
        <w:fldChar w:fldCharType="separate"/>
      </w:r>
      <w:r w:rsidR="009457C1">
        <w:rPr>
          <w:bCs/>
          <w:cs/>
        </w:rPr>
        <w:t>‎</w:t>
      </w:r>
      <w:r w:rsidR="009457C1">
        <w:rPr>
          <w:bCs/>
        </w:rPr>
        <w:t>2.15</w:t>
      </w:r>
      <w:r w:rsidR="00847AA1">
        <w:rPr>
          <w:bCs/>
          <w:rtl/>
        </w:rPr>
        <w:fldChar w:fldCharType="end"/>
      </w:r>
      <w:r>
        <w:rPr>
          <w:rFonts w:hint="cs"/>
          <w:bCs/>
          <w:rtl/>
        </w:rPr>
        <w:t xml:space="preserve"> לעיל</w:t>
      </w:r>
      <w:r w:rsidR="0095725E" w:rsidRPr="00C03560">
        <w:rPr>
          <w:bCs/>
          <w:rtl/>
          <w:cs/>
        </w:rPr>
        <w:t xml:space="preserve"> (</w:t>
      </w:r>
      <w:r w:rsidR="00A92590">
        <w:rPr>
          <w:rFonts w:hint="cs"/>
          <w:bCs/>
          <w:rtl/>
          <w:cs/>
        </w:rPr>
        <w:t>2</w:t>
      </w:r>
      <w:r w:rsidR="00A92590" w:rsidRPr="00C03560">
        <w:rPr>
          <w:bCs/>
          <w:rtl/>
          <w:cs/>
        </w:rPr>
        <w:t xml:space="preserve">0 </w:t>
      </w:r>
      <w:r w:rsidR="0095725E" w:rsidRPr="00C03560">
        <w:rPr>
          <w:bCs/>
          <w:rtl/>
          <w:cs/>
        </w:rPr>
        <w:t>נק')</w:t>
      </w:r>
      <w:bookmarkEnd w:id="60"/>
    </w:p>
    <w:p w14:paraId="0E0A3B13" w14:textId="1F9271A4" w:rsidR="00AA4A2E" w:rsidRPr="00AA4A2E" w:rsidRDefault="00847AA1" w:rsidP="00A92590">
      <w:pPr>
        <w:ind w:left="2693"/>
        <w:rPr>
          <w:b/>
        </w:rPr>
      </w:pPr>
      <w:r>
        <w:rPr>
          <w:rFonts w:hint="cs"/>
          <w:b/>
          <w:rtl/>
        </w:rPr>
        <w:t>כל פרויקט העומד</w:t>
      </w:r>
      <w:r w:rsidR="00AA4A2E" w:rsidRPr="00AA4A2E">
        <w:rPr>
          <w:rFonts w:hint="cs"/>
          <w:b/>
          <w:rtl/>
        </w:rPr>
        <w:t xml:space="preserve"> </w:t>
      </w:r>
      <w:r>
        <w:rPr>
          <w:rFonts w:hint="cs"/>
          <w:b/>
          <w:rtl/>
        </w:rPr>
        <w:t>בתנאי הסף</w:t>
      </w:r>
      <w:r w:rsidR="00AA4A2E" w:rsidRPr="00AA4A2E">
        <w:rPr>
          <w:rFonts w:hint="cs"/>
          <w:b/>
          <w:rtl/>
        </w:rPr>
        <w:t xml:space="preserve">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Ref454351163 \r \h</w:instrText>
      </w:r>
      <w:r>
        <w:rPr>
          <w:b/>
          <w:rtl/>
        </w:rPr>
        <w:instrText xml:space="preserve"> </w:instrText>
      </w:r>
      <w:r>
        <w:rPr>
          <w:b/>
          <w:rtl/>
        </w:rPr>
      </w:r>
      <w:r>
        <w:rPr>
          <w:b/>
          <w:rtl/>
        </w:rPr>
        <w:fldChar w:fldCharType="separate"/>
      </w:r>
      <w:r w:rsidR="009457C1">
        <w:rPr>
          <w:b/>
          <w:cs/>
        </w:rPr>
        <w:t>‎</w:t>
      </w:r>
      <w:r w:rsidR="009457C1">
        <w:rPr>
          <w:b/>
        </w:rPr>
        <w:t>6.2.1.1</w:t>
      </w:r>
      <w:r>
        <w:rPr>
          <w:b/>
          <w:rtl/>
        </w:rPr>
        <w:fldChar w:fldCharType="end"/>
      </w:r>
      <w:r>
        <w:rPr>
          <w:rFonts w:hint="cs"/>
          <w:b/>
          <w:rtl/>
        </w:rPr>
        <w:t xml:space="preserve"> בשש השנים האחרונות, שעסק </w:t>
      </w:r>
      <w:r w:rsidR="002A4D0F">
        <w:rPr>
          <w:rFonts w:hint="cs"/>
          <w:b/>
          <w:rtl/>
        </w:rPr>
        <w:t xml:space="preserve">ספציפית </w:t>
      </w:r>
      <w:r w:rsidRPr="00847AA1">
        <w:rPr>
          <w:b/>
          <w:rtl/>
        </w:rPr>
        <w:t xml:space="preserve">בתחומים המצוינים בסעיף </w:t>
      </w:r>
      <w:r w:rsidRPr="00847AA1">
        <w:rPr>
          <w:b/>
          <w:cs/>
        </w:rPr>
        <w:t>‎</w:t>
      </w:r>
      <w:r w:rsidRPr="00847AA1">
        <w:rPr>
          <w:b/>
        </w:rPr>
        <w:t>2.15</w:t>
      </w:r>
      <w:r w:rsidRPr="00847AA1">
        <w:rPr>
          <w:b/>
          <w:rtl/>
        </w:rPr>
        <w:t xml:space="preserve"> לעיל </w:t>
      </w:r>
      <w:r w:rsidR="00AA4A2E" w:rsidRPr="00AA4A2E">
        <w:rPr>
          <w:rFonts w:hint="cs"/>
          <w:b/>
          <w:rtl/>
        </w:rPr>
        <w:t>יקבל ניקוד</w:t>
      </w:r>
      <w:r>
        <w:rPr>
          <w:rFonts w:hint="cs"/>
          <w:b/>
          <w:rtl/>
        </w:rPr>
        <w:t xml:space="preserve"> של </w:t>
      </w:r>
      <w:r w:rsidR="000400D2">
        <w:rPr>
          <w:rFonts w:hint="cs"/>
          <w:b/>
          <w:rtl/>
        </w:rPr>
        <w:t>2</w:t>
      </w:r>
      <w:r>
        <w:rPr>
          <w:rFonts w:hint="cs"/>
          <w:b/>
          <w:rtl/>
        </w:rPr>
        <w:t xml:space="preserve"> נק' ועד לניקוד מקסימלי של </w:t>
      </w:r>
      <w:r w:rsidR="00A92590">
        <w:rPr>
          <w:rFonts w:hint="cs"/>
          <w:b/>
          <w:rtl/>
        </w:rPr>
        <w:t xml:space="preserve">20 </w:t>
      </w:r>
      <w:r w:rsidR="000400D2">
        <w:rPr>
          <w:rFonts w:hint="cs"/>
          <w:b/>
          <w:rtl/>
        </w:rPr>
        <w:t xml:space="preserve">נק' </w:t>
      </w:r>
      <w:r>
        <w:rPr>
          <w:rFonts w:hint="cs"/>
          <w:b/>
          <w:rtl/>
        </w:rPr>
        <w:t xml:space="preserve">עבור </w:t>
      </w:r>
      <w:r w:rsidR="00A92590">
        <w:rPr>
          <w:rFonts w:hint="cs"/>
          <w:b/>
          <w:rtl/>
        </w:rPr>
        <w:t xml:space="preserve">10 </w:t>
      </w:r>
      <w:r>
        <w:rPr>
          <w:rFonts w:hint="cs"/>
          <w:b/>
          <w:rtl/>
        </w:rPr>
        <w:t>פרויקטים</w:t>
      </w:r>
      <w:r w:rsidR="00E30570">
        <w:rPr>
          <w:rFonts w:hint="cs"/>
          <w:b/>
          <w:rtl/>
        </w:rPr>
        <w:t xml:space="preserve"> סה"כ</w:t>
      </w:r>
      <w:r>
        <w:rPr>
          <w:rFonts w:hint="cs"/>
          <w:b/>
          <w:rtl/>
        </w:rPr>
        <w:t>.</w:t>
      </w:r>
      <w:r w:rsidR="00AA4A2E" w:rsidRPr="00AA4A2E">
        <w:rPr>
          <w:rFonts w:hint="cs"/>
          <w:b/>
          <w:rtl/>
        </w:rPr>
        <w:t xml:space="preserve"> </w:t>
      </w:r>
    </w:p>
    <w:p w14:paraId="3988FCBA" w14:textId="4F19E509" w:rsidR="0022153B" w:rsidRPr="00C03560" w:rsidRDefault="0095725E" w:rsidP="00E905AE">
      <w:pPr>
        <w:numPr>
          <w:ilvl w:val="3"/>
          <w:numId w:val="20"/>
        </w:numPr>
        <w:ind w:left="2693" w:hanging="851"/>
        <w:rPr>
          <w:bCs/>
        </w:rPr>
      </w:pPr>
      <w:bookmarkStart w:id="61" w:name="h.vx1227" w:colFirst="0" w:colLast="0"/>
      <w:bookmarkStart w:id="62" w:name="h.3fwokq0" w:colFirst="0" w:colLast="0"/>
      <w:bookmarkStart w:id="63" w:name="_Ref454352453"/>
      <w:bookmarkEnd w:id="61"/>
      <w:bookmarkEnd w:id="62"/>
      <w:r w:rsidRPr="00C03560">
        <w:rPr>
          <w:bCs/>
          <w:rtl/>
        </w:rPr>
        <w:t>שביעות רצון לקוחות מעבודות קודמות של המציע (</w:t>
      </w:r>
      <w:r w:rsidR="00F945BC">
        <w:rPr>
          <w:rFonts w:hint="cs"/>
          <w:bCs/>
          <w:rtl/>
        </w:rPr>
        <w:t>10 נק'</w:t>
      </w:r>
      <w:r w:rsidRPr="00C03560">
        <w:rPr>
          <w:bCs/>
          <w:rtl/>
        </w:rPr>
        <w:t>)</w:t>
      </w:r>
      <w:bookmarkEnd w:id="63"/>
    </w:p>
    <w:p w14:paraId="574AFB11" w14:textId="2C2D9E8B" w:rsidR="0022153B" w:rsidRDefault="0095725E" w:rsidP="00A92590">
      <w:pPr>
        <w:ind w:left="2693"/>
      </w:pPr>
      <w:r>
        <w:rPr>
          <w:rtl/>
        </w:rPr>
        <w:t>המציע יצ</w:t>
      </w:r>
      <w:r w:rsidR="00A92590">
        <w:rPr>
          <w:rFonts w:hint="cs"/>
          <w:rtl/>
        </w:rPr>
        <w:t>יין בנספח ב'2</w:t>
      </w:r>
      <w:r>
        <w:rPr>
          <w:rtl/>
        </w:rPr>
        <w:t xml:space="preserve"> </w:t>
      </w:r>
      <w:r w:rsidR="00A92590">
        <w:rPr>
          <w:rFonts w:hint="cs"/>
          <w:rtl/>
        </w:rPr>
        <w:t>את</w:t>
      </w:r>
      <w:r w:rsidR="00A92590">
        <w:rPr>
          <w:rtl/>
        </w:rPr>
        <w:t xml:space="preserve"> </w:t>
      </w:r>
      <w:r w:rsidR="002A4D0F">
        <w:rPr>
          <w:rFonts w:hint="cs"/>
          <w:rtl/>
        </w:rPr>
        <w:t xml:space="preserve">כל </w:t>
      </w:r>
      <w:r w:rsidR="00A92590">
        <w:rPr>
          <w:rFonts w:hint="cs"/>
          <w:rtl/>
        </w:rPr>
        <w:t xml:space="preserve">פרטי </w:t>
      </w:r>
      <w:r w:rsidR="002A4D0F">
        <w:rPr>
          <w:rFonts w:hint="cs"/>
          <w:rtl/>
        </w:rPr>
        <w:t>ה</w:t>
      </w:r>
      <w:r>
        <w:rPr>
          <w:rtl/>
        </w:rPr>
        <w:t xml:space="preserve">לקוחות </w:t>
      </w:r>
      <w:r w:rsidR="00A92590">
        <w:rPr>
          <w:rtl/>
        </w:rPr>
        <w:t xml:space="preserve">ואת פרטי ההתקשרות עמם. </w:t>
      </w:r>
      <w:r>
        <w:rPr>
          <w:rtl/>
        </w:rPr>
        <w:t>אשר להם סיפק שירות הדומה לשירותים הניתנים במסגרת מכרז זה</w:t>
      </w:r>
      <w:r w:rsidR="00A92590">
        <w:rPr>
          <w:rFonts w:hint="cs"/>
          <w:rtl/>
        </w:rPr>
        <w:t xml:space="preserve">. </w:t>
      </w:r>
      <w:r>
        <w:rPr>
          <w:rtl/>
        </w:rPr>
        <w:t xml:space="preserve">הלקוחות יעניקו למציע ציון מספרי מ- 1 עד 10 בכל אחד מהקריטריונים המפורטים להלן. ציונים אילו ישוקללו בהתאם למשקולות שלעיל. הציון </w:t>
      </w:r>
      <w:r>
        <w:rPr>
          <w:rtl/>
        </w:rPr>
        <w:lastRenderedPageBreak/>
        <w:t>הכללי עבור סעיף זה יורכב מממוצע הציונים המשוקללים שניתנו על-ידי הלקוחות.</w:t>
      </w:r>
    </w:p>
    <w:p w14:paraId="728E9024" w14:textId="77777777" w:rsidR="0022153B" w:rsidRDefault="0095725E">
      <w:pPr>
        <w:ind w:left="2693"/>
      </w:pPr>
      <w:r>
        <w:rPr>
          <w:rtl/>
        </w:rPr>
        <w:t>הפנייה ללקוחות תיעשה בהתאם להיקף העבודה שנעשתה עבור הלקוח ותכניה. המשרד רשאי לפנות לכל הלקוחות או לחלקם, אך בכל מקרה תיעשה פנייה למספר שווה של לקוחות עבור כל מציע.</w:t>
      </w:r>
    </w:p>
    <w:p w14:paraId="623CB488" w14:textId="215B2E39" w:rsidR="0022153B" w:rsidRDefault="000A7143">
      <w:pPr>
        <w:ind w:left="2693"/>
      </w:pPr>
      <w:r>
        <w:rPr>
          <w:rtl/>
        </w:rPr>
        <w:br/>
      </w:r>
      <w:r w:rsidR="0095725E">
        <w:rPr>
          <w:rtl/>
        </w:rPr>
        <w:t>תיערכנה שיחות טלפון עם הלקוחות ואלו יישאלו על שביעות רצונם מהשירות שניתן להם, ע"פ הקריטריונים הבאים:</w:t>
      </w:r>
    </w:p>
    <w:p w14:paraId="4DE69E32" w14:textId="77777777" w:rsidR="0022153B" w:rsidRDefault="0095725E" w:rsidP="00E905AE">
      <w:pPr>
        <w:numPr>
          <w:ilvl w:val="4"/>
          <w:numId w:val="20"/>
        </w:numPr>
        <w:ind w:firstLine="319"/>
      </w:pPr>
      <w:r>
        <w:rPr>
          <w:rtl/>
        </w:rPr>
        <w:t>איכות תוצרי התוכן שנמסרו למזמין– 40%</w:t>
      </w:r>
    </w:p>
    <w:p w14:paraId="234FC75F" w14:textId="77777777" w:rsidR="0022153B" w:rsidRDefault="0095725E" w:rsidP="00E905AE">
      <w:pPr>
        <w:numPr>
          <w:ilvl w:val="4"/>
          <w:numId w:val="20"/>
        </w:numPr>
        <w:ind w:firstLine="319"/>
      </w:pPr>
      <w:r>
        <w:rPr>
          <w:rtl/>
        </w:rPr>
        <w:t>עמידה בלוחות זמנים  – 30%</w:t>
      </w:r>
    </w:p>
    <w:p w14:paraId="46A04DDF" w14:textId="77777777" w:rsidR="0022153B" w:rsidRDefault="0095725E" w:rsidP="00E905AE">
      <w:pPr>
        <w:numPr>
          <w:ilvl w:val="4"/>
          <w:numId w:val="20"/>
        </w:numPr>
        <w:ind w:firstLine="319"/>
      </w:pPr>
      <w:r>
        <w:rPr>
          <w:rtl/>
        </w:rPr>
        <w:t>שירותיות, גמישות והיענות לצרכי הלקוח – 20%</w:t>
      </w:r>
    </w:p>
    <w:p w14:paraId="0ED82CFF" w14:textId="77777777" w:rsidR="0022153B" w:rsidRDefault="0095725E" w:rsidP="00E905AE">
      <w:pPr>
        <w:numPr>
          <w:ilvl w:val="4"/>
          <w:numId w:val="20"/>
        </w:numPr>
        <w:ind w:firstLine="319"/>
      </w:pPr>
      <w:r>
        <w:rPr>
          <w:rtl/>
        </w:rPr>
        <w:t>התרשמות כללית – 10%</w:t>
      </w:r>
    </w:p>
    <w:p w14:paraId="1642E2F8" w14:textId="77777777" w:rsidR="008941EC" w:rsidRDefault="008941EC" w:rsidP="008941EC">
      <w:pPr>
        <w:ind w:left="2551"/>
      </w:pPr>
    </w:p>
    <w:p w14:paraId="1F09FDA4" w14:textId="77777777" w:rsidR="0022153B" w:rsidRPr="008941EC" w:rsidRDefault="0095725E" w:rsidP="00E905AE">
      <w:pPr>
        <w:numPr>
          <w:ilvl w:val="2"/>
          <w:numId w:val="20"/>
        </w:numPr>
        <w:ind w:left="1842" w:hanging="708"/>
        <w:rPr>
          <w:rFonts w:asciiTheme="majorBidi" w:eastAsia="David" w:hAnsiTheme="majorBidi" w:cstheme="majorBidi"/>
          <w:b/>
          <w:u w:val="single"/>
        </w:rPr>
      </w:pPr>
      <w:bookmarkStart w:id="64" w:name="h.1v1yuxt" w:colFirst="0" w:colLast="0"/>
      <w:bookmarkStart w:id="65" w:name="h.4f1mdlm" w:colFirst="0" w:colLast="0"/>
      <w:bookmarkStart w:id="66" w:name="_Ref454357248"/>
      <w:bookmarkEnd w:id="64"/>
      <w:bookmarkEnd w:id="65"/>
      <w:r w:rsidRPr="008941EC">
        <w:rPr>
          <w:rFonts w:asciiTheme="majorBidi" w:eastAsia="David" w:hAnsiTheme="majorBidi" w:cstheme="majorBidi"/>
          <w:b/>
          <w:u w:val="single"/>
          <w:rtl/>
        </w:rPr>
        <w:t>תוצרים לדוגמא (</w:t>
      </w:r>
      <w:r w:rsidR="00532AAC">
        <w:rPr>
          <w:rFonts w:asciiTheme="majorBidi" w:eastAsia="David" w:hAnsiTheme="majorBidi" w:cstheme="majorBidi" w:hint="cs"/>
          <w:b/>
          <w:u w:val="single"/>
          <w:rtl/>
        </w:rPr>
        <w:t>35</w:t>
      </w:r>
      <w:r w:rsidRPr="008941EC">
        <w:rPr>
          <w:rFonts w:asciiTheme="majorBidi" w:eastAsia="David" w:hAnsiTheme="majorBidi" w:cstheme="majorBidi"/>
          <w:b/>
          <w:u w:val="single"/>
          <w:rtl/>
        </w:rPr>
        <w:t>% מניקוד האיכות)</w:t>
      </w:r>
      <w:r w:rsidR="008941EC">
        <w:rPr>
          <w:rFonts w:asciiTheme="majorBidi" w:eastAsia="David" w:hAnsiTheme="majorBidi" w:cstheme="majorBidi" w:hint="cs"/>
          <w:b/>
          <w:u w:val="single"/>
          <w:rtl/>
        </w:rPr>
        <w:t>:</w:t>
      </w:r>
      <w:bookmarkEnd w:id="66"/>
    </w:p>
    <w:p w14:paraId="4885C87C" w14:textId="37F2BE98" w:rsidR="00F74392" w:rsidRDefault="0095725E" w:rsidP="007C003F">
      <w:pPr>
        <w:ind w:left="2693"/>
        <w:rPr>
          <w:rtl/>
          <w:cs/>
        </w:rPr>
      </w:pPr>
      <w:r>
        <w:rPr>
          <w:rtl/>
        </w:rPr>
        <w:t xml:space="preserve">להצעת המציע יצורפו 3 תוצרים (בפורמט חוברת קשיחה, לא יותר מ- 2 עמ' כל תוצר) של תוכן חינוכי </w:t>
      </w:r>
      <w:r w:rsidRPr="008941EC">
        <w:rPr>
          <w:b/>
          <w:bCs/>
          <w:rtl/>
        </w:rPr>
        <w:t>או</w:t>
      </w:r>
      <w:r>
        <w:rPr>
          <w:rtl/>
        </w:rPr>
        <w:t xml:space="preserve"> עיתונאי בתחומים הנדרשים בסעיף</w:t>
      </w:r>
      <w:r w:rsidR="009C0E40">
        <w:rPr>
          <w:rtl/>
          <w:cs/>
        </w:rPr>
        <w:fldChar w:fldCharType="begin"/>
      </w:r>
      <w:r w:rsidR="009C0E40">
        <w:rPr>
          <w:rtl/>
        </w:rPr>
        <w:instrText xml:space="preserve"> </w:instrText>
      </w:r>
      <w:r w:rsidR="009C0E40">
        <w:instrText>REF</w:instrText>
      </w:r>
      <w:r w:rsidR="009C0E40">
        <w:rPr>
          <w:rtl/>
        </w:rPr>
        <w:instrText xml:space="preserve"> _</w:instrText>
      </w:r>
      <w:r w:rsidR="009C0E40">
        <w:instrText>Ref454348802 \r \h</w:instrText>
      </w:r>
      <w:r w:rsidR="009C0E40">
        <w:rPr>
          <w:rtl/>
        </w:rPr>
        <w:instrText xml:space="preserve"> </w:instrText>
      </w:r>
      <w:r w:rsidR="009C0E40">
        <w:rPr>
          <w:rtl/>
          <w:cs/>
        </w:rPr>
      </w:r>
      <w:r w:rsidR="009C0E40">
        <w:rPr>
          <w:rtl/>
          <w:cs/>
        </w:rPr>
        <w:fldChar w:fldCharType="separate"/>
      </w:r>
      <w:r w:rsidR="009457C1">
        <w:rPr>
          <w:cs/>
        </w:rPr>
        <w:t>‎</w:t>
      </w:r>
      <w:r w:rsidR="009457C1">
        <w:t>2.15</w:t>
      </w:r>
      <w:r w:rsidR="009C0E40">
        <w:rPr>
          <w:rtl/>
          <w:cs/>
        </w:rPr>
        <w:fldChar w:fldCharType="end"/>
      </w:r>
      <w:r>
        <w:rPr>
          <w:rtl/>
          <w:cs/>
        </w:rPr>
        <w:t xml:space="preserve">, שהפיקו יועצי התוכן בעבר- אחד לכל </w:t>
      </w:r>
      <w:r w:rsidR="008941EC">
        <w:rPr>
          <w:rFonts w:hint="cs"/>
          <w:rtl/>
          <w:cs/>
        </w:rPr>
        <w:t>מפתח תוכן</w:t>
      </w:r>
      <w:r>
        <w:rPr>
          <w:rtl/>
          <w:cs/>
        </w:rPr>
        <w:t>.</w:t>
      </w:r>
      <w:r w:rsidR="009C0E40">
        <w:rPr>
          <w:rFonts w:hint="cs"/>
          <w:rtl/>
          <w:cs/>
        </w:rPr>
        <w:t xml:space="preserve"> התוצרים הנדרשים הינם (נדרש אחד מכל סוג)</w:t>
      </w:r>
      <w:r w:rsidR="00F74392">
        <w:rPr>
          <w:rFonts w:hint="cs"/>
          <w:rtl/>
          <w:cs/>
        </w:rPr>
        <w:t xml:space="preserve"> </w:t>
      </w:r>
      <w:r w:rsidR="00BF279F">
        <w:rPr>
          <w:rFonts w:hint="cs"/>
          <w:rtl/>
          <w:cs/>
        </w:rPr>
        <w:t>כדלהלן</w:t>
      </w:r>
      <w:r w:rsidR="009C0E40">
        <w:rPr>
          <w:rFonts w:hint="cs"/>
          <w:rtl/>
          <w:cs/>
        </w:rPr>
        <w:t xml:space="preserve">: </w:t>
      </w:r>
    </w:p>
    <w:p w14:paraId="70865645" w14:textId="77777777" w:rsidR="00F74392" w:rsidRDefault="009C0E40" w:rsidP="009C0E40">
      <w:pPr>
        <w:ind w:left="2693"/>
        <w:rPr>
          <w:rtl/>
          <w:cs/>
        </w:rPr>
      </w:pPr>
      <w:r>
        <w:rPr>
          <w:rFonts w:hint="cs"/>
          <w:rtl/>
          <w:cs/>
        </w:rPr>
        <w:t xml:space="preserve"> </w:t>
      </w:r>
      <w:r w:rsidR="0095725E">
        <w:rPr>
          <w:rtl/>
          <w:cs/>
        </w:rPr>
        <w:t xml:space="preserve"> </w:t>
      </w:r>
    </w:p>
    <w:p w14:paraId="7E2D8B0E" w14:textId="77777777" w:rsidR="00BF279F" w:rsidRPr="005B08D3" w:rsidRDefault="00BF279F" w:rsidP="00E905AE">
      <w:pPr>
        <w:pStyle w:val="afffb"/>
        <w:widowControl w:val="0"/>
        <w:numPr>
          <w:ilvl w:val="0"/>
          <w:numId w:val="40"/>
        </w:numPr>
        <w:ind w:left="3060"/>
      </w:pPr>
      <w:r w:rsidRPr="005B08D3">
        <w:rPr>
          <w:rtl/>
        </w:rPr>
        <w:t>מער</w:t>
      </w:r>
      <w:r>
        <w:rPr>
          <w:rFonts w:hint="cs"/>
          <w:rtl/>
        </w:rPr>
        <w:t>ך פעילות</w:t>
      </w:r>
    </w:p>
    <w:p w14:paraId="343C84F5" w14:textId="77777777" w:rsidR="00BF279F" w:rsidRPr="005B08D3" w:rsidRDefault="00BF279F" w:rsidP="00E905AE">
      <w:pPr>
        <w:pStyle w:val="afffb"/>
        <w:widowControl w:val="0"/>
        <w:numPr>
          <w:ilvl w:val="0"/>
          <w:numId w:val="40"/>
        </w:numPr>
        <w:ind w:left="3060"/>
        <w:rPr>
          <w:rtl/>
        </w:rPr>
      </w:pPr>
      <w:r w:rsidRPr="005B08D3">
        <w:rPr>
          <w:rFonts w:hint="cs"/>
          <w:rtl/>
        </w:rPr>
        <w:t>מערך שיעור</w:t>
      </w:r>
    </w:p>
    <w:p w14:paraId="10C58200" w14:textId="77777777" w:rsidR="00BF279F" w:rsidRPr="005B08D3" w:rsidRDefault="00BF279F" w:rsidP="00E905AE">
      <w:pPr>
        <w:pStyle w:val="afffb"/>
        <w:widowControl w:val="0"/>
        <w:numPr>
          <w:ilvl w:val="0"/>
          <w:numId w:val="40"/>
        </w:numPr>
        <w:ind w:left="3060"/>
      </w:pPr>
      <w:r w:rsidRPr="005B08D3">
        <w:rPr>
          <w:rtl/>
        </w:rPr>
        <w:t>כתבה בפורמט מגזיני ארוך</w:t>
      </w:r>
    </w:p>
    <w:p w14:paraId="53B6D3F8" w14:textId="5033DBDC" w:rsidR="009C0E40" w:rsidRDefault="009C0E40" w:rsidP="007C003F">
      <w:pPr>
        <w:ind w:left="2693"/>
        <w:rPr>
          <w:rtl/>
          <w:cs/>
        </w:rPr>
      </w:pPr>
    </w:p>
    <w:p w14:paraId="5D54433C" w14:textId="27EEBBA5" w:rsidR="0022153B" w:rsidRDefault="0095725E" w:rsidP="00E45399">
      <w:pPr>
        <w:ind w:left="2693"/>
      </w:pPr>
      <w:r>
        <w:rPr>
          <w:rtl/>
          <w:cs/>
        </w:rPr>
        <w:t>כל אחד מ</w:t>
      </w:r>
      <w:r w:rsidR="00367D9F">
        <w:rPr>
          <w:rFonts w:hint="cs"/>
          <w:rtl/>
          <w:cs/>
        </w:rPr>
        <w:t>מפתחי התוכן</w:t>
      </w:r>
      <w:r>
        <w:rPr>
          <w:rtl/>
          <w:cs/>
        </w:rPr>
        <w:t xml:space="preserve"> יחתום בנספח ב'3 בחוברת ההצעה על הצהרה שהוא אכן פיתח את התוכן המוגש, באישור עו"ד</w:t>
      </w:r>
      <w:r>
        <w:rPr>
          <w:rtl/>
        </w:rPr>
        <w:t xml:space="preserve"> (אלא אם כן מדובר </w:t>
      </w:r>
      <w:r w:rsidR="008941EC">
        <w:rPr>
          <w:rFonts w:hint="cs"/>
          <w:rtl/>
        </w:rPr>
        <w:t>ב</w:t>
      </w:r>
      <w:r>
        <w:rPr>
          <w:rtl/>
        </w:rPr>
        <w:t xml:space="preserve">כתבות עיתונאיות בהן מצוין </w:t>
      </w:r>
      <w:r w:rsidR="008941EC">
        <w:rPr>
          <w:rFonts w:hint="cs"/>
          <w:rtl/>
        </w:rPr>
        <w:t xml:space="preserve">בבירור </w:t>
      </w:r>
      <w:r>
        <w:rPr>
          <w:rtl/>
        </w:rPr>
        <w:t>קרדיט ל</w:t>
      </w:r>
      <w:r w:rsidR="008941EC">
        <w:rPr>
          <w:rFonts w:hint="cs"/>
          <w:rtl/>
        </w:rPr>
        <w:t>מפתח התוכן</w:t>
      </w:r>
      <w:r>
        <w:rPr>
          <w:rtl/>
        </w:rPr>
        <w:t xml:space="preserve">). </w:t>
      </w:r>
      <w:r w:rsidR="00367D9F">
        <w:rPr>
          <w:rFonts w:hint="cs"/>
          <w:rtl/>
        </w:rPr>
        <w:t>ו</w:t>
      </w:r>
      <w:r>
        <w:rPr>
          <w:rtl/>
        </w:rPr>
        <w:t>ועדה מקצועית מטעם המשרד תנקד את התוצרים הללו ע"פ הקריטריונים הבאים:</w:t>
      </w:r>
    </w:p>
    <w:p w14:paraId="04A439A8" w14:textId="0BB01181" w:rsidR="0022153B" w:rsidRDefault="0095725E" w:rsidP="00E905AE">
      <w:pPr>
        <w:numPr>
          <w:ilvl w:val="3"/>
          <w:numId w:val="20"/>
        </w:numPr>
        <w:ind w:left="2693" w:hanging="851"/>
      </w:pPr>
      <w:r>
        <w:rPr>
          <w:rtl/>
        </w:rPr>
        <w:t xml:space="preserve">דיוק בשימוש במונחים מקצועיים מעולמות התוכן– </w:t>
      </w:r>
      <w:r w:rsidR="00401F34">
        <w:rPr>
          <w:rtl/>
        </w:rPr>
        <w:t>3</w:t>
      </w:r>
      <w:r w:rsidR="00401F34">
        <w:rPr>
          <w:rFonts w:hint="cs"/>
          <w:rtl/>
        </w:rPr>
        <w:t>5</w:t>
      </w:r>
      <w:r>
        <w:rPr>
          <w:rtl/>
        </w:rPr>
        <w:t>%</w:t>
      </w:r>
    </w:p>
    <w:p w14:paraId="2B4481E1" w14:textId="77777777" w:rsidR="0022153B" w:rsidRDefault="0095725E" w:rsidP="00E905AE">
      <w:pPr>
        <w:numPr>
          <w:ilvl w:val="3"/>
          <w:numId w:val="20"/>
        </w:numPr>
        <w:ind w:left="2693" w:hanging="851"/>
      </w:pPr>
      <w:r>
        <w:rPr>
          <w:rtl/>
        </w:rPr>
        <w:t>צורת כתיבה מעניינת, יצירתית</w:t>
      </w:r>
      <w:r w:rsidR="00486093">
        <w:rPr>
          <w:rFonts w:hint="cs"/>
          <w:rtl/>
        </w:rPr>
        <w:t xml:space="preserve">, </w:t>
      </w:r>
      <w:r w:rsidR="00532AAC">
        <w:rPr>
          <w:rFonts w:hint="cs"/>
          <w:rtl/>
        </w:rPr>
        <w:t>חווייתי</w:t>
      </w:r>
      <w:r w:rsidR="00532AAC">
        <w:rPr>
          <w:rFonts w:hint="eastAsia"/>
          <w:rtl/>
        </w:rPr>
        <w:t>ת</w:t>
      </w:r>
      <w:r>
        <w:rPr>
          <w:rtl/>
        </w:rPr>
        <w:t xml:space="preserve"> ומסקרנת– 40%</w:t>
      </w:r>
    </w:p>
    <w:p w14:paraId="7E374FC7" w14:textId="1136B484" w:rsidR="0022153B" w:rsidRDefault="0095725E" w:rsidP="00E905AE">
      <w:pPr>
        <w:numPr>
          <w:ilvl w:val="3"/>
          <w:numId w:val="20"/>
        </w:numPr>
        <w:ind w:left="2693" w:hanging="851"/>
      </w:pPr>
      <w:r>
        <w:rPr>
          <w:rtl/>
        </w:rPr>
        <w:t>פשטות וקוהרנטיות</w:t>
      </w:r>
      <w:r w:rsidR="00293618">
        <w:rPr>
          <w:rFonts w:hint="cs"/>
          <w:rtl/>
        </w:rPr>
        <w:t>,</w:t>
      </w:r>
      <w:r>
        <w:rPr>
          <w:rtl/>
        </w:rPr>
        <w:t xml:space="preserve"> עיצוב התוצרים באופן נעים ונוח לקריאה– </w:t>
      </w:r>
      <w:r w:rsidR="00401F34">
        <w:rPr>
          <w:rtl/>
        </w:rPr>
        <w:t>2</w:t>
      </w:r>
      <w:r w:rsidR="00401F34">
        <w:rPr>
          <w:rFonts w:hint="cs"/>
          <w:rtl/>
        </w:rPr>
        <w:t>5</w:t>
      </w:r>
      <w:r>
        <w:rPr>
          <w:rtl/>
        </w:rPr>
        <w:t xml:space="preserve">% </w:t>
      </w:r>
    </w:p>
    <w:p w14:paraId="355DA217" w14:textId="77777777" w:rsidR="00486093" w:rsidRDefault="00486093" w:rsidP="00486093">
      <w:pPr>
        <w:ind w:left="2693"/>
      </w:pPr>
    </w:p>
    <w:p w14:paraId="64202106" w14:textId="77777777" w:rsidR="00F8014D" w:rsidRPr="008941EC" w:rsidRDefault="0095725E" w:rsidP="00E905AE">
      <w:pPr>
        <w:numPr>
          <w:ilvl w:val="2"/>
          <w:numId w:val="20"/>
        </w:numPr>
        <w:ind w:left="1842" w:hanging="708"/>
        <w:rPr>
          <w:rFonts w:asciiTheme="majorBidi" w:eastAsia="David" w:hAnsiTheme="majorBidi" w:cstheme="majorBidi"/>
          <w:b/>
          <w:u w:val="single"/>
        </w:rPr>
      </w:pPr>
      <w:bookmarkStart w:id="67" w:name="h.2u6wntf" w:colFirst="0" w:colLast="0"/>
      <w:bookmarkStart w:id="68" w:name="_Ref454357270"/>
      <w:bookmarkEnd w:id="67"/>
      <w:r w:rsidRPr="008941EC">
        <w:rPr>
          <w:rFonts w:asciiTheme="majorBidi" w:eastAsia="David" w:hAnsiTheme="majorBidi" w:cstheme="majorBidi"/>
          <w:b/>
          <w:u w:val="single"/>
          <w:rtl/>
        </w:rPr>
        <w:t>ראיון (3</w:t>
      </w:r>
      <w:r w:rsidR="00532AAC">
        <w:rPr>
          <w:rFonts w:asciiTheme="majorBidi" w:eastAsia="David" w:hAnsiTheme="majorBidi" w:cstheme="majorBidi" w:hint="cs"/>
          <w:b/>
          <w:u w:val="single"/>
          <w:rtl/>
        </w:rPr>
        <w:t>5</w:t>
      </w:r>
      <w:r w:rsidRPr="008941EC">
        <w:rPr>
          <w:rFonts w:asciiTheme="majorBidi" w:eastAsia="David" w:hAnsiTheme="majorBidi" w:cstheme="majorBidi"/>
          <w:b/>
          <w:u w:val="single"/>
          <w:rtl/>
        </w:rPr>
        <w:t>% מניקוד ה</w:t>
      </w:r>
      <w:r w:rsidR="00F8014D" w:rsidRPr="008941EC">
        <w:rPr>
          <w:rFonts w:asciiTheme="majorBidi" w:eastAsia="David" w:hAnsiTheme="majorBidi" w:cstheme="majorBidi"/>
          <w:b/>
          <w:u w:val="single"/>
          <w:rtl/>
        </w:rPr>
        <w:t>אי</w:t>
      </w:r>
      <w:r w:rsidR="00F8014D" w:rsidRPr="008941EC">
        <w:rPr>
          <w:rFonts w:asciiTheme="majorBidi" w:eastAsia="David" w:hAnsiTheme="majorBidi" w:cstheme="majorBidi" w:hint="cs"/>
          <w:b/>
          <w:u w:val="single"/>
          <w:rtl/>
        </w:rPr>
        <w:t>כות):</w:t>
      </w:r>
      <w:bookmarkEnd w:id="68"/>
    </w:p>
    <w:p w14:paraId="3F9FC6C2" w14:textId="1CDF6A1A" w:rsidR="0022153B" w:rsidRDefault="0095725E" w:rsidP="005945B8">
      <w:pPr>
        <w:ind w:left="1134"/>
      </w:pPr>
      <w:r>
        <w:rPr>
          <w:rtl/>
        </w:rPr>
        <w:t>מנהל הפרויקט ומפתחי התוכן</w:t>
      </w:r>
      <w:r w:rsidR="00F8014D">
        <w:rPr>
          <w:rFonts w:hint="cs"/>
          <w:rtl/>
        </w:rPr>
        <w:t xml:space="preserve"> </w:t>
      </w:r>
      <w:r>
        <w:rPr>
          <w:rtl/>
        </w:rPr>
        <w:t>יזומנו לראיון במתקני המשרד.</w:t>
      </w:r>
      <w:r w:rsidR="00293618">
        <w:rPr>
          <w:rFonts w:hint="cs"/>
          <w:rtl/>
        </w:rPr>
        <w:t xml:space="preserve"> לראיונות יגיעו לא יותר מ-3 מפתחי תוכן.</w:t>
      </w:r>
      <w:r w:rsidR="00401F34">
        <w:rPr>
          <w:rFonts w:hint="cs"/>
          <w:rtl/>
        </w:rPr>
        <w:t xml:space="preserve"> לראיונות יוזמנו</w:t>
      </w:r>
      <w:r>
        <w:rPr>
          <w:rtl/>
        </w:rPr>
        <w:t xml:space="preserve"> </w:t>
      </w:r>
      <w:r w:rsidR="00401F34">
        <w:rPr>
          <w:rFonts w:hint="cs"/>
          <w:rtl/>
        </w:rPr>
        <w:t>5 המציעים שזכו בניקוד האיכות הגבוה ביותר (ללא סעיף "</w:t>
      </w:r>
      <w:r w:rsidR="00A92590">
        <w:rPr>
          <w:rFonts w:hint="cs"/>
          <w:rtl/>
        </w:rPr>
        <w:t>הריאיו</w:t>
      </w:r>
      <w:r w:rsidR="00A92590">
        <w:rPr>
          <w:rFonts w:hint="eastAsia"/>
          <w:rtl/>
        </w:rPr>
        <w:t>ן</w:t>
      </w:r>
      <w:r w:rsidR="00401F34">
        <w:rPr>
          <w:rFonts w:hint="cs"/>
          <w:rtl/>
        </w:rPr>
        <w:t xml:space="preserve">") </w:t>
      </w:r>
      <w:r w:rsidR="00401F34" w:rsidRPr="00B11737">
        <w:rPr>
          <w:rFonts w:hint="eastAsia"/>
          <w:u w:val="single"/>
          <w:rtl/>
        </w:rPr>
        <w:t>בלבד</w:t>
      </w:r>
      <w:r w:rsidR="00401F34">
        <w:rPr>
          <w:rFonts w:hint="cs"/>
          <w:rtl/>
        </w:rPr>
        <w:t xml:space="preserve">. </w:t>
      </w:r>
      <w:r>
        <w:rPr>
          <w:rtl/>
        </w:rPr>
        <w:t xml:space="preserve">הריאיון יימשך עד 30 דקות. הודעות בדבר מועד הריאיון תישלחנה למציעים. ועדת המשנה מטעם המשרד תבחן ותנקד על פי הקריטריונים הבאים: </w:t>
      </w:r>
    </w:p>
    <w:p w14:paraId="6F98E9AC" w14:textId="77777777" w:rsidR="000E31C1" w:rsidRDefault="0095725E" w:rsidP="00E905AE">
      <w:pPr>
        <w:numPr>
          <w:ilvl w:val="3"/>
          <w:numId w:val="20"/>
        </w:numPr>
        <w:ind w:left="2693" w:hanging="851"/>
      </w:pPr>
      <w:r>
        <w:rPr>
          <w:u w:val="single"/>
          <w:rtl/>
        </w:rPr>
        <w:t>מנהל הפרויקט</w:t>
      </w:r>
      <w:r w:rsidR="000E31C1">
        <w:rPr>
          <w:rFonts w:hint="cs"/>
          <w:rtl/>
        </w:rPr>
        <w:t>:</w:t>
      </w:r>
    </w:p>
    <w:p w14:paraId="58496C96" w14:textId="77777777" w:rsidR="000E31C1" w:rsidRDefault="000E31C1" w:rsidP="00E905AE">
      <w:pPr>
        <w:numPr>
          <w:ilvl w:val="4"/>
          <w:numId w:val="20"/>
        </w:numPr>
        <w:ind w:firstLine="402"/>
      </w:pPr>
      <w:r>
        <w:rPr>
          <w:rtl/>
        </w:rPr>
        <w:t>מתודולוגי</w:t>
      </w:r>
      <w:r>
        <w:rPr>
          <w:rFonts w:hint="cs"/>
          <w:rtl/>
        </w:rPr>
        <w:t>ה</w:t>
      </w:r>
      <w:r w:rsidR="0095725E">
        <w:rPr>
          <w:rtl/>
        </w:rPr>
        <w:t xml:space="preserve"> ושיטת העבודה שיציג לשם ביצוע השירותים- </w:t>
      </w:r>
      <w:r>
        <w:rPr>
          <w:rFonts w:hint="cs"/>
          <w:rtl/>
        </w:rPr>
        <w:t>15</w:t>
      </w:r>
      <w:r w:rsidR="0095725E">
        <w:rPr>
          <w:rtl/>
        </w:rPr>
        <w:t>%.</w:t>
      </w:r>
    </w:p>
    <w:p w14:paraId="13D78F23" w14:textId="77777777" w:rsidR="0022153B" w:rsidRDefault="00532AAC" w:rsidP="00E905AE">
      <w:pPr>
        <w:numPr>
          <w:ilvl w:val="4"/>
          <w:numId w:val="20"/>
        </w:numPr>
        <w:ind w:firstLine="402"/>
      </w:pPr>
      <w:r>
        <w:rPr>
          <w:rFonts w:hint="cs"/>
          <w:rtl/>
        </w:rPr>
        <w:t>יכולת מוכחת ב</w:t>
      </w:r>
      <w:r w:rsidR="000E31C1">
        <w:rPr>
          <w:rFonts w:hint="cs"/>
          <w:rtl/>
        </w:rPr>
        <w:t xml:space="preserve">ניהול </w:t>
      </w:r>
      <w:r>
        <w:rPr>
          <w:rFonts w:hint="cs"/>
          <w:rtl/>
        </w:rPr>
        <w:t xml:space="preserve">פרויקטים דומים </w:t>
      </w:r>
      <w:r w:rsidR="000E31C1">
        <w:rPr>
          <w:rFonts w:hint="cs"/>
          <w:rtl/>
        </w:rPr>
        <w:t>בעבר- 15%.</w:t>
      </w:r>
      <w:r w:rsidR="0095725E">
        <w:rPr>
          <w:rtl/>
        </w:rPr>
        <w:t xml:space="preserve"> </w:t>
      </w:r>
    </w:p>
    <w:p w14:paraId="4D951D10" w14:textId="77777777" w:rsidR="0052245E" w:rsidRDefault="0052245E" w:rsidP="0052245E">
      <w:pPr>
        <w:ind w:left="2634"/>
        <w:rPr>
          <w:rtl/>
        </w:rPr>
      </w:pPr>
    </w:p>
    <w:p w14:paraId="6C88BC10" w14:textId="77777777" w:rsidR="0052245E" w:rsidRDefault="0052245E" w:rsidP="0052245E">
      <w:pPr>
        <w:ind w:left="2634"/>
      </w:pPr>
    </w:p>
    <w:p w14:paraId="4F9AE09F" w14:textId="77777777" w:rsidR="00532AAC" w:rsidRPr="00532AAC" w:rsidRDefault="00532AAC" w:rsidP="00E905AE">
      <w:pPr>
        <w:numPr>
          <w:ilvl w:val="3"/>
          <w:numId w:val="20"/>
        </w:numPr>
        <w:ind w:left="2693" w:hanging="851"/>
        <w:rPr>
          <w:u w:val="single"/>
        </w:rPr>
      </w:pPr>
      <w:r w:rsidRPr="00532AAC">
        <w:rPr>
          <w:rFonts w:hint="cs"/>
          <w:u w:val="single"/>
          <w:rtl/>
        </w:rPr>
        <w:t>מפתחי התוכן הנבחנים:</w:t>
      </w:r>
    </w:p>
    <w:p w14:paraId="03A8025E" w14:textId="77777777" w:rsidR="0022153B" w:rsidRPr="000E31C1" w:rsidRDefault="00044F7B" w:rsidP="00E905AE">
      <w:pPr>
        <w:numPr>
          <w:ilvl w:val="4"/>
          <w:numId w:val="20"/>
        </w:numPr>
        <w:ind w:firstLine="402"/>
      </w:pPr>
      <w:r>
        <w:rPr>
          <w:rtl/>
        </w:rPr>
        <w:t>ידע מקצועי</w:t>
      </w:r>
      <w:r w:rsidR="0095725E" w:rsidRPr="000E31C1">
        <w:rPr>
          <w:rtl/>
        </w:rPr>
        <w:t xml:space="preserve"> שיציג </w:t>
      </w:r>
      <w:r w:rsidR="000E31C1" w:rsidRPr="000E31C1">
        <w:rPr>
          <w:rFonts w:hint="cs"/>
          <w:rtl/>
        </w:rPr>
        <w:t xml:space="preserve">צוות מפתחי התוכן </w:t>
      </w:r>
      <w:r w:rsidR="0095725E" w:rsidRPr="000E31C1">
        <w:rPr>
          <w:rtl/>
        </w:rPr>
        <w:t xml:space="preserve">בתחומי המדעים והחלל השונים- </w:t>
      </w:r>
      <w:r>
        <w:rPr>
          <w:rFonts w:hint="cs"/>
          <w:rtl/>
        </w:rPr>
        <w:t>2</w:t>
      </w:r>
      <w:r w:rsidR="0095725E" w:rsidRPr="000E31C1">
        <w:rPr>
          <w:rtl/>
        </w:rPr>
        <w:t xml:space="preserve">0%. </w:t>
      </w:r>
    </w:p>
    <w:p w14:paraId="5F6F7204" w14:textId="3E165CC5" w:rsidR="00044F7B" w:rsidRPr="000E31C1" w:rsidRDefault="00044F7B" w:rsidP="00E905AE">
      <w:pPr>
        <w:numPr>
          <w:ilvl w:val="4"/>
          <w:numId w:val="20"/>
        </w:numPr>
        <w:ind w:firstLine="402"/>
      </w:pPr>
      <w:r w:rsidRPr="000E31C1">
        <w:rPr>
          <w:rFonts w:hint="cs"/>
          <w:rtl/>
        </w:rPr>
        <w:t xml:space="preserve">הערכת יכולת </w:t>
      </w:r>
      <w:r>
        <w:rPr>
          <w:rFonts w:hint="cs"/>
          <w:rtl/>
        </w:rPr>
        <w:t xml:space="preserve">מפתחי התוכן לספק את התוצרים הנדרשים </w:t>
      </w:r>
      <w:r w:rsidRPr="000E31C1">
        <w:rPr>
          <w:rFonts w:hint="cs"/>
          <w:rtl/>
        </w:rPr>
        <w:t>בצורה מי</w:t>
      </w:r>
      <w:r>
        <w:rPr>
          <w:rFonts w:hint="cs"/>
          <w:rtl/>
        </w:rPr>
        <w:t>טבית</w:t>
      </w:r>
      <w:r w:rsidRPr="000E31C1">
        <w:rPr>
          <w:rFonts w:hint="cs"/>
          <w:rtl/>
        </w:rPr>
        <w:t xml:space="preserve"> בתחומי התוכן הנדרשים</w:t>
      </w:r>
      <w:r>
        <w:rPr>
          <w:rFonts w:hint="cs"/>
          <w:rtl/>
        </w:rPr>
        <w:t xml:space="preserve"> במכרז</w:t>
      </w:r>
      <w:r w:rsidRPr="000E31C1">
        <w:rPr>
          <w:rFonts w:hint="cs"/>
          <w:rtl/>
        </w:rPr>
        <w:t>-</w:t>
      </w:r>
      <w:r w:rsidR="008A37B3">
        <w:rPr>
          <w:rFonts w:hint="cs"/>
          <w:rtl/>
        </w:rPr>
        <w:t xml:space="preserve"> </w:t>
      </w:r>
      <w:r w:rsidRPr="00044F7B">
        <w:rPr>
          <w:rtl/>
        </w:rPr>
        <w:t>20%.</w:t>
      </w:r>
    </w:p>
    <w:p w14:paraId="5175E130" w14:textId="77777777" w:rsidR="000E31C1" w:rsidRPr="000E31C1" w:rsidRDefault="00044F7B" w:rsidP="00E905AE">
      <w:pPr>
        <w:numPr>
          <w:ilvl w:val="4"/>
          <w:numId w:val="20"/>
        </w:numPr>
        <w:ind w:firstLine="402"/>
      </w:pPr>
      <w:r>
        <w:rPr>
          <w:rFonts w:hint="cs"/>
          <w:rtl/>
        </w:rPr>
        <w:t>עמידה בלוחות הזמנים הנדרשים ל</w:t>
      </w:r>
      <w:r w:rsidR="000E31C1" w:rsidRPr="000E31C1">
        <w:rPr>
          <w:rFonts w:hint="cs"/>
          <w:rtl/>
        </w:rPr>
        <w:t xml:space="preserve">אספקת התוצרים- </w:t>
      </w:r>
      <w:r>
        <w:rPr>
          <w:rFonts w:hint="cs"/>
          <w:rtl/>
        </w:rPr>
        <w:t>20%</w:t>
      </w:r>
      <w:r w:rsidR="000E31C1" w:rsidRPr="000E31C1">
        <w:rPr>
          <w:rFonts w:hint="cs"/>
          <w:rtl/>
        </w:rPr>
        <w:t>.</w:t>
      </w:r>
    </w:p>
    <w:p w14:paraId="324CD132" w14:textId="2BEDEC2F" w:rsidR="0022153B" w:rsidRPr="000E31C1" w:rsidRDefault="0095725E" w:rsidP="00E905AE">
      <w:pPr>
        <w:numPr>
          <w:ilvl w:val="4"/>
          <w:numId w:val="20"/>
        </w:numPr>
        <w:ind w:firstLine="402"/>
      </w:pPr>
      <w:r w:rsidRPr="000E31C1">
        <w:rPr>
          <w:rtl/>
        </w:rPr>
        <w:t>התרשמות כללית</w:t>
      </w:r>
      <w:r w:rsidR="000E31C1" w:rsidRPr="000E31C1">
        <w:rPr>
          <w:rFonts w:hint="cs"/>
          <w:rtl/>
        </w:rPr>
        <w:t xml:space="preserve"> מהצוות המוצע</w:t>
      </w:r>
      <w:r w:rsidRPr="000E31C1">
        <w:rPr>
          <w:rtl/>
        </w:rPr>
        <w:t>-</w:t>
      </w:r>
      <w:r w:rsidR="00A51203">
        <w:rPr>
          <w:rFonts w:hint="cs"/>
          <w:rtl/>
        </w:rPr>
        <w:t xml:space="preserve"> </w:t>
      </w:r>
      <w:r w:rsidRPr="000E31C1">
        <w:rPr>
          <w:rtl/>
        </w:rPr>
        <w:t>10%.</w:t>
      </w:r>
    </w:p>
    <w:p w14:paraId="48022E13" w14:textId="4AA3770A" w:rsidR="0022153B" w:rsidRDefault="0095725E" w:rsidP="00E905AE">
      <w:pPr>
        <w:numPr>
          <w:ilvl w:val="2"/>
          <w:numId w:val="20"/>
        </w:numPr>
        <w:ind w:left="1842" w:hanging="708"/>
        <w:rPr>
          <w:rFonts w:asciiTheme="majorBidi" w:eastAsia="David" w:hAnsiTheme="majorBidi" w:cstheme="majorBidi"/>
          <w:bCs/>
        </w:rPr>
      </w:pPr>
      <w:bookmarkStart w:id="69" w:name="h.19c6y18" w:colFirst="0" w:colLast="0"/>
      <w:bookmarkEnd w:id="69"/>
      <w:r w:rsidRPr="008941EC">
        <w:rPr>
          <w:rFonts w:asciiTheme="majorBidi" w:eastAsia="David" w:hAnsiTheme="majorBidi" w:cstheme="majorBidi"/>
          <w:bCs/>
          <w:rtl/>
        </w:rPr>
        <w:t xml:space="preserve">רק הצעות בעלות ציון איכות כולל של </w:t>
      </w:r>
      <w:r w:rsidR="00074198">
        <w:rPr>
          <w:rFonts w:asciiTheme="majorBidi" w:eastAsia="David" w:hAnsiTheme="majorBidi" w:cstheme="majorBidi" w:hint="cs"/>
          <w:bCs/>
          <w:rtl/>
        </w:rPr>
        <w:t>60</w:t>
      </w:r>
      <w:r w:rsidRPr="008941EC">
        <w:rPr>
          <w:rFonts w:asciiTheme="majorBidi" w:eastAsia="David" w:hAnsiTheme="majorBidi" w:cstheme="majorBidi"/>
          <w:bCs/>
          <w:rtl/>
        </w:rPr>
        <w:t>% לפחות תועברנה לשלב הבא. עם זאת, המזמין</w:t>
      </w:r>
      <w:r w:rsidR="00F72084">
        <w:rPr>
          <w:rFonts w:asciiTheme="majorBidi" w:eastAsia="David" w:hAnsiTheme="majorBidi" w:cstheme="majorBidi" w:hint="cs"/>
          <w:bCs/>
          <w:rtl/>
        </w:rPr>
        <w:t xml:space="preserve"> רשאי</w:t>
      </w:r>
      <w:r w:rsidRPr="008941EC">
        <w:rPr>
          <w:rFonts w:asciiTheme="majorBidi" w:eastAsia="David" w:hAnsiTheme="majorBidi" w:cstheme="majorBidi"/>
          <w:bCs/>
          <w:rtl/>
        </w:rPr>
        <w:t xml:space="preserve"> לפי שיקול דעתו הבלעדי שלא לפסול הצעות שציון האיכות המשוקלל שלהן נמוך מ-</w:t>
      </w:r>
      <w:r w:rsidR="00B11737">
        <w:rPr>
          <w:rFonts w:asciiTheme="majorBidi" w:eastAsia="David" w:hAnsiTheme="majorBidi" w:cstheme="majorBidi" w:hint="cs"/>
          <w:bCs/>
          <w:rtl/>
        </w:rPr>
        <w:t>6</w:t>
      </w:r>
      <w:r w:rsidR="00B11737" w:rsidRPr="008941EC">
        <w:rPr>
          <w:rFonts w:asciiTheme="majorBidi" w:eastAsia="David" w:hAnsiTheme="majorBidi" w:cstheme="majorBidi"/>
          <w:bCs/>
          <w:rtl/>
        </w:rPr>
        <w:t>0</w:t>
      </w:r>
      <w:r w:rsidRPr="008941EC">
        <w:rPr>
          <w:rFonts w:asciiTheme="majorBidi" w:eastAsia="David" w:hAnsiTheme="majorBidi" w:cstheme="majorBidi"/>
          <w:bCs/>
          <w:rtl/>
        </w:rPr>
        <w:t>%, אך לא מ-</w:t>
      </w:r>
      <w:r w:rsidR="007B416F">
        <w:rPr>
          <w:rFonts w:asciiTheme="majorBidi" w:eastAsia="David" w:hAnsiTheme="majorBidi" w:cstheme="majorBidi" w:hint="cs"/>
          <w:bCs/>
          <w:rtl/>
        </w:rPr>
        <w:t>5</w:t>
      </w:r>
      <w:r w:rsidR="007B416F" w:rsidRPr="008941EC">
        <w:rPr>
          <w:rFonts w:asciiTheme="majorBidi" w:eastAsia="David" w:hAnsiTheme="majorBidi" w:cstheme="majorBidi"/>
          <w:bCs/>
          <w:rtl/>
        </w:rPr>
        <w:t>0</w:t>
      </w:r>
      <w:r w:rsidRPr="008941EC">
        <w:rPr>
          <w:rFonts w:asciiTheme="majorBidi" w:eastAsia="David" w:hAnsiTheme="majorBidi" w:cstheme="majorBidi"/>
          <w:bCs/>
          <w:rtl/>
        </w:rPr>
        <w:t>%.</w:t>
      </w:r>
    </w:p>
    <w:p w14:paraId="16AE709D" w14:textId="77777777" w:rsidR="00044F7B" w:rsidRPr="008941EC" w:rsidRDefault="00044F7B" w:rsidP="00044F7B">
      <w:pPr>
        <w:ind w:left="1842"/>
        <w:rPr>
          <w:rFonts w:asciiTheme="majorBidi" w:eastAsia="David" w:hAnsiTheme="majorBidi" w:cstheme="majorBidi"/>
          <w:bCs/>
        </w:rPr>
      </w:pPr>
    </w:p>
    <w:p w14:paraId="3D22E51E" w14:textId="77777777" w:rsidR="0022153B" w:rsidRDefault="0095725E" w:rsidP="00E905AE">
      <w:pPr>
        <w:numPr>
          <w:ilvl w:val="1"/>
          <w:numId w:val="20"/>
        </w:numPr>
        <w:ind w:left="1134" w:hanging="567"/>
        <w:rPr>
          <w:b/>
          <w:u w:val="single"/>
        </w:rPr>
      </w:pPr>
      <w:bookmarkStart w:id="70" w:name="h.3tbugp1" w:colFirst="0" w:colLast="0"/>
      <w:bookmarkEnd w:id="70"/>
      <w:r>
        <w:rPr>
          <w:b/>
          <w:u w:val="single"/>
          <w:rtl/>
        </w:rPr>
        <w:t>שלב ג': חישוב ציון המחיר (40%)</w:t>
      </w:r>
    </w:p>
    <w:p w14:paraId="7EBC7E92" w14:textId="77777777" w:rsidR="0022153B" w:rsidRPr="00367D9F" w:rsidRDefault="0095725E" w:rsidP="00E905AE">
      <w:pPr>
        <w:numPr>
          <w:ilvl w:val="2"/>
          <w:numId w:val="20"/>
        </w:numPr>
        <w:ind w:hanging="988"/>
      </w:pPr>
      <w:r w:rsidRPr="00367D9F">
        <w:rPr>
          <w:rtl/>
        </w:rPr>
        <w:t>עבור הצעות שעמדו בסף האיכות – כהגדרתו לעיל בסעיף ‏12.6.4 – יחושב ציון מחיר כמפורט בזאת.</w:t>
      </w:r>
    </w:p>
    <w:p w14:paraId="20509C9B" w14:textId="4516C723" w:rsidR="0022153B" w:rsidRPr="00367D9F" w:rsidRDefault="0095725E" w:rsidP="00E905AE">
      <w:pPr>
        <w:numPr>
          <w:ilvl w:val="2"/>
          <w:numId w:val="20"/>
        </w:numPr>
        <w:ind w:hanging="988"/>
      </w:pPr>
      <w:r w:rsidRPr="00367D9F">
        <w:rPr>
          <w:rtl/>
        </w:rPr>
        <w:t xml:space="preserve">המציע ימלא את </w:t>
      </w:r>
      <w:r w:rsidR="00022DCF" w:rsidRPr="00022DCF">
        <w:rPr>
          <w:rFonts w:hint="cs"/>
          <w:u w:val="single"/>
          <w:rtl/>
        </w:rPr>
        <w:t>כל</w:t>
      </w:r>
      <w:r w:rsidR="00022DCF">
        <w:rPr>
          <w:rFonts w:hint="cs"/>
          <w:rtl/>
        </w:rPr>
        <w:t xml:space="preserve"> </w:t>
      </w:r>
      <w:r w:rsidRPr="00367D9F">
        <w:rPr>
          <w:rtl/>
        </w:rPr>
        <w:t>רכיבי הצעת המחיר כמפורט בסעיף ‏10.3 לעיל.</w:t>
      </w:r>
    </w:p>
    <w:p w14:paraId="4F9499A2" w14:textId="3EF1F4A4" w:rsidR="0022153B" w:rsidRPr="00367D9F" w:rsidRDefault="0095725E" w:rsidP="00E905AE">
      <w:pPr>
        <w:numPr>
          <w:ilvl w:val="2"/>
          <w:numId w:val="20"/>
        </w:numPr>
        <w:ind w:hanging="988"/>
      </w:pPr>
      <w:r w:rsidRPr="00367D9F">
        <w:rPr>
          <w:rtl/>
        </w:rPr>
        <w:t>למען הסר ספק, הסכומים האמורים בסעיף זה יחושבו בתוספת שיעור המע"מ לפי שיעורו במועד האחרון להגשת ההצעות</w:t>
      </w:r>
      <w:r w:rsidR="00F72084">
        <w:rPr>
          <w:rFonts w:hint="cs"/>
          <w:rtl/>
        </w:rPr>
        <w:t xml:space="preserve"> (ככל שמדובר בהצעת מחיר שחייבת במע"מ)</w:t>
      </w:r>
      <w:r w:rsidRPr="00367D9F">
        <w:rPr>
          <w:rtl/>
        </w:rPr>
        <w:t>.</w:t>
      </w:r>
    </w:p>
    <w:p w14:paraId="12D6C5F4" w14:textId="77777777" w:rsidR="0022153B" w:rsidRPr="00367D9F" w:rsidRDefault="0095725E" w:rsidP="00E905AE">
      <w:pPr>
        <w:numPr>
          <w:ilvl w:val="2"/>
          <w:numId w:val="20"/>
        </w:numPr>
        <w:ind w:hanging="988"/>
      </w:pPr>
      <w:bookmarkStart w:id="71" w:name="h.28h4qwu" w:colFirst="0" w:colLast="0"/>
      <w:bookmarkEnd w:id="71"/>
      <w:r w:rsidRPr="00367D9F">
        <w:rPr>
          <w:rtl/>
        </w:rPr>
        <w:t>ציון המחיר יחושב באופן הבא:</w:t>
      </w:r>
    </w:p>
    <w:p w14:paraId="5474DCE8" w14:textId="71645F02" w:rsidR="0022153B" w:rsidRDefault="0095725E" w:rsidP="00E905AE">
      <w:pPr>
        <w:numPr>
          <w:ilvl w:val="3"/>
          <w:numId w:val="20"/>
        </w:numPr>
        <w:ind w:firstLine="339"/>
      </w:pPr>
      <w:bookmarkStart w:id="72" w:name="_Ref461115924"/>
      <w:r w:rsidRPr="00367D9F">
        <w:rPr>
          <w:rtl/>
        </w:rPr>
        <w:lastRenderedPageBreak/>
        <w:t>ראשית יחושב המחיר ה</w:t>
      </w:r>
      <w:r w:rsidR="005E3CF1">
        <w:rPr>
          <w:rFonts w:hint="cs"/>
          <w:rtl/>
        </w:rPr>
        <w:t>מסכם בש"ח</w:t>
      </w:r>
      <w:r w:rsidRPr="00367D9F">
        <w:rPr>
          <w:rtl/>
        </w:rPr>
        <w:t xml:space="preserve"> בהצעה, ע"פ </w:t>
      </w:r>
      <w:r w:rsidR="005E3CF1">
        <w:rPr>
          <w:rFonts w:hint="cs"/>
          <w:rtl/>
        </w:rPr>
        <w:t>החישוב המוצג בנספח ב'9.</w:t>
      </w:r>
      <w:bookmarkEnd w:id="72"/>
    </w:p>
    <w:p w14:paraId="4C1B6E52" w14:textId="3FFA444D" w:rsidR="00F872C8" w:rsidRDefault="0095725E" w:rsidP="00E905AE">
      <w:pPr>
        <w:numPr>
          <w:ilvl w:val="3"/>
          <w:numId w:val="20"/>
        </w:numPr>
        <w:ind w:firstLine="339"/>
        <w:rPr>
          <w:rtl/>
        </w:rPr>
      </w:pPr>
      <w:r w:rsidRPr="00367D9F">
        <w:rPr>
          <w:rtl/>
        </w:rPr>
        <w:t>לאחר מכן יתבצע נרמול של הצעות המחיר המשוקללות, כפי שתתקבלנה בחישוב לעיל,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p>
    <w:p w14:paraId="782433CA" w14:textId="000D2DE3" w:rsidR="000A7143" w:rsidRDefault="000A7143" w:rsidP="00BF279F">
      <w:pPr>
        <w:jc w:val="left"/>
        <w:rPr>
          <w:rtl/>
        </w:rPr>
      </w:pPr>
      <w:bookmarkStart w:id="73" w:name="h.nmf14n" w:colFirst="0" w:colLast="0"/>
      <w:bookmarkEnd w:id="73"/>
    </w:p>
    <w:p w14:paraId="14A61584" w14:textId="11BD0768" w:rsidR="000A7143" w:rsidRPr="000A7143" w:rsidRDefault="00DB11AD" w:rsidP="00BF279F">
      <w:pPr>
        <w:jc w:val="left"/>
        <w:rPr>
          <w:rtl/>
        </w:rPr>
      </w:pPr>
      <m:oMathPara>
        <m:oMathParaPr>
          <m:jc m:val="center"/>
        </m:oMathParaPr>
        <m:oMath>
          <m:f>
            <m:fPr>
              <m:ctrlPr>
                <w:rPr>
                  <w:rFonts w:ascii="Cambria Math" w:hAnsi="Cambria Math" w:cs="Cambria Math"/>
                  <w:b/>
                  <w:bCs/>
                  <w:i/>
                </w:rPr>
              </m:ctrlPr>
            </m:fPr>
            <m:num>
              <m:r>
                <m:rPr>
                  <m:sty m:val="bi"/>
                </m:rPr>
                <w:rPr>
                  <w:rFonts w:ascii="Cambria Math" w:hAnsi="Cambria Math" w:hint="cs"/>
                  <w:rtl/>
                </w:rPr>
                <m:t>ביותר הנמוכה ההצעה עלות</m:t>
              </m:r>
            </m:num>
            <m:den>
              <m:r>
                <m:rPr>
                  <m:sty m:val="bi"/>
                </m:rPr>
                <w:rPr>
                  <w:rFonts w:ascii="Cambria Math" w:hAnsi="Cambria Math" w:hint="cs"/>
                  <w:rtl/>
                </w:rPr>
                <m:t xml:space="preserve">הנבחנת ההצעה עלות </m:t>
              </m:r>
            </m:den>
          </m:f>
          <m:r>
            <m:rPr>
              <m:sty m:val="bi"/>
            </m:rPr>
            <w:rPr>
              <w:rFonts w:ascii="Cambria Math" w:hAnsi="Cambria Math"/>
            </w:rPr>
            <m:t>=</m:t>
          </m:r>
          <m:r>
            <m:rPr>
              <m:sty m:val="bi"/>
            </m:rPr>
            <w:rPr>
              <w:rFonts w:ascii="Cambria Math" w:hAnsi="Cambria Math" w:hint="cs"/>
              <w:rtl/>
            </w:rPr>
            <m:t>מנורמל ציון</m:t>
          </m:r>
          <m:r>
            <m:rPr>
              <m:sty m:val="bi"/>
            </m:rPr>
            <w:rPr>
              <w:rFonts w:ascii="Cambria Math" w:hAnsi="Cambria Math"/>
            </w:rPr>
            <m:t xml:space="preserve"> </m:t>
          </m:r>
          <m:r>
            <m:rPr>
              <m:sty m:val="bi"/>
            </m:rPr>
            <w:rPr>
              <w:rFonts w:ascii="Cambria Math" w:hAnsi="Cambria Math" w:hint="cs"/>
              <w:rtl/>
            </w:rPr>
            <m:t>מחיר</m:t>
          </m:r>
        </m:oMath>
      </m:oMathPara>
    </w:p>
    <w:p w14:paraId="1BD1EE8F" w14:textId="05B34977" w:rsidR="000A7143" w:rsidRDefault="000A7143" w:rsidP="00BF279F">
      <w:pPr>
        <w:jc w:val="left"/>
        <w:rPr>
          <w:rtl/>
        </w:rPr>
      </w:pPr>
    </w:p>
    <w:p w14:paraId="54A39611" w14:textId="77777777" w:rsidR="0052245E" w:rsidRDefault="0052245E" w:rsidP="00BF279F">
      <w:pPr>
        <w:jc w:val="left"/>
        <w:rPr>
          <w:rtl/>
        </w:rPr>
      </w:pPr>
    </w:p>
    <w:p w14:paraId="22C0E584" w14:textId="77777777" w:rsidR="0052245E" w:rsidRDefault="0052245E" w:rsidP="00BF279F">
      <w:pPr>
        <w:jc w:val="left"/>
        <w:rPr>
          <w:rtl/>
        </w:rPr>
      </w:pPr>
    </w:p>
    <w:p w14:paraId="07B33F96" w14:textId="77777777" w:rsidR="0022153B" w:rsidRDefault="0095725E" w:rsidP="00E905AE">
      <w:pPr>
        <w:numPr>
          <w:ilvl w:val="1"/>
          <w:numId w:val="20"/>
        </w:numPr>
        <w:ind w:left="1134" w:hanging="567"/>
        <w:rPr>
          <w:b/>
          <w:u w:val="single"/>
        </w:rPr>
      </w:pPr>
      <w:r>
        <w:rPr>
          <w:b/>
          <w:u w:val="single"/>
          <w:rtl/>
        </w:rPr>
        <w:t>שלב ד': חישוב הציון הכולל (מחיר ואיכות) ודירוג ההצעות</w:t>
      </w:r>
    </w:p>
    <w:p w14:paraId="029B0E33" w14:textId="77777777" w:rsidR="0022153B" w:rsidRPr="00367D9F" w:rsidRDefault="0095725E" w:rsidP="00E905AE">
      <w:pPr>
        <w:numPr>
          <w:ilvl w:val="2"/>
          <w:numId w:val="20"/>
        </w:numPr>
        <w:ind w:hanging="988"/>
      </w:pPr>
      <w:r w:rsidRPr="00367D9F">
        <w:rPr>
          <w:rtl/>
        </w:rPr>
        <w:t>הציון הכולל במכרז יחושב על ידי שקלול ציון האיכות המשוקלל (כפי שהתקבל בחישוב שבסעיף ‏12.6) וציון המחיר (כפי שהתקבל בחישוב שבסעיף ‏12.7.4), עבור כל אחד מההצעות בנפרד, בהתאם לנוסחת החישוב הבאה:</w:t>
      </w:r>
    </w:p>
    <w:p w14:paraId="67362385" w14:textId="03B1F91A" w:rsidR="00B7277D" w:rsidRPr="00B7277D" w:rsidRDefault="00717F3A" w:rsidP="00B7277D">
      <w:pPr>
        <w:widowControl w:val="0"/>
        <w:tabs>
          <w:tab w:val="left" w:pos="1134"/>
          <w:tab w:val="left" w:pos="1701"/>
          <w:tab w:val="left" w:pos="2268"/>
          <w:tab w:val="left" w:pos="2835"/>
          <w:tab w:val="right" w:pos="6804"/>
          <w:tab w:val="right" w:pos="7371"/>
          <w:tab w:val="right" w:pos="7938"/>
        </w:tabs>
        <w:spacing w:line="240" w:lineRule="auto"/>
        <w:jc w:val="center"/>
        <w:rPr>
          <w:b/>
          <w:bCs/>
        </w:rPr>
      </w:pPr>
      <w:r w:rsidRPr="00B7277D">
        <w:rPr>
          <w:rFonts w:hint="cs"/>
          <w:b/>
          <w:bCs/>
          <w:rtl/>
        </w:rPr>
        <w:t>ציון כולל</w:t>
      </w:r>
      <w:r>
        <w:rPr>
          <w:rFonts w:hint="cs"/>
          <w:b/>
          <w:bCs/>
          <w:rtl/>
        </w:rPr>
        <w:t xml:space="preserve">  =</w:t>
      </w:r>
      <w:r w:rsidR="00B7277D" w:rsidRPr="00B7277D">
        <w:rPr>
          <w:rFonts w:hint="cs"/>
          <w:b/>
          <w:bCs/>
          <w:rtl/>
        </w:rPr>
        <w:t xml:space="preserve"> </w:t>
      </w:r>
      <w:r w:rsidR="00B7277D" w:rsidRPr="00B7277D">
        <w:rPr>
          <w:b/>
          <w:bCs/>
          <w:rtl/>
        </w:rPr>
        <w:t>(</w:t>
      </w:r>
      <w:r w:rsidR="00B7277D" w:rsidRPr="00B7277D">
        <w:rPr>
          <w:rFonts w:hint="cs"/>
          <w:b/>
          <w:bCs/>
          <w:rtl/>
        </w:rPr>
        <w:t>6</w:t>
      </w:r>
      <w:r w:rsidR="00B7277D" w:rsidRPr="00B7277D">
        <w:rPr>
          <w:b/>
          <w:bCs/>
          <w:rtl/>
        </w:rPr>
        <w:t>0% * ציון איכות משוקלל) + (</w:t>
      </w:r>
      <w:r w:rsidR="00B7277D" w:rsidRPr="00B7277D">
        <w:rPr>
          <w:rFonts w:hint="cs"/>
          <w:b/>
          <w:bCs/>
          <w:rtl/>
        </w:rPr>
        <w:t>4</w:t>
      </w:r>
      <w:r w:rsidR="00B7277D" w:rsidRPr="00B7277D">
        <w:rPr>
          <w:b/>
          <w:bCs/>
          <w:rtl/>
        </w:rPr>
        <w:t>0% * ציון מחיר משוקלל)</w:t>
      </w:r>
      <w:r w:rsidR="00B7277D">
        <w:rPr>
          <w:rFonts w:hint="cs"/>
          <w:b/>
          <w:bCs/>
          <w:rtl/>
        </w:rPr>
        <w:t xml:space="preserve"> </w:t>
      </w:r>
    </w:p>
    <w:p w14:paraId="6F9FDB3C" w14:textId="33B48F77" w:rsidR="0022153B" w:rsidRDefault="0022153B">
      <w:pPr>
        <w:widowControl w:val="0"/>
        <w:tabs>
          <w:tab w:val="left" w:pos="1134"/>
          <w:tab w:val="left" w:pos="1701"/>
          <w:tab w:val="left" w:pos="2268"/>
          <w:tab w:val="left" w:pos="2835"/>
          <w:tab w:val="right" w:pos="6804"/>
          <w:tab w:val="right" w:pos="7371"/>
          <w:tab w:val="right" w:pos="7938"/>
        </w:tabs>
        <w:ind w:left="1361" w:firstLine="56"/>
      </w:pPr>
    </w:p>
    <w:p w14:paraId="62AA6CC7" w14:textId="77777777" w:rsidR="0022153B" w:rsidRDefault="0095725E" w:rsidP="00367D9F">
      <w:pPr>
        <w:ind w:left="2205"/>
      </w:pPr>
      <w:r>
        <w:rPr>
          <w:rtl/>
        </w:rPr>
        <w:t>המציע שיקבל את הציון הכולל הגבוה ביותר ידורג ראשון.</w:t>
      </w:r>
    </w:p>
    <w:p w14:paraId="3F1C025B" w14:textId="77777777" w:rsidR="0022153B" w:rsidRPr="00367D9F" w:rsidRDefault="0095725E" w:rsidP="00E905AE">
      <w:pPr>
        <w:numPr>
          <w:ilvl w:val="2"/>
          <w:numId w:val="20"/>
        </w:numPr>
        <w:ind w:hanging="988"/>
      </w:pPr>
      <w:r w:rsidRPr="00367D9F">
        <w:rPr>
          <w:rtl/>
        </w:rPr>
        <w:t>אם לאחר שקלול התוצאות, קיבלו שתי הצעות או יותר תוצאה משוקללת זהה שהיא התוצאה הגבוהה ביותר, ואחת מן ההצעות היא של "עסק בשליטת אישה", כהגדרתו בסעיף ‏7.15 לעיל, תיבחר ההצעה האמורה כזוכה במכרז ובלבד שצורף לה בעת הגשתה, אישור ותצהיר.</w:t>
      </w:r>
    </w:p>
    <w:p w14:paraId="309344C3" w14:textId="77777777" w:rsidR="0022153B" w:rsidRPr="00367D9F" w:rsidRDefault="0095725E" w:rsidP="00E905AE">
      <w:pPr>
        <w:numPr>
          <w:ilvl w:val="2"/>
          <w:numId w:val="20"/>
        </w:numPr>
        <w:ind w:hanging="988"/>
      </w:pPr>
      <w:r w:rsidRPr="00367D9F">
        <w:rPr>
          <w:rtl/>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14:paraId="1CC1AF4E" w14:textId="77777777" w:rsidR="0022153B" w:rsidRPr="00367D9F" w:rsidRDefault="0095725E" w:rsidP="00E905AE">
      <w:pPr>
        <w:numPr>
          <w:ilvl w:val="2"/>
          <w:numId w:val="20"/>
        </w:numPr>
        <w:ind w:hanging="988"/>
      </w:pPr>
      <w:r w:rsidRPr="00367D9F">
        <w:rPr>
          <w:rtl/>
        </w:rPr>
        <w:t xml:space="preserve">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w:t>
      </w:r>
      <w:r w:rsidRPr="00367D9F">
        <w:rPr>
          <w:rtl/>
        </w:rPr>
        <w:lastRenderedPageBreak/>
        <w:t>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4D6EFB3B" w14:textId="77777777" w:rsidR="0022153B" w:rsidRDefault="0095725E" w:rsidP="0056422F">
      <w:pPr>
        <w:pStyle w:val="4"/>
      </w:pPr>
      <w:bookmarkStart w:id="74" w:name="h.37m2jsg" w:colFirst="0" w:colLast="0"/>
      <w:bookmarkEnd w:id="74"/>
      <w:r>
        <w:rPr>
          <w:rtl/>
        </w:rPr>
        <w:t>הבהרות, שינויים ותיקון פגמים</w:t>
      </w:r>
    </w:p>
    <w:p w14:paraId="35A8F39B" w14:textId="77777777" w:rsidR="0022153B" w:rsidRDefault="0095725E">
      <w:pPr>
        <w:widowControl w:val="0"/>
        <w:tabs>
          <w:tab w:val="left" w:pos="1134"/>
          <w:tab w:val="left" w:pos="1701"/>
          <w:tab w:val="left" w:pos="2268"/>
          <w:tab w:val="left" w:pos="2835"/>
          <w:tab w:val="right" w:pos="6804"/>
          <w:tab w:val="right" w:pos="7371"/>
          <w:tab w:val="right" w:pos="7938"/>
        </w:tabs>
        <w:ind w:left="360"/>
      </w:pPr>
      <w:r>
        <w:rPr>
          <w:rtl/>
        </w:rPr>
        <w:t>הליך פניית הספקים בשאלות הבהרה הנוגעות למכרז ואופן קבלת המענה ממשרד המדע הטכנולוגיה והחלל  הם כדלהלן:</w:t>
      </w:r>
    </w:p>
    <w:p w14:paraId="4C0A1CD8" w14:textId="77777777" w:rsidR="0056422F" w:rsidRPr="0056422F" w:rsidRDefault="0056422F" w:rsidP="00E905AE">
      <w:pPr>
        <w:pStyle w:val="afffb"/>
        <w:numPr>
          <w:ilvl w:val="0"/>
          <w:numId w:val="20"/>
        </w:numPr>
        <w:contextualSpacing w:val="0"/>
        <w:rPr>
          <w:vanish/>
          <w:rtl/>
        </w:rPr>
      </w:pPr>
    </w:p>
    <w:p w14:paraId="2D964DBD" w14:textId="0650278E" w:rsidR="0022153B" w:rsidRDefault="0095725E" w:rsidP="00E905AE">
      <w:pPr>
        <w:numPr>
          <w:ilvl w:val="1"/>
          <w:numId w:val="20"/>
        </w:numPr>
        <w:ind w:left="933" w:hanging="567"/>
      </w:pPr>
      <w:r>
        <w:rPr>
          <w:rtl/>
        </w:rPr>
        <w:t xml:space="preserve">שאלות הבהרה הנוגעות לפרטי המכרז, יש להפנות בכתב באמצעות הדוא"ל: </w:t>
      </w:r>
      <w:r w:rsidR="00347329">
        <w:rPr>
          <w:color w:val="0000FF"/>
          <w:u w:val="single"/>
        </w:rPr>
        <w:t>projec</w:t>
      </w:r>
      <w:r w:rsidR="00347329" w:rsidRPr="00347329">
        <w:rPr>
          <w:color w:val="0000FF"/>
          <w:u w:val="single"/>
        </w:rPr>
        <w:t>tsela</w:t>
      </w:r>
      <w:r w:rsidRPr="00347329">
        <w:rPr>
          <w:color w:val="0000FF"/>
          <w:u w:val="single"/>
        </w:rPr>
        <w:t>@most.gov.il</w:t>
      </w:r>
      <w:r>
        <w:rPr>
          <w:rtl/>
        </w:rPr>
        <w:t xml:space="preserve"> (שאלות שיופנו בעל פה או בטלפון לא יענו ולא יחייבו את המזמין). יש </w:t>
      </w:r>
      <w:r w:rsidR="00991273">
        <w:rPr>
          <w:rFonts w:hint="cs"/>
          <w:rtl/>
        </w:rPr>
        <w:t>לוודא את</w:t>
      </w:r>
      <w:r w:rsidR="00991273">
        <w:rPr>
          <w:rtl/>
        </w:rPr>
        <w:t xml:space="preserve"> </w:t>
      </w:r>
      <w:r>
        <w:rPr>
          <w:rtl/>
        </w:rPr>
        <w:t xml:space="preserve">הגעת המייל בטלפון מס' 03-7649608 (לגברת טל גלייזר). </w:t>
      </w:r>
    </w:p>
    <w:p w14:paraId="7A31099F" w14:textId="77777777" w:rsidR="0022153B" w:rsidRDefault="0095725E" w:rsidP="00E905AE">
      <w:pPr>
        <w:numPr>
          <w:ilvl w:val="1"/>
          <w:numId w:val="20"/>
        </w:numPr>
        <w:ind w:left="1134" w:hanging="567"/>
      </w:pPr>
      <w:r>
        <w:rPr>
          <w:rtl/>
        </w:rPr>
        <w:t xml:space="preserve"> הפנייה תכלול את שם המכרז, מספר הסעיף במכרז אליו מתייחסת השאלה, פירוט השאלה, פרטי השואל, מס' טלפון, מס' פקס וכתובת דואר אלקטרוני.</w:t>
      </w:r>
    </w:p>
    <w:p w14:paraId="464B2148" w14:textId="77777777" w:rsidR="0022153B" w:rsidRDefault="0095725E" w:rsidP="00E905AE">
      <w:pPr>
        <w:numPr>
          <w:ilvl w:val="1"/>
          <w:numId w:val="20"/>
        </w:numPr>
        <w:ind w:left="1134" w:hanging="567"/>
      </w:pPr>
      <w:r>
        <w:rPr>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4B489F32" w14:textId="77777777" w:rsidR="0022153B" w:rsidRDefault="0095725E" w:rsidP="00E905AE">
      <w:pPr>
        <w:numPr>
          <w:ilvl w:val="1"/>
          <w:numId w:val="20"/>
        </w:numPr>
        <w:ind w:left="1134" w:hanging="567"/>
      </w:pPr>
      <w:bookmarkStart w:id="75" w:name="h.1mrcu09" w:colFirst="0" w:colLast="0"/>
      <w:bookmarkEnd w:id="75"/>
      <w:r>
        <w:rPr>
          <w:rtl/>
        </w:rPr>
        <w:t xml:space="preserve">פנייה ובה פירוט כאמור תימסר למשרד לא יאוחר מהמועד שצוין בסעיף </w:t>
      </w:r>
      <w:r>
        <w:rPr>
          <w:rtl/>
          <w:cs/>
        </w:rPr>
        <w:t xml:space="preserve">‎3 ("ריכוז מועדים") לעיל. מציע אשר לא יפנה לקבלת הבהרות בתוך המועד האמור, יהיה מנוע מלטעון בעתיד כל טענה בדבר אי בהירות, סתירה אי התאמה או אי הבנה כאמור. </w:t>
      </w:r>
    </w:p>
    <w:p w14:paraId="3C102B6A" w14:textId="33CA2271" w:rsidR="0022153B" w:rsidRDefault="0095725E" w:rsidP="00E905AE">
      <w:pPr>
        <w:numPr>
          <w:ilvl w:val="1"/>
          <w:numId w:val="20"/>
        </w:numPr>
        <w:ind w:left="1134" w:hanging="567"/>
      </w:pPr>
      <w:r>
        <w:rPr>
          <w:rtl/>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שצוין בסעיף </w:t>
      </w:r>
      <w:r>
        <w:rPr>
          <w:rtl/>
          <w:cs/>
        </w:rPr>
        <w:t>‎‎</w:t>
      </w:r>
      <w:r w:rsidR="00853E50">
        <w:rPr>
          <w:rtl/>
          <w:cs/>
        </w:rPr>
        <w:fldChar w:fldCharType="begin"/>
      </w:r>
      <w:r w:rsidR="00853E50">
        <w:rPr>
          <w:rtl/>
        </w:rPr>
        <w:instrText xml:space="preserve"> </w:instrText>
      </w:r>
      <w:r w:rsidR="00853E50">
        <w:instrText>REF</w:instrText>
      </w:r>
      <w:r w:rsidR="00853E50">
        <w:rPr>
          <w:rtl/>
        </w:rPr>
        <w:instrText xml:space="preserve"> _</w:instrText>
      </w:r>
      <w:r w:rsidR="00853E50">
        <w:instrText>Ref461116184 \r \h</w:instrText>
      </w:r>
      <w:r w:rsidR="00853E50">
        <w:rPr>
          <w:rtl/>
        </w:rPr>
        <w:instrText xml:space="preserve"> </w:instrText>
      </w:r>
      <w:r w:rsidR="0056422F">
        <w:rPr>
          <w:rtl/>
        </w:rPr>
        <w:instrText xml:space="preserve"> \* </w:instrText>
      </w:r>
      <w:r w:rsidR="0056422F">
        <w:instrText>MERGEFORMAT</w:instrText>
      </w:r>
      <w:r w:rsidR="0056422F">
        <w:rPr>
          <w:rtl/>
        </w:rPr>
        <w:instrText xml:space="preserve"> </w:instrText>
      </w:r>
      <w:r w:rsidR="00853E50">
        <w:rPr>
          <w:rtl/>
          <w:cs/>
        </w:rPr>
      </w:r>
      <w:r w:rsidR="00853E50">
        <w:rPr>
          <w:rtl/>
          <w:cs/>
        </w:rPr>
        <w:fldChar w:fldCharType="separate"/>
      </w:r>
      <w:r w:rsidR="009457C1">
        <w:rPr>
          <w:cs/>
        </w:rPr>
        <w:t>‎</w:t>
      </w:r>
      <w:r w:rsidR="009457C1">
        <w:t>3</w:t>
      </w:r>
      <w:r w:rsidR="00853E50">
        <w:rPr>
          <w:rtl/>
          <w:cs/>
        </w:rPr>
        <w:fldChar w:fldCharType="end"/>
      </w:r>
      <w:r>
        <w:rPr>
          <w:rtl/>
          <w:cs/>
        </w:rPr>
        <w:t xml:space="preserve"> ("ריכוז מועדים") לעיל. למען הסר ספק המסמך ירכז את כלל השאלות שהופנו למשרד לצד המענה. הפרוטוקול יחייב את הספקים וי</w:t>
      </w:r>
      <w:r>
        <w:rPr>
          <w:rtl/>
        </w:rPr>
        <w:t xml:space="preserve">יחשב כחלק ממסמכי המכרז. יש לצרפו להצעה כשהוא חתום בתחתית כל עמוד.  </w:t>
      </w:r>
    </w:p>
    <w:p w14:paraId="535E4AB6" w14:textId="77777777" w:rsidR="0022153B" w:rsidRDefault="0095725E" w:rsidP="00E905AE">
      <w:pPr>
        <w:numPr>
          <w:ilvl w:val="1"/>
          <w:numId w:val="20"/>
        </w:numPr>
        <w:ind w:left="1134" w:hanging="567"/>
        <w:rPr>
          <w:b/>
        </w:rPr>
      </w:pPr>
      <w:r>
        <w:rPr>
          <w:b/>
          <w:rtl/>
        </w:rPr>
        <w:t>באחריות המציעים להתעדכן במענה לשאלות ובפרוטוקול כנס הספקים – ככל שיהיה כזה – ולצרפם להצעתם.</w:t>
      </w:r>
    </w:p>
    <w:p w14:paraId="636513B6" w14:textId="77777777" w:rsidR="0022153B" w:rsidRDefault="0095725E" w:rsidP="00E905AE">
      <w:pPr>
        <w:numPr>
          <w:ilvl w:val="1"/>
          <w:numId w:val="20"/>
        </w:numPr>
        <w:ind w:left="1134" w:hanging="567"/>
      </w:pPr>
      <w:r>
        <w:rPr>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37B22707" w14:textId="77777777" w:rsidR="0022153B" w:rsidRDefault="0095725E" w:rsidP="00E905AE">
      <w:pPr>
        <w:numPr>
          <w:ilvl w:val="1"/>
          <w:numId w:val="20"/>
        </w:numPr>
        <w:ind w:left="1134" w:hanging="567"/>
      </w:pPr>
      <w:r>
        <w:rPr>
          <w:rtl/>
        </w:rPr>
        <w:lastRenderedPageBreak/>
        <w:t xml:space="preserve">כל תשובה של המזמין או מי שהוסמך לצורך כך, שלא תינתן בכתב, לא תיצור בסיס לטענת השתק או מניעות. </w:t>
      </w:r>
    </w:p>
    <w:p w14:paraId="488FFF53" w14:textId="77777777" w:rsidR="0022153B" w:rsidRDefault="0095725E" w:rsidP="00E905AE">
      <w:pPr>
        <w:numPr>
          <w:ilvl w:val="1"/>
          <w:numId w:val="20"/>
        </w:numPr>
        <w:ind w:left="1134" w:hanging="567"/>
      </w:pPr>
      <w:r>
        <w:rPr>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742ED71" w14:textId="77777777" w:rsidR="0022153B" w:rsidRDefault="0095725E" w:rsidP="00E905AE">
      <w:pPr>
        <w:numPr>
          <w:ilvl w:val="1"/>
          <w:numId w:val="20"/>
        </w:numPr>
        <w:ind w:left="1134" w:hanging="567"/>
      </w:pPr>
      <w:r>
        <w:rPr>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3D9BDD2B" w14:textId="77777777" w:rsidR="0022153B" w:rsidRDefault="0095725E" w:rsidP="00E905AE">
      <w:pPr>
        <w:numPr>
          <w:ilvl w:val="1"/>
          <w:numId w:val="20"/>
        </w:numPr>
        <w:ind w:left="1134" w:hanging="567"/>
      </w:pPr>
      <w:r>
        <w:rPr>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1F80A1A6" w14:textId="77777777" w:rsidR="0022153B" w:rsidRDefault="0095725E" w:rsidP="00E905AE">
      <w:pPr>
        <w:numPr>
          <w:ilvl w:val="1"/>
          <w:numId w:val="20"/>
        </w:numPr>
        <w:ind w:left="1134" w:hanging="567"/>
      </w:pPr>
      <w:r>
        <w:rPr>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24C62DC8" w14:textId="77777777" w:rsidR="0022153B" w:rsidRDefault="0095725E" w:rsidP="0056422F">
      <w:pPr>
        <w:pStyle w:val="4"/>
      </w:pPr>
      <w:r>
        <w:rPr>
          <w:rtl/>
        </w:rPr>
        <w:t>גילוי מידע</w:t>
      </w:r>
    </w:p>
    <w:p w14:paraId="56C3C492" w14:textId="77777777" w:rsidR="0056422F" w:rsidRPr="0056422F" w:rsidRDefault="0056422F" w:rsidP="00E905AE">
      <w:pPr>
        <w:pStyle w:val="afffb"/>
        <w:numPr>
          <w:ilvl w:val="0"/>
          <w:numId w:val="20"/>
        </w:numPr>
        <w:contextualSpacing w:val="0"/>
        <w:rPr>
          <w:vanish/>
          <w:rtl/>
        </w:rPr>
      </w:pPr>
    </w:p>
    <w:p w14:paraId="61D70847" w14:textId="7F0AA75E" w:rsidR="0022153B" w:rsidRDefault="0095725E" w:rsidP="00E905AE">
      <w:pPr>
        <w:numPr>
          <w:ilvl w:val="1"/>
          <w:numId w:val="20"/>
        </w:numPr>
        <w:ind w:left="1134" w:hanging="567"/>
      </w:pPr>
      <w:r>
        <w:rPr>
          <w:rtl/>
        </w:rPr>
        <w:t>ועדת המכרזים או מי שהיא תורה רשאית לדרוש מהמציע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11657598" w14:textId="77777777" w:rsidR="0022153B" w:rsidRDefault="0095725E" w:rsidP="00E905AE">
      <w:pPr>
        <w:numPr>
          <w:ilvl w:val="1"/>
          <w:numId w:val="20"/>
        </w:numPr>
        <w:ind w:left="1134" w:hanging="567"/>
      </w:pPr>
      <w:r>
        <w:rPr>
          <w:rtl/>
        </w:rPr>
        <w:t xml:space="preserve">ועדת המכרזים רשאית לדרוש מהמציע מידע כאמור גם לגבי כל בעל עניין בו ולגבי כל גורם אחר שיש לו, במישרין או בעקיפין, לרבות באמצעות אדם או תאגיד אחר, אמצעי שליטה במציע. </w:t>
      </w:r>
    </w:p>
    <w:p w14:paraId="7C5D0DF9" w14:textId="77777777" w:rsidR="0022153B" w:rsidRDefault="0095725E" w:rsidP="00E905AE">
      <w:pPr>
        <w:numPr>
          <w:ilvl w:val="1"/>
          <w:numId w:val="20"/>
        </w:numPr>
        <w:ind w:left="1134" w:hanging="567"/>
      </w:pPr>
      <w:r>
        <w:rPr>
          <w:rtl/>
        </w:rPr>
        <w:lastRenderedPageBreak/>
        <w:t>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והמזמין יקבלו לגביהם מידע הקשור למכרז, מרשויות המדינה.</w:t>
      </w:r>
    </w:p>
    <w:p w14:paraId="18EE0DC8" w14:textId="77777777" w:rsidR="0022153B" w:rsidRDefault="0095725E" w:rsidP="00E905AE">
      <w:pPr>
        <w:numPr>
          <w:ilvl w:val="1"/>
          <w:numId w:val="20"/>
        </w:numPr>
        <w:ind w:left="1134" w:hanging="567"/>
      </w:pPr>
      <w:r>
        <w:rPr>
          <w:rtl/>
        </w:rPr>
        <w:t>המציע חייב לעדכן את ועדת המכרזים ללא דיחוי בכל שינוי אשר יחול, אם יחול, במידע שמסר לוועדת המכרזים או למשרד.</w:t>
      </w:r>
    </w:p>
    <w:p w14:paraId="7F93831A" w14:textId="77777777" w:rsidR="0022153B" w:rsidRDefault="0095725E" w:rsidP="00E905AE">
      <w:pPr>
        <w:numPr>
          <w:ilvl w:val="1"/>
          <w:numId w:val="20"/>
        </w:numPr>
        <w:ind w:left="1134" w:hanging="567"/>
      </w:pPr>
      <w:r>
        <w:rPr>
          <w:rtl/>
        </w:rPr>
        <w:t>ועדת המכרזים רשאית לקבוע הסדרי סודיות מיוחדים, בין ככלל ובין לגבי נושאים מסוימים, אם תבוא בקשה כזאת מצד מציע, אולם היא לא חייבת לעשות כן.</w:t>
      </w:r>
    </w:p>
    <w:p w14:paraId="5919674B" w14:textId="77777777" w:rsidR="00AC566B" w:rsidRDefault="00AC566B" w:rsidP="00E905AE">
      <w:pPr>
        <w:numPr>
          <w:ilvl w:val="1"/>
          <w:numId w:val="20"/>
        </w:numPr>
        <w:ind w:left="1134" w:hanging="567"/>
      </w:pPr>
      <w:r w:rsidRPr="00AC566B">
        <w:rPr>
          <w:rtl/>
        </w:rPr>
        <w:t>בהתאם לתקנות חוק חובת המכרזים, מציעים אשר לא זכו במכרז רשאים לעיין בהצעה הזוכה, למעט חלקים בהצעה אשר העיון בהם עלול לחשוף סוד מסחרי או סוד מקצועי. המציע חייב לציין מראש בחוברת ההצעה, אלו עמודים בהצעתו עלולים לחשוף סוד מסחרי או סוד מקצועי, למעט עלויות וסעיפים הנוגעים להוכחת עמידה בדרישות הסף, לפני הצגה למתחרים, ולנמק זאת. בכל מקרה, מובהר בזאת כי ההחלטה בדבר חשיפה או חיסיון של חלקים בהצעה הינם בסמכותה של ועדת המכרזים של המשרד אשר רשאית לחשוף גם חלקים שהמציע ציין אותם כחסויים.</w:t>
      </w:r>
    </w:p>
    <w:p w14:paraId="5D31BC89" w14:textId="77777777" w:rsidR="0052245E" w:rsidRDefault="0052245E" w:rsidP="0052245E">
      <w:pPr>
        <w:ind w:left="1134"/>
        <w:rPr>
          <w:rtl/>
        </w:rPr>
      </w:pPr>
    </w:p>
    <w:p w14:paraId="581ACDD4" w14:textId="77777777" w:rsidR="0052245E" w:rsidRDefault="0052245E" w:rsidP="0052245E">
      <w:pPr>
        <w:ind w:left="1134"/>
      </w:pPr>
    </w:p>
    <w:p w14:paraId="3E9C82FC" w14:textId="77777777" w:rsidR="0022153B" w:rsidRDefault="0095725E" w:rsidP="0056422F">
      <w:pPr>
        <w:pStyle w:val="4"/>
      </w:pPr>
      <w:r>
        <w:rPr>
          <w:rtl/>
        </w:rPr>
        <w:t>זכויות המזמין</w:t>
      </w:r>
    </w:p>
    <w:p w14:paraId="7604A6F7" w14:textId="77777777" w:rsidR="0056422F" w:rsidRPr="0056422F" w:rsidRDefault="0056422F" w:rsidP="00E905AE">
      <w:pPr>
        <w:pStyle w:val="afffb"/>
        <w:numPr>
          <w:ilvl w:val="0"/>
          <w:numId w:val="20"/>
        </w:numPr>
        <w:contextualSpacing w:val="0"/>
        <w:rPr>
          <w:vanish/>
          <w:rtl/>
        </w:rPr>
      </w:pPr>
    </w:p>
    <w:p w14:paraId="1559D61D" w14:textId="283E385A" w:rsidR="0022153B" w:rsidRDefault="0095725E" w:rsidP="00E905AE">
      <w:pPr>
        <w:numPr>
          <w:ilvl w:val="1"/>
          <w:numId w:val="20"/>
        </w:numPr>
        <w:ind w:left="1134" w:hanging="567"/>
      </w:pPr>
      <w:r>
        <w:rPr>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3277E4D6" w14:textId="77777777" w:rsidR="0022153B" w:rsidRDefault="0095725E" w:rsidP="00E905AE">
      <w:pPr>
        <w:numPr>
          <w:ilvl w:val="1"/>
          <w:numId w:val="20"/>
        </w:numPr>
        <w:ind w:left="1134" w:hanging="567"/>
      </w:pPr>
      <w:r>
        <w:rPr>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3C92B877" w14:textId="77777777" w:rsidR="0022153B" w:rsidRDefault="0095725E" w:rsidP="00E905AE">
      <w:pPr>
        <w:numPr>
          <w:ilvl w:val="1"/>
          <w:numId w:val="20"/>
        </w:numPr>
        <w:ind w:left="1134" w:hanging="567"/>
      </w:pPr>
      <w:r>
        <w:rPr>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3BB7516" w14:textId="77777777" w:rsidR="0022153B" w:rsidRDefault="0095725E" w:rsidP="00E905AE">
      <w:pPr>
        <w:numPr>
          <w:ilvl w:val="1"/>
          <w:numId w:val="20"/>
        </w:numPr>
        <w:ind w:left="1134" w:hanging="567"/>
      </w:pPr>
      <w:r>
        <w:rPr>
          <w:rtl/>
        </w:rPr>
        <w:lastRenderedPageBreak/>
        <w:t>המשרד לא מתחייב לסיים הליכי המכרז ולקבוע זוכה תוך תקופה מסוימת. הצעות המציעים תהיינה תקפות למשך 120 יום מיום הודעת הזכייה, וזאת למקרה שהזוכה לא יעמוד בתנאי כלשהו מתנאי המכרז או יציג מצג מוטעה שהיווה שיקול לזכייתו או לא ימלא אחר ההסכם שייחתם עם המשרד, מכל סיבה שהיא – וההסכם יבוטל.</w:t>
      </w:r>
    </w:p>
    <w:p w14:paraId="2987AE40" w14:textId="77777777" w:rsidR="0022153B" w:rsidRDefault="0095725E" w:rsidP="00E905AE">
      <w:pPr>
        <w:numPr>
          <w:ilvl w:val="1"/>
          <w:numId w:val="20"/>
        </w:numPr>
        <w:ind w:left="1134" w:hanging="567"/>
      </w:pPr>
      <w:r>
        <w:rPr>
          <w:rtl/>
        </w:rPr>
        <w:t>המזמין שומר לעצמו את הזכות לקיים מו"מ עם כל אחד מן המציעים, לרבות לגבי המחירים המוצעים ולגבי יתר התנאים.</w:t>
      </w:r>
    </w:p>
    <w:p w14:paraId="55349E3F" w14:textId="77777777" w:rsidR="0022153B" w:rsidRDefault="0095725E" w:rsidP="00E905AE">
      <w:pPr>
        <w:numPr>
          <w:ilvl w:val="1"/>
          <w:numId w:val="20"/>
        </w:numPr>
        <w:ind w:left="1134" w:hanging="567"/>
      </w:pPr>
      <w:r>
        <w:rPr>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5EA7BE49" w14:textId="77777777" w:rsidR="0022153B" w:rsidRDefault="0095725E" w:rsidP="00E905AE">
      <w:pPr>
        <w:numPr>
          <w:ilvl w:val="1"/>
          <w:numId w:val="20"/>
        </w:numPr>
        <w:ind w:left="1134" w:hanging="567"/>
      </w:pPr>
      <w:r>
        <w:rPr>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643BE9D5" w14:textId="77777777" w:rsidR="0022153B" w:rsidRDefault="0095725E" w:rsidP="00E905AE">
      <w:pPr>
        <w:numPr>
          <w:ilvl w:val="1"/>
          <w:numId w:val="20"/>
        </w:numPr>
        <w:ind w:left="1134" w:hanging="567"/>
      </w:pPr>
      <w:r>
        <w:rPr>
          <w:rtl/>
        </w:rPr>
        <w:t>אם וככל שהמציע הינו קבלן השירותים נשואי המכרז שקדם למכרז זה, אזי חוות הדעת של היחידה מקבלת השירות תהיה מכריעה.</w:t>
      </w:r>
    </w:p>
    <w:p w14:paraId="69867F1F" w14:textId="77777777" w:rsidR="0022153B" w:rsidRDefault="0095725E" w:rsidP="00E905AE">
      <w:pPr>
        <w:numPr>
          <w:ilvl w:val="1"/>
          <w:numId w:val="20"/>
        </w:numPr>
        <w:ind w:left="1134" w:hanging="567"/>
      </w:pPr>
      <w:r>
        <w:rPr>
          <w:rtl/>
        </w:rPr>
        <w:t>המזמין רשאי לקבוע מספר זוכים במכרז ולחלק ביניהם את העבודה.</w:t>
      </w:r>
    </w:p>
    <w:p w14:paraId="67C7B3EE" w14:textId="77777777" w:rsidR="0022153B" w:rsidRDefault="0095725E" w:rsidP="00E905AE">
      <w:pPr>
        <w:numPr>
          <w:ilvl w:val="1"/>
          <w:numId w:val="20"/>
        </w:numPr>
        <w:ind w:left="1134" w:hanging="567"/>
      </w:pPr>
      <w:r>
        <w:rPr>
          <w:rtl/>
        </w:rPr>
        <w:t>המזמין רשאי להחליט על הזמנת חלק מסוגי השירותים המפורטים במסמכי פנייה זו.</w:t>
      </w:r>
    </w:p>
    <w:p w14:paraId="734EB256" w14:textId="77777777" w:rsidR="0022153B" w:rsidRDefault="0095725E" w:rsidP="00E905AE">
      <w:pPr>
        <w:numPr>
          <w:ilvl w:val="1"/>
          <w:numId w:val="20"/>
        </w:numPr>
        <w:ind w:left="1134" w:hanging="567"/>
      </w:pPr>
      <w:r>
        <w:rPr>
          <w:rtl/>
        </w:rPr>
        <w:t>המזמין אינו מתחייב להזמין מן הזוכה  שירותים בהיקף מינימלי כלשהו.</w:t>
      </w:r>
    </w:p>
    <w:p w14:paraId="2D1C7744" w14:textId="77777777" w:rsidR="0022153B" w:rsidRDefault="0095725E" w:rsidP="00E905AE">
      <w:pPr>
        <w:numPr>
          <w:ilvl w:val="1"/>
          <w:numId w:val="20"/>
        </w:numPr>
        <w:ind w:left="1134" w:hanging="567"/>
      </w:pPr>
      <w:r>
        <w:rPr>
          <w:rtl/>
        </w:rPr>
        <w:t>המזמין רשאי להחליט על בחירת מציע זוכה ככשיר שני, שלישי וכו' למקרה שההתקשרות עם הזוכה הראשון, השני וכו' לא תצא אל הפועל מכל סיבה שהיא.</w:t>
      </w:r>
    </w:p>
    <w:p w14:paraId="38184671" w14:textId="77777777" w:rsidR="0022153B" w:rsidRDefault="0095725E" w:rsidP="00E905AE">
      <w:pPr>
        <w:numPr>
          <w:ilvl w:val="1"/>
          <w:numId w:val="20"/>
        </w:numPr>
        <w:ind w:left="1134" w:hanging="567"/>
      </w:pPr>
      <w:r>
        <w:rPr>
          <w:rtl/>
        </w:rPr>
        <w:t>המזמין רשאי לבטל את המכרז.</w:t>
      </w:r>
    </w:p>
    <w:p w14:paraId="1653359E" w14:textId="77777777" w:rsidR="0022153B" w:rsidRDefault="0095725E" w:rsidP="00E905AE">
      <w:pPr>
        <w:numPr>
          <w:ilvl w:val="1"/>
          <w:numId w:val="20"/>
        </w:numPr>
        <w:ind w:left="1134" w:hanging="567"/>
      </w:pPr>
      <w:r>
        <w:rPr>
          <w:rtl/>
        </w:rPr>
        <w:t>המזמין רשאי לצמצם או להרחיב את היקף הפעילות.</w:t>
      </w:r>
    </w:p>
    <w:p w14:paraId="113CBCB4" w14:textId="77777777" w:rsidR="0022153B" w:rsidRDefault="0095725E" w:rsidP="00E905AE">
      <w:pPr>
        <w:numPr>
          <w:ilvl w:val="1"/>
          <w:numId w:val="20"/>
        </w:numPr>
        <w:ind w:left="1134" w:hanging="567"/>
      </w:pPr>
      <w:r>
        <w:rPr>
          <w:rtl/>
        </w:rPr>
        <w:t>בכל מקרה של הרחבה יש לקבל מסמך חתום מראש ע"י מורשי החתימה במשרד, הכל לפי שיקול דעתו המוחלט של המזמין.</w:t>
      </w:r>
    </w:p>
    <w:p w14:paraId="621FF1BF" w14:textId="77777777" w:rsidR="0022153B" w:rsidRDefault="0095725E" w:rsidP="00E905AE">
      <w:pPr>
        <w:numPr>
          <w:ilvl w:val="1"/>
          <w:numId w:val="20"/>
        </w:numPr>
        <w:ind w:left="1134" w:hanging="567"/>
      </w:pPr>
      <w:r>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7E8A1A9A" w14:textId="77777777" w:rsidR="0022153B" w:rsidRDefault="0095725E" w:rsidP="00E905AE">
      <w:pPr>
        <w:numPr>
          <w:ilvl w:val="1"/>
          <w:numId w:val="20"/>
        </w:numPr>
        <w:ind w:left="1134" w:hanging="567"/>
      </w:pPr>
      <w:r>
        <w:rPr>
          <w:rtl/>
        </w:rPr>
        <w:t>אין בסעיפי המכרז כדי לגרוע מזכויות הצדדים על פי כל דין.</w:t>
      </w:r>
    </w:p>
    <w:p w14:paraId="132B8D92" w14:textId="77777777" w:rsidR="0022153B" w:rsidRDefault="0095725E" w:rsidP="008F02BD">
      <w:pPr>
        <w:pStyle w:val="4"/>
      </w:pPr>
      <w:r>
        <w:rPr>
          <w:rtl/>
        </w:rPr>
        <w:t>פיקוח</w:t>
      </w:r>
    </w:p>
    <w:p w14:paraId="2E0C8D4A" w14:textId="77777777" w:rsidR="008F02BD" w:rsidRPr="008F02BD" w:rsidRDefault="008F02BD" w:rsidP="00E905AE">
      <w:pPr>
        <w:pStyle w:val="afffb"/>
        <w:numPr>
          <w:ilvl w:val="0"/>
          <w:numId w:val="20"/>
        </w:numPr>
        <w:contextualSpacing w:val="0"/>
        <w:rPr>
          <w:vanish/>
          <w:rtl/>
        </w:rPr>
      </w:pPr>
    </w:p>
    <w:p w14:paraId="08E2C4D4" w14:textId="2EB3428B" w:rsidR="0022153B" w:rsidRDefault="0095725E" w:rsidP="00E905AE">
      <w:pPr>
        <w:numPr>
          <w:ilvl w:val="1"/>
          <w:numId w:val="20"/>
        </w:numPr>
        <w:ind w:left="1134" w:hanging="567"/>
      </w:pPr>
      <w:r>
        <w:rPr>
          <w:rtl/>
        </w:rPr>
        <w:t xml:space="preserve">העבודה תוזמן על ידי </w:t>
      </w:r>
      <w:r w:rsidR="008A37B3">
        <w:rPr>
          <w:rFonts w:hint="cs"/>
          <w:rtl/>
        </w:rPr>
        <w:t>המשרד</w:t>
      </w:r>
      <w:r>
        <w:rPr>
          <w:rtl/>
        </w:rPr>
        <w:t xml:space="preserve"> וכל הודעה או מסמך או הנחיה אשר צריכים להינתן לפי תנאי מכרז זה, תינתנה על ידי </w:t>
      </w:r>
      <w:r w:rsidR="008A37B3">
        <w:rPr>
          <w:rFonts w:hint="cs"/>
          <w:rtl/>
        </w:rPr>
        <w:t>נציג המשרד לענין מכרז זה.</w:t>
      </w:r>
    </w:p>
    <w:p w14:paraId="7EA5A1A0" w14:textId="77777777" w:rsidR="0022153B" w:rsidRDefault="0095725E" w:rsidP="00E905AE">
      <w:pPr>
        <w:numPr>
          <w:ilvl w:val="1"/>
          <w:numId w:val="20"/>
        </w:numPr>
        <w:ind w:left="1134" w:hanging="567"/>
      </w:pPr>
      <w:r>
        <w:rPr>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33366233" w14:textId="77777777" w:rsidR="0022153B" w:rsidRDefault="0095725E" w:rsidP="00E905AE">
      <w:pPr>
        <w:numPr>
          <w:ilvl w:val="1"/>
          <w:numId w:val="20"/>
        </w:numPr>
        <w:ind w:left="1134" w:hanging="567"/>
      </w:pPr>
      <w:r>
        <w:rPr>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486207BB" w14:textId="77777777" w:rsidR="0022153B" w:rsidRDefault="0095725E" w:rsidP="00E905AE">
      <w:pPr>
        <w:numPr>
          <w:ilvl w:val="1"/>
          <w:numId w:val="20"/>
        </w:numPr>
        <w:ind w:left="1134" w:hanging="567"/>
      </w:pPr>
      <w:r>
        <w:rPr>
          <w:rtl/>
        </w:rPr>
        <w:t xml:space="preserve">פיקוח מטעם המזמין לא פוטר את הספק מהתחייבויותיו ואחריותו כלפי המזמין למילוי כל תנאי מכרז זה. </w:t>
      </w:r>
    </w:p>
    <w:p w14:paraId="73CF7C87" w14:textId="77777777" w:rsidR="0022153B" w:rsidRDefault="0095725E" w:rsidP="00E905AE">
      <w:pPr>
        <w:numPr>
          <w:ilvl w:val="1"/>
          <w:numId w:val="20"/>
        </w:numPr>
        <w:ind w:left="1134" w:hanging="567"/>
      </w:pPr>
      <w:r>
        <w:rPr>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79E940F3" w14:textId="77777777" w:rsidR="0022153B" w:rsidRDefault="0095725E" w:rsidP="00D43A0A">
      <w:pPr>
        <w:pStyle w:val="4"/>
      </w:pPr>
      <w:r>
        <w:rPr>
          <w:rtl/>
        </w:rPr>
        <w:t>ניגודי עניינים</w:t>
      </w:r>
    </w:p>
    <w:p w14:paraId="01CBF43E" w14:textId="77777777" w:rsidR="00D43A0A" w:rsidRPr="00D43A0A" w:rsidRDefault="00D43A0A" w:rsidP="00E905AE">
      <w:pPr>
        <w:pStyle w:val="afffb"/>
        <w:numPr>
          <w:ilvl w:val="0"/>
          <w:numId w:val="20"/>
        </w:numPr>
        <w:contextualSpacing w:val="0"/>
        <w:rPr>
          <w:vanish/>
          <w:rtl/>
        </w:rPr>
      </w:pPr>
    </w:p>
    <w:p w14:paraId="046D9880" w14:textId="59648EED" w:rsidR="0022153B" w:rsidRDefault="0095725E" w:rsidP="00E905AE">
      <w:pPr>
        <w:numPr>
          <w:ilvl w:val="1"/>
          <w:numId w:val="20"/>
        </w:numPr>
        <w:ind w:left="1134" w:hanging="567"/>
      </w:pPr>
      <w:r>
        <w:rPr>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7B802177" w14:textId="77777777" w:rsidR="0022153B" w:rsidRDefault="0095725E" w:rsidP="00E905AE">
      <w:pPr>
        <w:numPr>
          <w:ilvl w:val="1"/>
          <w:numId w:val="20"/>
        </w:numPr>
        <w:ind w:left="1134" w:hanging="567"/>
      </w:pPr>
      <w:r>
        <w:rPr>
          <w:rtl/>
        </w:rPr>
        <w:t>הספק יחתים את עובדיו וכן כל עובד אשר יחליף במהלך ההתקשרות עובד קיים על הצהרה ברוח זאת.</w:t>
      </w:r>
    </w:p>
    <w:p w14:paraId="7D90D08E" w14:textId="77777777" w:rsidR="0022153B" w:rsidRDefault="0095725E" w:rsidP="00E905AE">
      <w:pPr>
        <w:numPr>
          <w:ilvl w:val="1"/>
          <w:numId w:val="20"/>
        </w:numPr>
        <w:ind w:left="1134" w:hanging="567"/>
      </w:pPr>
      <w:r>
        <w:rPr>
          <w:rtl/>
        </w:rPr>
        <w:t>כמו כן, במקרים בהם הגיע המשרד למסקנה כי קיים חשש לניגוד עניינים, יפעל המשרד כמתחייב מן העניין.</w:t>
      </w:r>
    </w:p>
    <w:p w14:paraId="379DE161" w14:textId="77777777" w:rsidR="0022153B" w:rsidRDefault="0095725E" w:rsidP="006B6731">
      <w:pPr>
        <w:pStyle w:val="4"/>
      </w:pPr>
      <w:r>
        <w:rPr>
          <w:rtl/>
        </w:rPr>
        <w:t>התחייבויות ופעילויות הנדרשות מהזוכה במכרז</w:t>
      </w:r>
    </w:p>
    <w:p w14:paraId="57F92BD7" w14:textId="77777777" w:rsidR="006B6731" w:rsidRPr="006B6731" w:rsidRDefault="006B6731" w:rsidP="00E905AE">
      <w:pPr>
        <w:pStyle w:val="afffb"/>
        <w:numPr>
          <w:ilvl w:val="0"/>
          <w:numId w:val="20"/>
        </w:numPr>
        <w:contextualSpacing w:val="0"/>
        <w:rPr>
          <w:vanish/>
          <w:rtl/>
        </w:rPr>
      </w:pPr>
      <w:bookmarkStart w:id="76" w:name="h.46r0co2" w:colFirst="0" w:colLast="0"/>
      <w:bookmarkEnd w:id="76"/>
    </w:p>
    <w:p w14:paraId="3EDC2194" w14:textId="2BCFA4FC" w:rsidR="0022153B" w:rsidRDefault="0095725E" w:rsidP="00E905AE">
      <w:pPr>
        <w:numPr>
          <w:ilvl w:val="1"/>
          <w:numId w:val="20"/>
        </w:numPr>
        <w:ind w:left="1134" w:hanging="567"/>
      </w:pPr>
      <w:r>
        <w:rPr>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p>
    <w:p w14:paraId="1E00EE5A" w14:textId="77777777" w:rsidR="0022153B" w:rsidRDefault="0095725E" w:rsidP="00E905AE">
      <w:pPr>
        <w:numPr>
          <w:ilvl w:val="1"/>
          <w:numId w:val="20"/>
        </w:numPr>
        <w:ind w:left="1134" w:hanging="567"/>
      </w:pPr>
      <w:r>
        <w:rPr>
          <w:rtl/>
        </w:rPr>
        <w:t>המציע הזוכה ימציא ערבות בנקאית או ערבות חברת ביטוח לפקודת המשרד על-פי הסכום המפורט בנספח ג'2, בתוקף למשך תקופת ההתקשרות ועוד שלושה חודשים.</w:t>
      </w:r>
    </w:p>
    <w:p w14:paraId="24C4C664" w14:textId="77777777" w:rsidR="0022153B" w:rsidRDefault="0095725E" w:rsidP="00E905AE">
      <w:pPr>
        <w:numPr>
          <w:ilvl w:val="1"/>
          <w:numId w:val="20"/>
        </w:numPr>
        <w:ind w:left="1134" w:hanging="567"/>
      </w:pPr>
      <w:r>
        <w:rPr>
          <w:rtl/>
        </w:rPr>
        <w:lastRenderedPageBreak/>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2BFBC00C" w14:textId="77777777" w:rsidR="0022153B" w:rsidRDefault="0095725E" w:rsidP="00E905AE">
      <w:pPr>
        <w:numPr>
          <w:ilvl w:val="1"/>
          <w:numId w:val="20"/>
        </w:numPr>
        <w:ind w:left="1134" w:hanging="567"/>
      </w:pPr>
      <w:r>
        <w:rPr>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14:paraId="74035E67" w14:textId="77777777" w:rsidR="0022153B" w:rsidRDefault="0095725E" w:rsidP="00E905AE">
      <w:pPr>
        <w:numPr>
          <w:ilvl w:val="1"/>
          <w:numId w:val="20"/>
        </w:numPr>
        <w:ind w:left="1134" w:hanging="567"/>
      </w:pPr>
      <w:r>
        <w:rPr>
          <w:rtl/>
        </w:rPr>
        <w:t>המשרד יהיה רשאי לחלט את הערבות, כולה או חלקה, אם סבר המשרד כי הספק לא מילא את התחייבויותיו לפי הסכם זה.</w:t>
      </w:r>
    </w:p>
    <w:p w14:paraId="404991A6" w14:textId="77777777" w:rsidR="0022153B" w:rsidRDefault="0095725E" w:rsidP="00E905AE">
      <w:pPr>
        <w:numPr>
          <w:ilvl w:val="1"/>
          <w:numId w:val="20"/>
        </w:numPr>
        <w:ind w:left="1134" w:hanging="567"/>
      </w:pPr>
      <w:r>
        <w:rPr>
          <w:rtl/>
        </w:rPr>
        <w:t>הספק יגיש למשרד את הערבות הנ"ל, בצירוף הסכם חתום ע"י המורשים מטעמו, תוך שבוע מקבלת ההסכם החתום בראשי תיבות ע"י המורשים מטעם המשרד.</w:t>
      </w:r>
    </w:p>
    <w:p w14:paraId="61656D70" w14:textId="71EB3CED" w:rsidR="0022153B" w:rsidRDefault="0095725E" w:rsidP="00E905AE">
      <w:pPr>
        <w:numPr>
          <w:ilvl w:val="1"/>
          <w:numId w:val="20"/>
        </w:numPr>
        <w:ind w:left="1134" w:hanging="567"/>
      </w:pPr>
      <w:r>
        <w:rPr>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w:t>
      </w:r>
      <w:r w:rsidR="00993C3F">
        <w:rPr>
          <w:rtl/>
        </w:rPr>
        <w:br/>
      </w:r>
      <w:r>
        <w:rPr>
          <w:rtl/>
        </w:rPr>
        <w:t xml:space="preserve">לעיל, שתהיה בתוקף למשך כל תקופת ההתקשרות הנוספת בתוספת 60 יום והוראות חוזה זה יחולו עליה, בשינויים המחויבים לפי העניין. </w:t>
      </w:r>
    </w:p>
    <w:p w14:paraId="0B243D41" w14:textId="77777777" w:rsidR="0022153B" w:rsidRDefault="0095725E" w:rsidP="00E905AE">
      <w:pPr>
        <w:numPr>
          <w:ilvl w:val="1"/>
          <w:numId w:val="20"/>
        </w:numPr>
        <w:ind w:left="1134" w:hanging="567"/>
      </w:pPr>
      <w:r>
        <w:rPr>
          <w:rtl/>
        </w:rPr>
        <w:t>אין בסעיפי המכרז כדי לגרוע מזכויות הצדדים על פי כל דין.</w:t>
      </w:r>
    </w:p>
    <w:p w14:paraId="084E98BE" w14:textId="77777777" w:rsidR="0022153B" w:rsidRDefault="0095725E" w:rsidP="006B6731">
      <w:pPr>
        <w:pStyle w:val="4"/>
      </w:pPr>
      <w:bookmarkStart w:id="77" w:name="h.2lwamvv" w:colFirst="0" w:colLast="0"/>
      <w:bookmarkEnd w:id="77"/>
      <w:r>
        <w:rPr>
          <w:rtl/>
        </w:rPr>
        <w:t>עיון בהצעת הזוכה</w:t>
      </w:r>
    </w:p>
    <w:p w14:paraId="701CE009" w14:textId="77777777" w:rsidR="006B6731" w:rsidRPr="006B6731" w:rsidRDefault="006B6731" w:rsidP="00E905AE">
      <w:pPr>
        <w:pStyle w:val="afffb"/>
        <w:numPr>
          <w:ilvl w:val="0"/>
          <w:numId w:val="20"/>
        </w:numPr>
        <w:contextualSpacing w:val="0"/>
        <w:rPr>
          <w:vanish/>
          <w:rtl/>
        </w:rPr>
      </w:pPr>
    </w:p>
    <w:p w14:paraId="4A46785B" w14:textId="12194FF3" w:rsidR="0022153B" w:rsidRDefault="0095725E" w:rsidP="00E905AE">
      <w:pPr>
        <w:numPr>
          <w:ilvl w:val="1"/>
          <w:numId w:val="20"/>
        </w:numPr>
        <w:ind w:left="1217" w:hanging="650"/>
      </w:pPr>
      <w:r>
        <w:rPr>
          <w:rtl/>
        </w:rPr>
        <w:t>בהתאם לתקנה 21(ה) לתקנות חובת המכרזים, התשנ"ג-1993, עומדת למציעים הזכות לעיין בהצעה הזוכה.</w:t>
      </w:r>
    </w:p>
    <w:p w14:paraId="0C8411E7" w14:textId="77777777" w:rsidR="0022153B" w:rsidRDefault="0095725E" w:rsidP="00E905AE">
      <w:pPr>
        <w:numPr>
          <w:ilvl w:val="1"/>
          <w:numId w:val="20"/>
        </w:numPr>
        <w:ind w:left="1134" w:hanging="567"/>
      </w:pPr>
      <w:bookmarkStart w:id="78" w:name="h.111kx3o" w:colFirst="0" w:colLast="0"/>
      <w:bookmarkStart w:id="79" w:name="_Ref459710804"/>
      <w:bookmarkEnd w:id="78"/>
      <w:r>
        <w:rPr>
          <w:rtl/>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79"/>
      <w:r>
        <w:rPr>
          <w:rtl/>
        </w:rPr>
        <w:t xml:space="preserve"> </w:t>
      </w:r>
    </w:p>
    <w:p w14:paraId="41AF9266" w14:textId="77777777" w:rsidR="0022153B" w:rsidRDefault="0095725E" w:rsidP="00E905AE">
      <w:pPr>
        <w:numPr>
          <w:ilvl w:val="1"/>
          <w:numId w:val="20"/>
        </w:numPr>
        <w:ind w:left="1134" w:hanging="567"/>
      </w:pPr>
      <w:bookmarkStart w:id="80" w:name="_Ref459710823"/>
      <w:r>
        <w:rPr>
          <w:rtl/>
        </w:rPr>
        <w:t>בכל מקרה ההחלטה בדבר חשיפה או חיסיון של חלקים בהצעה הינה בסמכותה של ועדת המכרזים של המשרד אשר רשאית לחשוף גם חלקים שצוינו לעיל כחסויים.</w:t>
      </w:r>
      <w:bookmarkEnd w:id="80"/>
    </w:p>
    <w:p w14:paraId="1F623922" w14:textId="77777777" w:rsidR="009E7254" w:rsidRDefault="0095725E" w:rsidP="00E905AE">
      <w:pPr>
        <w:numPr>
          <w:ilvl w:val="1"/>
          <w:numId w:val="20"/>
        </w:numPr>
        <w:ind w:left="1134" w:hanging="567"/>
      </w:pPr>
      <w:r>
        <w:rPr>
          <w:rtl/>
        </w:rPr>
        <w:t>עיון במסמכי המכרז יעשה בהתאם לחוק חובת המכרזים ותקנותיו, ולאחר תיאום מראש עם מזכירת הוועדה.</w:t>
      </w:r>
      <w:r w:rsidR="009E7254" w:rsidRPr="009E7254">
        <w:rPr>
          <w:rtl/>
        </w:rPr>
        <w:t xml:space="preserve"> </w:t>
      </w:r>
    </w:p>
    <w:p w14:paraId="47848381" w14:textId="589F9924" w:rsidR="009E7254" w:rsidRDefault="009E7254" w:rsidP="00E905AE">
      <w:pPr>
        <w:numPr>
          <w:ilvl w:val="1"/>
          <w:numId w:val="20"/>
        </w:numPr>
        <w:ind w:left="1134" w:hanging="567"/>
      </w:pPr>
      <w:r>
        <w:rPr>
          <w:rtl/>
        </w:rPr>
        <w:t xml:space="preserve">המשרד יהיה רשאי לדחות את התנגדות הספק כאמור בסעיף </w:t>
      </w:r>
      <w:r w:rsidR="007B416F">
        <w:rPr>
          <w:rtl/>
        </w:rPr>
        <w:fldChar w:fldCharType="begin"/>
      </w:r>
      <w:r w:rsidR="007B416F">
        <w:rPr>
          <w:rtl/>
        </w:rPr>
        <w:instrText xml:space="preserve"> </w:instrText>
      </w:r>
      <w:r w:rsidR="007B416F">
        <w:instrText>REF</w:instrText>
      </w:r>
      <w:r w:rsidR="007B416F">
        <w:rPr>
          <w:rtl/>
        </w:rPr>
        <w:instrText xml:space="preserve"> _</w:instrText>
      </w:r>
      <w:r w:rsidR="007B416F">
        <w:instrText>Ref459710804 \r \h</w:instrText>
      </w:r>
      <w:r w:rsidR="007B416F">
        <w:rPr>
          <w:rtl/>
        </w:rPr>
        <w:instrText xml:space="preserve"> </w:instrText>
      </w:r>
      <w:r w:rsidR="007B416F">
        <w:rPr>
          <w:rtl/>
        </w:rPr>
      </w:r>
      <w:r w:rsidR="007B416F">
        <w:rPr>
          <w:rtl/>
        </w:rPr>
        <w:fldChar w:fldCharType="separate"/>
      </w:r>
      <w:r w:rsidR="009457C1">
        <w:rPr>
          <w:cs/>
        </w:rPr>
        <w:t>‎</w:t>
      </w:r>
      <w:r w:rsidR="009457C1">
        <w:t>20.2</w:t>
      </w:r>
      <w:r w:rsidR="007B416F">
        <w:rPr>
          <w:rtl/>
        </w:rPr>
        <w:fldChar w:fldCharType="end"/>
      </w:r>
      <w:r>
        <w:rPr>
          <w:rtl/>
        </w:rPr>
        <w:t xml:space="preserve">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14:paraId="41B5D7C3" w14:textId="37512425" w:rsidR="009E7254" w:rsidRDefault="009E7254" w:rsidP="00E905AE">
      <w:pPr>
        <w:numPr>
          <w:ilvl w:val="1"/>
          <w:numId w:val="20"/>
        </w:numPr>
        <w:ind w:left="1134" w:hanging="567"/>
      </w:pPr>
      <w:r>
        <w:rPr>
          <w:rtl/>
        </w:rPr>
        <w:lastRenderedPageBreak/>
        <w:t xml:space="preserve">דחה המשרד התנגדות לפרסום כאמור בסעיף </w:t>
      </w:r>
      <w:r>
        <w:rPr>
          <w:rtl/>
          <w:cs/>
        </w:rPr>
        <w:t>‎</w:t>
      </w:r>
      <w:r w:rsidR="007B416F">
        <w:rPr>
          <w:rtl/>
          <w:cs/>
        </w:rPr>
        <w:fldChar w:fldCharType="begin"/>
      </w:r>
      <w:r w:rsidR="007B416F">
        <w:rPr>
          <w:rtl/>
        </w:rPr>
        <w:instrText xml:space="preserve"> </w:instrText>
      </w:r>
      <w:r w:rsidR="007B416F">
        <w:instrText>REF</w:instrText>
      </w:r>
      <w:r w:rsidR="007B416F">
        <w:rPr>
          <w:rtl/>
        </w:rPr>
        <w:instrText xml:space="preserve"> _</w:instrText>
      </w:r>
      <w:r w:rsidR="007B416F">
        <w:instrText>Ref459710823 \r \h</w:instrText>
      </w:r>
      <w:r w:rsidR="007B416F">
        <w:rPr>
          <w:rtl/>
        </w:rPr>
        <w:instrText xml:space="preserve"> </w:instrText>
      </w:r>
      <w:r w:rsidR="007B416F">
        <w:rPr>
          <w:rtl/>
          <w:cs/>
        </w:rPr>
      </w:r>
      <w:r w:rsidR="007B416F">
        <w:rPr>
          <w:rtl/>
          <w:cs/>
        </w:rPr>
        <w:fldChar w:fldCharType="separate"/>
      </w:r>
      <w:r w:rsidR="009457C1">
        <w:rPr>
          <w:cs/>
        </w:rPr>
        <w:t>‎</w:t>
      </w:r>
      <w:r w:rsidR="009457C1">
        <w:t>20.3</w:t>
      </w:r>
      <w:r w:rsidR="007B416F">
        <w:rPr>
          <w:rtl/>
          <w:cs/>
        </w:rPr>
        <w:fldChar w:fldCharType="end"/>
      </w:r>
      <w:r>
        <w:rPr>
          <w:rtl/>
          <w:cs/>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2BACBFB" w14:textId="77777777" w:rsidR="0022153B" w:rsidRDefault="0095725E" w:rsidP="006B6731">
      <w:pPr>
        <w:pStyle w:val="4"/>
      </w:pPr>
      <w:r>
        <w:rPr>
          <w:rtl/>
        </w:rPr>
        <w:t>פרסום התקשרות</w:t>
      </w:r>
    </w:p>
    <w:p w14:paraId="31E92C05" w14:textId="77777777" w:rsidR="006B6731" w:rsidRPr="006B6731" w:rsidRDefault="006B6731" w:rsidP="00E905AE">
      <w:pPr>
        <w:pStyle w:val="afffb"/>
        <w:numPr>
          <w:ilvl w:val="0"/>
          <w:numId w:val="20"/>
        </w:numPr>
        <w:contextualSpacing w:val="0"/>
        <w:rPr>
          <w:vanish/>
          <w:rtl/>
        </w:rPr>
      </w:pPr>
    </w:p>
    <w:p w14:paraId="133041B7" w14:textId="0839F142" w:rsidR="0022153B" w:rsidRPr="006B6731" w:rsidRDefault="0095725E" w:rsidP="00E905AE">
      <w:pPr>
        <w:numPr>
          <w:ilvl w:val="1"/>
          <w:numId w:val="20"/>
        </w:numPr>
        <w:ind w:left="1134" w:hanging="567"/>
      </w:pPr>
      <w:r>
        <w:rPr>
          <w:rtl/>
        </w:rPr>
        <w:t>בהתאם להחלטת ממשלה מס' 1116 מיום 29.12.2013 שעניינה פרסום היתרים ומסמכי התקשרות בין רשויות המדינה לגופים פרטיים (להלן – "</w:t>
      </w:r>
      <w:r w:rsidRPr="006B6731">
        <w:rPr>
          <w:rtl/>
        </w:rPr>
        <w:t>החלטת</w:t>
      </w:r>
      <w:r>
        <w:t xml:space="preserve"> </w:t>
      </w:r>
      <w:r w:rsidRPr="006B6731">
        <w:rPr>
          <w:rtl/>
        </w:rPr>
        <w:t>הממשלה</w:t>
      </w:r>
      <w:r>
        <w:rPr>
          <w:rtl/>
        </w:rPr>
        <w:t xml:space="preserve">"), יפורסם ההסכם הסופי החתום באתר חופש המידע המרכזי שכתובתו </w:t>
      </w:r>
      <w:hyperlink r:id="rId21">
        <w:r w:rsidRPr="006B6731">
          <w:t>www.foi.gov.il</w:t>
        </w:r>
      </w:hyperlink>
      <w:r w:rsidR="00991273">
        <w:rPr>
          <w:rFonts w:hint="cs"/>
          <w:rtl/>
        </w:rPr>
        <w:t xml:space="preserve"> ו\או באתר המשרד</w:t>
      </w:r>
      <w:r>
        <w:rPr>
          <w:rtl/>
        </w:rPr>
        <w:t>.</w:t>
      </w:r>
    </w:p>
    <w:p w14:paraId="3D55C1AD" w14:textId="77777777" w:rsidR="0022153B" w:rsidRDefault="0095725E" w:rsidP="00E905AE">
      <w:pPr>
        <w:numPr>
          <w:ilvl w:val="1"/>
          <w:numId w:val="20"/>
        </w:numPr>
        <w:ind w:left="1134" w:hanging="567"/>
      </w:pPr>
      <w:r>
        <w:rPr>
          <w:rtl/>
        </w:rPr>
        <w:t>ההתקשרות תפורסם בנוסחה המלא והסופי והפרסום יחול על כל תוספת או תיקון של ההתקשרות שנעשו לאחר שפורסם ההיתר או ההתקשרות.</w:t>
      </w:r>
    </w:p>
    <w:p w14:paraId="1DF3EC88" w14:textId="7FB7FE2B" w:rsidR="0022153B" w:rsidRDefault="0095725E" w:rsidP="00E905AE">
      <w:pPr>
        <w:numPr>
          <w:ilvl w:val="1"/>
          <w:numId w:val="20"/>
        </w:numPr>
        <w:ind w:left="1134" w:hanging="567"/>
      </w:pPr>
      <w:bookmarkStart w:id="81" w:name="h.3l18frh" w:colFirst="0" w:colLast="0"/>
      <w:bookmarkEnd w:id="81"/>
      <w:r>
        <w:rPr>
          <w:rtl/>
        </w:rPr>
        <w:t xml:space="preserve">ספק העלול להיפגע מפרסום ההסכם רשאי להתנגד לפרסום סעיפים מסוימים בהסכם, כולם או חלקם, ועליו להצביע באופן ברור ומנומק </w:t>
      </w:r>
      <w:r w:rsidR="00991273">
        <w:rPr>
          <w:rFonts w:hint="cs"/>
          <w:rtl/>
        </w:rPr>
        <w:t xml:space="preserve"> עם הגשת הצעתו </w:t>
      </w:r>
      <w:r>
        <w:rPr>
          <w:rtl/>
        </w:rPr>
        <w:t>על החלקים הרלוונטיים שלטעמו עלולים לפגוע בו</w:t>
      </w:r>
      <w:r w:rsidR="00991273">
        <w:rPr>
          <w:rFonts w:hint="cs"/>
          <w:rtl/>
        </w:rPr>
        <w:t>,</w:t>
      </w:r>
      <w:r>
        <w:rPr>
          <w:rtl/>
        </w:rPr>
        <w:t xml:space="preserve"> כאמור בהחלטת הממשלה.</w:t>
      </w:r>
    </w:p>
    <w:p w14:paraId="650F25F6" w14:textId="77777777" w:rsidR="0022153B" w:rsidRDefault="0022153B">
      <w:bookmarkStart w:id="82" w:name="h.206ipza" w:colFirst="0" w:colLast="0"/>
      <w:bookmarkEnd w:id="82"/>
    </w:p>
    <w:p w14:paraId="113046EE" w14:textId="77777777" w:rsidR="0022153B" w:rsidRDefault="0095725E">
      <w:pPr>
        <w:ind w:left="4536"/>
        <w:jc w:val="center"/>
      </w:pPr>
      <w:r>
        <w:rPr>
          <w:b/>
          <w:rtl/>
        </w:rPr>
        <w:t>בכבוד רב</w:t>
      </w:r>
    </w:p>
    <w:p w14:paraId="041DD5E8" w14:textId="77777777" w:rsidR="0022153B" w:rsidRDefault="0095725E">
      <w:pPr>
        <w:ind w:left="4536"/>
        <w:jc w:val="center"/>
      </w:pPr>
      <w:r>
        <w:rPr>
          <w:b/>
          <w:rtl/>
        </w:rPr>
        <w:t>רן בר</w:t>
      </w:r>
    </w:p>
    <w:p w14:paraId="07A3D6AA" w14:textId="77777777" w:rsidR="0022153B" w:rsidRDefault="0095725E">
      <w:pPr>
        <w:ind w:left="4536"/>
        <w:jc w:val="center"/>
      </w:pPr>
      <w:r>
        <w:rPr>
          <w:b/>
          <w:rtl/>
        </w:rPr>
        <w:t>יו"ר ועדת המכרזים</w:t>
      </w:r>
    </w:p>
    <w:p w14:paraId="336EDFC5" w14:textId="77777777" w:rsidR="0022153B" w:rsidRDefault="0095725E">
      <w:pPr>
        <w:ind w:left="4536"/>
        <w:jc w:val="center"/>
      </w:pPr>
      <w:r>
        <w:rPr>
          <w:b/>
          <w:rtl/>
        </w:rPr>
        <w:t xml:space="preserve">משרד המדע הטכנולוגיה והחלל </w:t>
      </w:r>
    </w:p>
    <w:p w14:paraId="54775E67" w14:textId="5ED952BD" w:rsidR="00993C3F" w:rsidRDefault="00993C3F">
      <w:pPr>
        <w:widowControl w:val="0"/>
        <w:tabs>
          <w:tab w:val="left" w:pos="2975"/>
          <w:tab w:val="left" w:pos="5767"/>
        </w:tabs>
        <w:ind w:left="115" w:right="180"/>
        <w:jc w:val="left"/>
      </w:pPr>
      <w:r>
        <w:tab/>
      </w:r>
      <w:r>
        <w:tab/>
      </w:r>
    </w:p>
    <w:p w14:paraId="5247FEBE" w14:textId="77777777" w:rsidR="00993C3F" w:rsidRDefault="00993C3F">
      <w:pPr>
        <w:widowControl w:val="0"/>
        <w:tabs>
          <w:tab w:val="left" w:pos="2975"/>
          <w:tab w:val="left" w:pos="5767"/>
        </w:tabs>
        <w:ind w:left="115" w:right="180"/>
        <w:jc w:val="left"/>
      </w:pPr>
    </w:p>
    <w:p w14:paraId="79AEFC1E" w14:textId="331BA585" w:rsidR="00993C3F" w:rsidRDefault="00993C3F" w:rsidP="00993C3F">
      <w:pPr>
        <w:widowControl w:val="0"/>
        <w:tabs>
          <w:tab w:val="left" w:pos="2975"/>
          <w:tab w:val="left" w:pos="5767"/>
        </w:tabs>
        <w:ind w:left="115" w:right="180"/>
        <w:jc w:val="center"/>
        <w:rPr>
          <w:b/>
          <w:rtl/>
        </w:rPr>
      </w:pPr>
      <w:r>
        <w:rPr>
          <w:rFonts w:hint="cs"/>
          <w:b/>
          <w:rtl/>
        </w:rPr>
        <w:t>_________________</w:t>
      </w:r>
      <w:r>
        <w:rPr>
          <w:b/>
          <w:rtl/>
        </w:rPr>
        <w:tab/>
      </w:r>
      <w:r>
        <w:rPr>
          <w:b/>
          <w:rtl/>
        </w:rPr>
        <w:tab/>
      </w:r>
      <w:r>
        <w:rPr>
          <w:rFonts w:hint="cs"/>
          <w:b/>
          <w:rtl/>
        </w:rPr>
        <w:t>___________________</w:t>
      </w:r>
    </w:p>
    <w:p w14:paraId="026D66B8" w14:textId="06340BAC" w:rsidR="00993C3F" w:rsidRDefault="00993C3F" w:rsidP="00993C3F">
      <w:pPr>
        <w:widowControl w:val="0"/>
        <w:tabs>
          <w:tab w:val="left" w:pos="2975"/>
          <w:tab w:val="left" w:pos="5767"/>
        </w:tabs>
        <w:ind w:left="115" w:right="180"/>
        <w:jc w:val="center"/>
      </w:pPr>
      <w:r>
        <w:rPr>
          <w:b/>
          <w:rtl/>
        </w:rPr>
        <w:t>תאריך</w:t>
      </w:r>
      <w:r>
        <w:tab/>
      </w:r>
      <w:r>
        <w:tab/>
      </w:r>
      <w:r>
        <w:rPr>
          <w:b/>
          <w:rtl/>
        </w:rPr>
        <w:t>חתימה וחותמת המציע</w:t>
      </w:r>
    </w:p>
    <w:p w14:paraId="0341D4DF" w14:textId="77777777" w:rsidR="00D228E8" w:rsidRDefault="00D228E8" w:rsidP="00CF7DF9">
      <w:pPr>
        <w:pStyle w:val="3"/>
        <w:rPr>
          <w:u w:val="single"/>
          <w:rtl/>
        </w:rPr>
      </w:pPr>
      <w:bookmarkStart w:id="83" w:name="h.4k668n3" w:colFirst="0" w:colLast="0"/>
      <w:bookmarkStart w:id="84" w:name="_Toc462729207"/>
      <w:bookmarkEnd w:id="83"/>
    </w:p>
    <w:p w14:paraId="7AF6F062" w14:textId="77777777" w:rsidR="0022153B" w:rsidRPr="0054492E" w:rsidRDefault="0095725E" w:rsidP="00CF7DF9">
      <w:pPr>
        <w:pStyle w:val="3"/>
        <w:rPr>
          <w:u w:val="single"/>
        </w:rPr>
      </w:pPr>
      <w:r w:rsidRPr="0054492E">
        <w:rPr>
          <w:u w:val="single"/>
          <w:rtl/>
        </w:rPr>
        <w:t>נספח א'1 – מפרט השירותים והתפוקות</w:t>
      </w:r>
      <w:r w:rsidRPr="0054492E">
        <w:rPr>
          <w:u w:val="single"/>
        </w:rPr>
        <w:t xml:space="preserve"> </w:t>
      </w:r>
      <w:r w:rsidRPr="0054492E">
        <w:rPr>
          <w:u w:val="single"/>
          <w:rtl/>
        </w:rPr>
        <w:t>הנדרשות</w:t>
      </w:r>
      <w:bookmarkEnd w:id="84"/>
    </w:p>
    <w:p w14:paraId="6E70E1E6" w14:textId="77777777" w:rsidR="0022153B" w:rsidRDefault="0022153B">
      <w:pPr>
        <w:spacing w:line="240" w:lineRule="auto"/>
        <w:ind w:right="-709"/>
        <w:jc w:val="center"/>
      </w:pPr>
    </w:p>
    <w:p w14:paraId="7B972FF5" w14:textId="77777777" w:rsidR="0022153B" w:rsidRDefault="0095725E">
      <w:pPr>
        <w:spacing w:line="240" w:lineRule="auto"/>
        <w:ind w:right="-709"/>
        <w:jc w:val="left"/>
      </w:pPr>
      <w:r>
        <w:rPr>
          <w:rtl/>
        </w:rPr>
        <w:t>השתתפות במכרז מהווה התחייבות מצד המציע על יכולתו ומחויבותו לעמוד בתנאים ובמטלות אלו. מוסכם כי השירותים כהגדרתם בהסכם יכללו, בין היתר, את כל השירותים המפורטים להלן, בהתאם לשלבים שלהלן:</w:t>
      </w:r>
    </w:p>
    <w:p w14:paraId="7217D07F" w14:textId="77777777" w:rsidR="0022153B" w:rsidRDefault="0022153B">
      <w:pPr>
        <w:spacing w:line="240" w:lineRule="auto"/>
        <w:ind w:right="-709"/>
        <w:jc w:val="left"/>
      </w:pPr>
    </w:p>
    <w:p w14:paraId="16A69A24" w14:textId="77777777" w:rsidR="0022153B" w:rsidRDefault="0095725E" w:rsidP="00E905AE">
      <w:pPr>
        <w:pStyle w:val="4"/>
        <w:numPr>
          <w:ilvl w:val="0"/>
          <w:numId w:val="41"/>
        </w:numPr>
        <w:ind w:left="366" w:hanging="425"/>
      </w:pPr>
      <w:r>
        <w:rPr>
          <w:rtl/>
        </w:rPr>
        <w:t>מבוא:</w:t>
      </w:r>
    </w:p>
    <w:p w14:paraId="10741040" w14:textId="77777777" w:rsidR="0022153B" w:rsidRDefault="0095725E" w:rsidP="00E905AE">
      <w:pPr>
        <w:widowControl w:val="0"/>
        <w:numPr>
          <w:ilvl w:val="1"/>
          <w:numId w:val="17"/>
        </w:numPr>
        <w:spacing w:after="160" w:line="259" w:lineRule="auto"/>
        <w:ind w:hanging="774"/>
        <w:contextualSpacing/>
        <w:jc w:val="left"/>
      </w:pPr>
      <w:r>
        <w:rPr>
          <w:rtl/>
        </w:rPr>
        <w:t xml:space="preserve">קהל היעד לתכנים- דגש על צעירים בגילאי 9-14 ולקהל הרחב. יש לקחת בחשבון שבכל אחד מהשירותים המבוקשים הרקע המדעי של קהל היעד שונה.  </w:t>
      </w:r>
    </w:p>
    <w:p w14:paraId="4FA0316E" w14:textId="75FF18B9" w:rsidR="0022153B" w:rsidRDefault="0095725E" w:rsidP="00E905AE">
      <w:pPr>
        <w:widowControl w:val="0"/>
        <w:numPr>
          <w:ilvl w:val="1"/>
          <w:numId w:val="17"/>
        </w:numPr>
        <w:spacing w:after="160" w:line="259" w:lineRule="auto"/>
        <w:ind w:hanging="774"/>
        <w:contextualSpacing/>
        <w:jc w:val="left"/>
      </w:pPr>
      <w:r>
        <w:rPr>
          <w:rtl/>
        </w:rPr>
        <w:t xml:space="preserve">כל סוג תוכן יידרש תוצר סופי בפורמט נפרד, שיאושר ע"י נציג </w:t>
      </w:r>
      <w:r w:rsidR="009E7254">
        <w:rPr>
          <w:rFonts w:hint="cs"/>
          <w:rtl/>
        </w:rPr>
        <w:t>המשרד</w:t>
      </w:r>
      <w:r>
        <w:rPr>
          <w:rtl/>
        </w:rPr>
        <w:t xml:space="preserve">. ראו סעיפים </w:t>
      </w:r>
      <w:r>
        <w:rPr>
          <w:rtl/>
          <w:cs/>
        </w:rPr>
        <w:t xml:space="preserve">‎3-‎4 במפרט השירותים. </w:t>
      </w:r>
    </w:p>
    <w:p w14:paraId="3DAA7BDA" w14:textId="76758250" w:rsidR="0022153B" w:rsidRDefault="0095725E">
      <w:pPr>
        <w:widowControl w:val="0"/>
        <w:ind w:left="1134"/>
      </w:pPr>
      <w:r>
        <w:rPr>
          <w:rtl/>
        </w:rPr>
        <w:t xml:space="preserve">כל </w:t>
      </w:r>
      <w:r w:rsidR="00124465">
        <w:rPr>
          <w:rtl/>
        </w:rPr>
        <w:t>שירות</w:t>
      </w:r>
      <w:r>
        <w:rPr>
          <w:rtl/>
        </w:rPr>
        <w:t xml:space="preserve"> שיסופק על ידי הזוכה יכלול עריכה לשונית, עריכה מדעית, </w:t>
      </w:r>
      <w:r w:rsidR="004973C5" w:rsidRPr="004973C5">
        <w:rPr>
          <w:rtl/>
        </w:rPr>
        <w:t>גרפיקה, עימוד</w:t>
      </w:r>
      <w:r w:rsidR="004973C5">
        <w:rPr>
          <w:rFonts w:hint="cs"/>
          <w:rtl/>
        </w:rPr>
        <w:t>,</w:t>
      </w:r>
      <w:r w:rsidR="004973C5" w:rsidRPr="004973C5">
        <w:rPr>
          <w:rtl/>
        </w:rPr>
        <w:t xml:space="preserve"> </w:t>
      </w:r>
      <w:r w:rsidR="004973C5">
        <w:rPr>
          <w:rFonts w:hint="cs"/>
          <w:rtl/>
        </w:rPr>
        <w:t>ו</w:t>
      </w:r>
      <w:r>
        <w:rPr>
          <w:rtl/>
        </w:rPr>
        <w:t xml:space="preserve">הנגשה </w:t>
      </w:r>
      <w:r>
        <w:rPr>
          <w:rtl/>
        </w:rPr>
        <w:lastRenderedPageBreak/>
        <w:t xml:space="preserve">לבעלי </w:t>
      </w:r>
      <w:r w:rsidR="00124465">
        <w:rPr>
          <w:rFonts w:hint="cs"/>
          <w:rtl/>
        </w:rPr>
        <w:t>מוגבלויו</w:t>
      </w:r>
      <w:r w:rsidR="00124465">
        <w:rPr>
          <w:rFonts w:hint="eastAsia"/>
          <w:rtl/>
        </w:rPr>
        <w:t>ת</w:t>
      </w:r>
      <w:r w:rsidR="00124465">
        <w:rPr>
          <w:rFonts w:hint="cs"/>
          <w:rtl/>
        </w:rPr>
        <w:t xml:space="preserve">. </w:t>
      </w:r>
    </w:p>
    <w:p w14:paraId="48DF705D" w14:textId="58152870" w:rsidR="00500654" w:rsidRPr="00500654" w:rsidRDefault="00500654" w:rsidP="00500654">
      <w:pPr>
        <w:pStyle w:val="afffb"/>
        <w:widowControl w:val="0"/>
        <w:numPr>
          <w:ilvl w:val="0"/>
          <w:numId w:val="1"/>
        </w:numPr>
        <w:spacing w:after="160" w:line="259" w:lineRule="auto"/>
        <w:jc w:val="left"/>
        <w:rPr>
          <w:vanish/>
          <w:u w:val="single"/>
          <w:rtl/>
        </w:rPr>
      </w:pPr>
    </w:p>
    <w:p w14:paraId="3EE68025" w14:textId="77777777" w:rsidR="00500654" w:rsidRPr="00500654" w:rsidRDefault="00500654" w:rsidP="00500654">
      <w:pPr>
        <w:pStyle w:val="afffb"/>
        <w:widowControl w:val="0"/>
        <w:numPr>
          <w:ilvl w:val="0"/>
          <w:numId w:val="1"/>
        </w:numPr>
        <w:spacing w:after="160" w:line="259" w:lineRule="auto"/>
        <w:jc w:val="left"/>
        <w:rPr>
          <w:vanish/>
          <w:u w:val="single"/>
          <w:rtl/>
        </w:rPr>
      </w:pPr>
    </w:p>
    <w:p w14:paraId="7E0B7AC0" w14:textId="77777777" w:rsidR="0022153B" w:rsidRDefault="0022153B">
      <w:pPr>
        <w:widowControl w:val="0"/>
        <w:ind w:left="2002"/>
      </w:pPr>
    </w:p>
    <w:p w14:paraId="197122E5" w14:textId="77777777" w:rsidR="0022153B" w:rsidRDefault="0095725E" w:rsidP="0077662B">
      <w:pPr>
        <w:pStyle w:val="4"/>
      </w:pPr>
      <w:bookmarkStart w:id="85" w:name="h.2zbgiuw" w:colFirst="0" w:colLast="0"/>
      <w:bookmarkEnd w:id="85"/>
      <w:r>
        <w:rPr>
          <w:rtl/>
        </w:rPr>
        <w:t>שיטת העבודה:</w:t>
      </w:r>
    </w:p>
    <w:p w14:paraId="25AE49A3" w14:textId="77777777" w:rsidR="00333C8E" w:rsidRPr="00333C8E" w:rsidRDefault="00333C8E" w:rsidP="00333C8E">
      <w:pPr>
        <w:pStyle w:val="afffb"/>
        <w:widowControl w:val="0"/>
        <w:numPr>
          <w:ilvl w:val="0"/>
          <w:numId w:val="3"/>
        </w:numPr>
        <w:spacing w:after="160" w:line="259" w:lineRule="auto"/>
        <w:jc w:val="left"/>
        <w:rPr>
          <w:vanish/>
          <w:rtl/>
        </w:rPr>
      </w:pPr>
    </w:p>
    <w:p w14:paraId="213D9C33" w14:textId="355F578B" w:rsidR="00C047A5" w:rsidRPr="00C047A5" w:rsidRDefault="00C047A5" w:rsidP="00333C8E">
      <w:pPr>
        <w:widowControl w:val="0"/>
        <w:numPr>
          <w:ilvl w:val="1"/>
          <w:numId w:val="3"/>
        </w:numPr>
        <w:spacing w:after="160" w:line="259" w:lineRule="auto"/>
        <w:ind w:left="366"/>
        <w:contextualSpacing/>
        <w:jc w:val="left"/>
      </w:pPr>
      <w:r w:rsidRPr="00C047A5">
        <w:rPr>
          <w:rtl/>
        </w:rPr>
        <w:t>מנהל הפרויקט:</w:t>
      </w:r>
    </w:p>
    <w:p w14:paraId="539E0F17" w14:textId="77777777" w:rsidR="00C047A5" w:rsidRDefault="00C047A5" w:rsidP="00C047A5">
      <w:pPr>
        <w:widowControl w:val="0"/>
        <w:numPr>
          <w:ilvl w:val="2"/>
          <w:numId w:val="3"/>
        </w:numPr>
        <w:spacing w:after="160" w:line="259" w:lineRule="auto"/>
        <w:ind w:hanging="785"/>
        <w:contextualSpacing/>
        <w:jc w:val="left"/>
      </w:pPr>
      <w:r>
        <w:rPr>
          <w:rtl/>
        </w:rPr>
        <w:t xml:space="preserve">המציע ימנה מנהל פרויקט העומד בתנאי סף </w:t>
      </w:r>
      <w:r>
        <w:rPr>
          <w:rtl/>
          <w:cs/>
        </w:rPr>
        <w:t xml:space="preserve">‎6.2.2 לעיל, על חשבון הספק, אשר </w:t>
      </w:r>
      <w:r>
        <w:rPr>
          <w:rtl/>
        </w:rPr>
        <w:t xml:space="preserve">יהיה זמין לפניות ולדרישות נציגי המשרד. יובהר כי מנהל הפרויקט יעמוד לרשות נציג המשרד באופן תכוף. </w:t>
      </w:r>
    </w:p>
    <w:p w14:paraId="71B5D8E4" w14:textId="77777777" w:rsidR="00C047A5" w:rsidRDefault="00C047A5" w:rsidP="00C047A5">
      <w:pPr>
        <w:widowControl w:val="0"/>
        <w:numPr>
          <w:ilvl w:val="2"/>
          <w:numId w:val="3"/>
        </w:numPr>
        <w:spacing w:after="160" w:line="259" w:lineRule="auto"/>
        <w:ind w:hanging="785"/>
        <w:contextualSpacing/>
        <w:jc w:val="left"/>
      </w:pPr>
      <w:r>
        <w:rPr>
          <w:rtl/>
        </w:rPr>
        <w:t xml:space="preserve">מנהל הפרויקט יהיה האחראי מטעם הספק </w:t>
      </w:r>
      <w:r w:rsidRPr="00C047A5">
        <w:rPr>
          <w:rtl/>
        </w:rPr>
        <w:t>לכל</w:t>
      </w:r>
      <w:r w:rsidRPr="00C047A5">
        <w:t xml:space="preserve"> </w:t>
      </w:r>
      <w:r w:rsidRPr="00C047A5">
        <w:rPr>
          <w:rtl/>
        </w:rPr>
        <w:t>הפעילות</w:t>
      </w:r>
      <w:r w:rsidRPr="00C047A5">
        <w:t xml:space="preserve"> </w:t>
      </w:r>
      <w:r w:rsidRPr="00C047A5">
        <w:rPr>
          <w:rtl/>
        </w:rPr>
        <w:t>המקצועית</w:t>
      </w:r>
      <w:r>
        <w:rPr>
          <w:rtl/>
        </w:rPr>
        <w:t>, המנהלית והכספית הכרוכה בביצוע המכרז.</w:t>
      </w:r>
    </w:p>
    <w:p w14:paraId="684EA67A" w14:textId="77777777" w:rsidR="00C047A5" w:rsidRDefault="00C047A5" w:rsidP="00C047A5">
      <w:pPr>
        <w:widowControl w:val="0"/>
        <w:numPr>
          <w:ilvl w:val="2"/>
          <w:numId w:val="3"/>
        </w:numPr>
        <w:spacing w:after="160" w:line="259" w:lineRule="auto"/>
        <w:ind w:hanging="785"/>
        <w:contextualSpacing/>
        <w:jc w:val="left"/>
      </w:pPr>
      <w:r>
        <w:rPr>
          <w:rtl/>
        </w:rPr>
        <w:t>מנהל הפרויקט ישמש כאיש הקשר של הספק עם המשרד, יגיש את הדו"חות הנדרשים ואת החשבונות, ינהל מעקב אחר ביצוע התוצרים הנדרשים.</w:t>
      </w:r>
    </w:p>
    <w:p w14:paraId="2C5575B5" w14:textId="77777777" w:rsidR="00C047A5" w:rsidRDefault="00C047A5" w:rsidP="00C047A5">
      <w:pPr>
        <w:widowControl w:val="0"/>
        <w:numPr>
          <w:ilvl w:val="2"/>
          <w:numId w:val="3"/>
        </w:numPr>
        <w:spacing w:after="160" w:line="259" w:lineRule="auto"/>
        <w:ind w:hanging="785"/>
        <w:contextualSpacing/>
        <w:jc w:val="left"/>
      </w:pPr>
      <w:r>
        <w:rPr>
          <w:rtl/>
        </w:rPr>
        <w:t>מנהל הפרויקט יהיה זמין מיידית לכל פניה/ברור טלפוני של המשרד ויהיה מוסמך מטעם הספק לתת כל תשובה לשאלה נדרשת.</w:t>
      </w:r>
    </w:p>
    <w:p w14:paraId="65915CFF" w14:textId="77777777" w:rsidR="00C047A5" w:rsidRDefault="00C047A5" w:rsidP="00C047A5">
      <w:pPr>
        <w:widowControl w:val="0"/>
        <w:numPr>
          <w:ilvl w:val="2"/>
          <w:numId w:val="3"/>
        </w:numPr>
        <w:spacing w:after="160" w:line="259" w:lineRule="auto"/>
        <w:ind w:hanging="785"/>
        <w:contextualSpacing/>
        <w:jc w:val="left"/>
      </w:pPr>
      <w:r>
        <w:rPr>
          <w:rtl/>
        </w:rPr>
        <w:t>מנהל הפרויקט יהיה האחראי מטעם הספק לניהולו של הצוות המקצועי.</w:t>
      </w:r>
    </w:p>
    <w:p w14:paraId="14A97DFA" w14:textId="77777777" w:rsidR="00C047A5" w:rsidRDefault="00C047A5" w:rsidP="00C047A5">
      <w:pPr>
        <w:widowControl w:val="0"/>
        <w:numPr>
          <w:ilvl w:val="2"/>
          <w:numId w:val="3"/>
        </w:numPr>
        <w:spacing w:after="160" w:line="259" w:lineRule="auto"/>
        <w:ind w:hanging="785"/>
        <w:contextualSpacing/>
        <w:jc w:val="left"/>
      </w:pPr>
      <w:r>
        <w:rPr>
          <w:rtl/>
        </w:rPr>
        <w:t>אחראי מטעם הספק על מתן השירותים למזמין באופן המיטבי והאיכותי ביותר.</w:t>
      </w:r>
    </w:p>
    <w:p w14:paraId="4552A368" w14:textId="77777777" w:rsidR="00C047A5" w:rsidRDefault="00C047A5" w:rsidP="00C047A5">
      <w:pPr>
        <w:widowControl w:val="0"/>
        <w:numPr>
          <w:ilvl w:val="2"/>
          <w:numId w:val="3"/>
        </w:numPr>
        <w:spacing w:after="160" w:line="259" w:lineRule="auto"/>
        <w:ind w:hanging="785"/>
        <w:contextualSpacing/>
        <w:jc w:val="left"/>
      </w:pPr>
      <w:r>
        <w:rPr>
          <w:rtl/>
        </w:rPr>
        <w:t>מנהל הפרויקט יידרש להיות בקשר שוטף עם נציג המשרד ולעדכנו בעת היווצרות בעיות/חסמים בעבודה על התכנים השונים.</w:t>
      </w:r>
    </w:p>
    <w:p w14:paraId="0E53A07B" w14:textId="77777777" w:rsidR="00C047A5" w:rsidRPr="00C047A5" w:rsidRDefault="00C047A5" w:rsidP="00ED2B3B">
      <w:pPr>
        <w:widowControl w:val="0"/>
        <w:numPr>
          <w:ilvl w:val="1"/>
          <w:numId w:val="3"/>
        </w:numPr>
        <w:spacing w:after="160" w:line="259" w:lineRule="auto"/>
        <w:ind w:left="225"/>
        <w:contextualSpacing/>
        <w:jc w:val="left"/>
      </w:pPr>
      <w:r w:rsidRPr="00C047A5">
        <w:rPr>
          <w:rtl/>
        </w:rPr>
        <w:t>מפתחי</w:t>
      </w:r>
      <w:r w:rsidRPr="00C047A5">
        <w:t xml:space="preserve"> </w:t>
      </w:r>
      <w:r w:rsidRPr="00C047A5">
        <w:rPr>
          <w:rtl/>
        </w:rPr>
        <w:t>התוכן:</w:t>
      </w:r>
    </w:p>
    <w:p w14:paraId="39403E0A" w14:textId="77777777" w:rsidR="00C047A5" w:rsidRDefault="00C047A5" w:rsidP="00C047A5">
      <w:pPr>
        <w:widowControl w:val="0"/>
        <w:numPr>
          <w:ilvl w:val="2"/>
          <w:numId w:val="3"/>
        </w:numPr>
        <w:spacing w:after="160" w:line="259" w:lineRule="auto"/>
        <w:ind w:hanging="785"/>
        <w:contextualSpacing/>
        <w:jc w:val="left"/>
      </w:pPr>
      <w:r>
        <w:rPr>
          <w:rtl/>
        </w:rPr>
        <w:t xml:space="preserve">כל אחד מיועצי התוכן שיועסקו בפרויקט יידרש לעמוד בתנאי סף </w:t>
      </w:r>
      <w:r>
        <w:rPr>
          <w:rtl/>
          <w:cs/>
        </w:rPr>
        <w:t>‎6.2.3 לעיל.</w:t>
      </w:r>
    </w:p>
    <w:p w14:paraId="7098D7AD" w14:textId="77777777" w:rsidR="00C047A5" w:rsidRPr="00C047A5" w:rsidRDefault="00C047A5" w:rsidP="00ED2B3B">
      <w:pPr>
        <w:widowControl w:val="0"/>
        <w:numPr>
          <w:ilvl w:val="1"/>
          <w:numId w:val="3"/>
        </w:numPr>
        <w:spacing w:after="160" w:line="259" w:lineRule="auto"/>
        <w:ind w:left="225"/>
        <w:contextualSpacing/>
        <w:jc w:val="left"/>
      </w:pPr>
      <w:r w:rsidRPr="00C047A5">
        <w:rPr>
          <w:rtl/>
        </w:rPr>
        <w:t>כ"א נוסף:</w:t>
      </w:r>
    </w:p>
    <w:p w14:paraId="32970414" w14:textId="77777777" w:rsidR="00C047A5" w:rsidRDefault="00C047A5" w:rsidP="00C047A5">
      <w:pPr>
        <w:widowControl w:val="0"/>
        <w:numPr>
          <w:ilvl w:val="2"/>
          <w:numId w:val="3"/>
        </w:numPr>
        <w:spacing w:after="160" w:line="259" w:lineRule="auto"/>
        <w:ind w:hanging="785"/>
        <w:contextualSpacing/>
        <w:jc w:val="left"/>
      </w:pPr>
      <w:r>
        <w:rPr>
          <w:rtl/>
        </w:rPr>
        <w:t xml:space="preserve">הספק יפעיל, על חשבונו עובדי מנהלה, לוגיסטיקה, אמצעי מחשוב וקליטת נתונים על מנת לספק בשלמות את השירות הנדרש במכרז, בלוחות הזמנים הנדרשים. </w:t>
      </w:r>
    </w:p>
    <w:p w14:paraId="66845366" w14:textId="77777777" w:rsidR="00C047A5" w:rsidRDefault="00C047A5" w:rsidP="00C047A5">
      <w:pPr>
        <w:widowControl w:val="0"/>
        <w:numPr>
          <w:ilvl w:val="2"/>
          <w:numId w:val="3"/>
        </w:numPr>
        <w:spacing w:after="160" w:line="259" w:lineRule="auto"/>
        <w:ind w:hanging="785"/>
        <w:contextualSpacing/>
        <w:jc w:val="left"/>
      </w:pPr>
      <w:r>
        <w:rPr>
          <w:rtl/>
        </w:rPr>
        <w:t>הספק הינו האחראי הבלעדי לגיוס כח האדם הנחוץ למתן השירותים ולהשלמת מחויבויותיו מתוקף הצעתו, מסמכי המכרז וההסכם. הספק יוכל לבצע החלפת כוח אדם בתיאום מראש ובהסכמת נציג המשרד. נציג המשרד יאשר החלפת כוח אדם בכתב באמצעות דוא"ל.</w:t>
      </w:r>
    </w:p>
    <w:p w14:paraId="2E017ADD" w14:textId="3DE1C4E4" w:rsidR="0022153B" w:rsidRDefault="00C047A5" w:rsidP="00ED2B3B">
      <w:pPr>
        <w:widowControl w:val="0"/>
        <w:numPr>
          <w:ilvl w:val="1"/>
          <w:numId w:val="3"/>
        </w:numPr>
        <w:spacing w:after="160" w:line="259" w:lineRule="auto"/>
        <w:ind w:left="1075" w:hanging="490"/>
        <w:contextualSpacing/>
        <w:jc w:val="left"/>
      </w:pPr>
      <w:r>
        <w:rPr>
          <w:rFonts w:hint="cs"/>
          <w:rtl/>
        </w:rPr>
        <w:t xml:space="preserve">בהתאם לנדרש, </w:t>
      </w:r>
      <w:r w:rsidR="0095725E">
        <w:rPr>
          <w:rtl/>
        </w:rPr>
        <w:t xml:space="preserve">ייקבעו פגישות שוטפות עם המפתחים לאפיון פרויקטים, לוחות זמנים ותכני עבודה. הפגישות יתקיימו במשרד הסוכנות בתל אביב ובמידת הצורך, בירושלים. </w:t>
      </w:r>
    </w:p>
    <w:p w14:paraId="09D32CFB" w14:textId="77777777" w:rsidR="0022153B" w:rsidRDefault="0095725E" w:rsidP="00ED2B3B">
      <w:pPr>
        <w:widowControl w:val="0"/>
        <w:numPr>
          <w:ilvl w:val="1"/>
          <w:numId w:val="3"/>
        </w:numPr>
        <w:spacing w:after="160" w:line="259" w:lineRule="auto"/>
        <w:ind w:left="1075" w:hanging="490"/>
        <w:contextualSpacing/>
        <w:jc w:val="left"/>
      </w:pPr>
      <w:r>
        <w:rPr>
          <w:rtl/>
        </w:rPr>
        <w:t>בהתאם לפרויקט / משימה</w:t>
      </w:r>
      <w:r w:rsidR="00DA677E">
        <w:rPr>
          <w:rFonts w:hint="cs"/>
          <w:rtl/>
        </w:rPr>
        <w:t>,</w:t>
      </w:r>
      <w:r>
        <w:rPr>
          <w:rtl/>
        </w:rPr>
        <w:t xml:space="preserve"> מפתח התוכן יעבוד בכפוף ללוחות הזמנים שהוגדרו בתאום עימו לביצוע המשימות. </w:t>
      </w:r>
    </w:p>
    <w:p w14:paraId="0571519C" w14:textId="77777777" w:rsidR="0022153B" w:rsidRDefault="0095725E" w:rsidP="00ED2B3B">
      <w:pPr>
        <w:widowControl w:val="0"/>
        <w:numPr>
          <w:ilvl w:val="1"/>
          <w:numId w:val="3"/>
        </w:numPr>
        <w:spacing w:after="160" w:line="259" w:lineRule="auto"/>
        <w:ind w:hanging="484"/>
        <w:contextualSpacing/>
        <w:jc w:val="left"/>
      </w:pPr>
      <w:r>
        <w:rPr>
          <w:rtl/>
        </w:rPr>
        <w:t>בהתאם לפרויקט / משימה</w:t>
      </w:r>
      <w:r w:rsidR="00DA677E">
        <w:rPr>
          <w:rFonts w:hint="cs"/>
          <w:rtl/>
        </w:rPr>
        <w:t>,</w:t>
      </w:r>
      <w:r>
        <w:rPr>
          <w:rtl/>
        </w:rPr>
        <w:t xml:space="preserve"> מפתח התוכן יופיע לפגישות עם מנהל הפרויקט מטעם הסוכנות / המשרד בהתראה של שבועיים לכל המאוחר. </w:t>
      </w:r>
    </w:p>
    <w:p w14:paraId="67547887" w14:textId="77777777" w:rsidR="0022153B" w:rsidRDefault="0095725E" w:rsidP="00ED2B3B">
      <w:pPr>
        <w:widowControl w:val="0"/>
        <w:numPr>
          <w:ilvl w:val="1"/>
          <w:numId w:val="3"/>
        </w:numPr>
        <w:spacing w:after="160" w:line="259" w:lineRule="auto"/>
        <w:ind w:hanging="484"/>
        <w:contextualSpacing/>
        <w:jc w:val="left"/>
      </w:pPr>
      <w:r>
        <w:rPr>
          <w:rtl/>
        </w:rPr>
        <w:t>מפתח התוכן יעמוד בקשר רציף עם מנהל הפרויקט מטעם הסוכנות / המשרד – לעדכונים שוטפים, משוב ובקרה.</w:t>
      </w:r>
    </w:p>
    <w:p w14:paraId="2EA0CF5A" w14:textId="77777777" w:rsidR="0022153B" w:rsidRDefault="0095725E" w:rsidP="00ED2B3B">
      <w:pPr>
        <w:widowControl w:val="0"/>
        <w:numPr>
          <w:ilvl w:val="1"/>
          <w:numId w:val="3"/>
        </w:numPr>
        <w:spacing w:after="160" w:line="259" w:lineRule="auto"/>
        <w:ind w:hanging="484"/>
        <w:contextualSpacing/>
        <w:jc w:val="left"/>
      </w:pPr>
      <w:r>
        <w:rPr>
          <w:rtl/>
        </w:rPr>
        <w:t>חלק מן המשימות תועברנה לספק באמצעות הדוא"ל. הספק יידרש לאשר לנציג המזמין בדוא"ל חוזר את קבלת המשימה.</w:t>
      </w:r>
    </w:p>
    <w:p w14:paraId="6A3F7048" w14:textId="77777777" w:rsidR="0022153B" w:rsidRDefault="0095725E" w:rsidP="00ED2B3B">
      <w:pPr>
        <w:widowControl w:val="0"/>
        <w:numPr>
          <w:ilvl w:val="1"/>
          <w:numId w:val="3"/>
        </w:numPr>
        <w:spacing w:after="160" w:line="259" w:lineRule="auto"/>
        <w:ind w:hanging="484"/>
        <w:contextualSpacing/>
        <w:jc w:val="left"/>
      </w:pPr>
      <w:r>
        <w:rPr>
          <w:rtl/>
        </w:rPr>
        <w:t>בעת מתן השירותים מפתח התוכן יפעל באופן הבא:</w:t>
      </w:r>
    </w:p>
    <w:p w14:paraId="1EC36A07" w14:textId="77777777" w:rsidR="0022153B" w:rsidRDefault="00DA677E">
      <w:pPr>
        <w:widowControl w:val="0"/>
        <w:numPr>
          <w:ilvl w:val="2"/>
          <w:numId w:val="3"/>
        </w:numPr>
        <w:spacing w:after="160" w:line="259" w:lineRule="auto"/>
        <w:ind w:hanging="868"/>
        <w:contextualSpacing/>
      </w:pPr>
      <w:r>
        <w:rPr>
          <w:rFonts w:hint="cs"/>
          <w:rtl/>
        </w:rPr>
        <w:t>י</w:t>
      </w:r>
      <w:r>
        <w:rPr>
          <w:rtl/>
        </w:rPr>
        <w:t>עש</w:t>
      </w:r>
      <w:r>
        <w:rPr>
          <w:rFonts w:hint="cs"/>
          <w:rtl/>
        </w:rPr>
        <w:t>ה</w:t>
      </w:r>
      <w:r w:rsidR="0095725E">
        <w:rPr>
          <w:rtl/>
        </w:rPr>
        <w:t xml:space="preserve"> את כל ההכנות הדרושות והסידורים שיהיו נחוצים לביצוע השירותים באופן יעיל, מעולה ולשביעות רצונו של המשרד;</w:t>
      </w:r>
    </w:p>
    <w:p w14:paraId="49C74949" w14:textId="77777777" w:rsidR="0022153B" w:rsidRDefault="00DA677E">
      <w:pPr>
        <w:widowControl w:val="0"/>
        <w:numPr>
          <w:ilvl w:val="2"/>
          <w:numId w:val="3"/>
        </w:numPr>
        <w:spacing w:after="160" w:line="259" w:lineRule="auto"/>
        <w:ind w:hanging="868"/>
        <w:contextualSpacing/>
      </w:pPr>
      <w:r>
        <w:rPr>
          <w:rFonts w:hint="cs"/>
          <w:rtl/>
        </w:rPr>
        <w:t>י</w:t>
      </w:r>
      <w:r w:rsidR="0095725E">
        <w:rPr>
          <w:rtl/>
        </w:rPr>
        <w:t>בצע את השירותים ברמה מעולה ומקובלת, ולעשות כל דבר הנדרש והסביר שיועץ מעולה היה עושה לצורך מתן השירותים בהתאם להסכם זה;</w:t>
      </w:r>
    </w:p>
    <w:p w14:paraId="7D535EF1" w14:textId="77777777" w:rsidR="0022153B" w:rsidRDefault="00DA677E">
      <w:pPr>
        <w:widowControl w:val="0"/>
        <w:numPr>
          <w:ilvl w:val="2"/>
          <w:numId w:val="3"/>
        </w:numPr>
        <w:spacing w:after="160" w:line="259" w:lineRule="auto"/>
        <w:ind w:hanging="868"/>
        <w:contextualSpacing/>
      </w:pPr>
      <w:r>
        <w:rPr>
          <w:rFonts w:hint="cs"/>
          <w:rtl/>
        </w:rPr>
        <w:t>י</w:t>
      </w:r>
      <w:r w:rsidR="0095725E">
        <w:rPr>
          <w:rtl/>
        </w:rPr>
        <w:t xml:space="preserve">גיש למשרד כל עזרה שתהיה קשורה או כרוכה בהפעלת מסקנות הנובעות מביצוע </w:t>
      </w:r>
      <w:r w:rsidR="0095725E">
        <w:rPr>
          <w:rtl/>
        </w:rPr>
        <w:lastRenderedPageBreak/>
        <w:t>השירותים או יישומו, גם לאחר תום תקופת ההסכם, ולא יותר מ- 4 חודשים;</w:t>
      </w:r>
    </w:p>
    <w:p w14:paraId="026E3333" w14:textId="77777777" w:rsidR="0022153B" w:rsidRDefault="00DA677E">
      <w:pPr>
        <w:widowControl w:val="0"/>
        <w:numPr>
          <w:ilvl w:val="2"/>
          <w:numId w:val="3"/>
        </w:numPr>
        <w:spacing w:after="160" w:line="259" w:lineRule="auto"/>
        <w:ind w:hanging="868"/>
        <w:contextualSpacing/>
      </w:pPr>
      <w:r>
        <w:rPr>
          <w:rFonts w:hint="cs"/>
          <w:rtl/>
        </w:rPr>
        <w:t>י</w:t>
      </w:r>
      <w:r w:rsidR="0095725E">
        <w:rPr>
          <w:rtl/>
        </w:rPr>
        <w:t>גיע לישיבות תכופות במשרדי סוכנות החלל הישראלית בתל אביב ובמשרדי המשרד בירושלים ("המשרדים העיקריים") ובמקרים חריגים להגיע לישיבות במקומות אחרים בארץ, כפי שיורה המשרד.</w:t>
      </w:r>
    </w:p>
    <w:p w14:paraId="58AED184" w14:textId="77777777" w:rsidR="0022153B" w:rsidRDefault="00DA677E">
      <w:pPr>
        <w:widowControl w:val="0"/>
        <w:numPr>
          <w:ilvl w:val="2"/>
          <w:numId w:val="3"/>
        </w:numPr>
        <w:spacing w:after="160" w:line="259" w:lineRule="auto"/>
        <w:ind w:hanging="868"/>
        <w:contextualSpacing/>
      </w:pPr>
      <w:r>
        <w:rPr>
          <w:rFonts w:hint="cs"/>
          <w:rtl/>
        </w:rPr>
        <w:t>י</w:t>
      </w:r>
      <w:r w:rsidR="0095725E">
        <w:rPr>
          <w:rtl/>
        </w:rPr>
        <w:t>עביר לנציג המשרד באופן מיידי כל מסמך שהכין לביצוע ההתקשרות.</w:t>
      </w:r>
    </w:p>
    <w:p w14:paraId="45A89251" w14:textId="77777777" w:rsidR="0022153B" w:rsidRDefault="00DA677E">
      <w:pPr>
        <w:widowControl w:val="0"/>
        <w:numPr>
          <w:ilvl w:val="2"/>
          <w:numId w:val="3"/>
        </w:numPr>
        <w:spacing w:after="160" w:line="259" w:lineRule="auto"/>
        <w:ind w:hanging="868"/>
        <w:contextualSpacing/>
      </w:pPr>
      <w:r>
        <w:rPr>
          <w:rFonts w:hint="cs"/>
          <w:rtl/>
        </w:rPr>
        <w:t>י</w:t>
      </w:r>
      <w:r>
        <w:rPr>
          <w:rtl/>
        </w:rPr>
        <w:t>פע</w:t>
      </w:r>
      <w:r w:rsidR="0095725E">
        <w:rPr>
          <w:rtl/>
        </w:rPr>
        <w:t>ל בהתאם לנוהלי עבודה שייקבעו על-ידי נציג המשרד.</w:t>
      </w:r>
    </w:p>
    <w:p w14:paraId="56772D13" w14:textId="77777777" w:rsidR="00AE1316" w:rsidRDefault="0095725E" w:rsidP="00AE1316">
      <w:pPr>
        <w:widowControl w:val="0"/>
        <w:numPr>
          <w:ilvl w:val="2"/>
          <w:numId w:val="3"/>
        </w:numPr>
        <w:spacing w:after="160" w:line="259" w:lineRule="auto"/>
        <w:ind w:hanging="868"/>
        <w:contextualSpacing/>
      </w:pPr>
      <w:r>
        <w:rPr>
          <w:rtl/>
        </w:rPr>
        <w:t>מפתח התוכן לא יראה כסוכן, שליח או נציג המשרד, אלא אם נעשה כזה במיוחד לצורך עניין פלוני. מודגש בזאת שאין ליועץ כל סמכות שלטונית או סטטוטורית.</w:t>
      </w:r>
    </w:p>
    <w:p w14:paraId="3B6D726B" w14:textId="35091376" w:rsidR="0022153B" w:rsidRDefault="00DA677E" w:rsidP="00AE1316">
      <w:pPr>
        <w:widowControl w:val="0"/>
        <w:numPr>
          <w:ilvl w:val="2"/>
          <w:numId w:val="3"/>
        </w:numPr>
        <w:spacing w:after="160" w:line="259" w:lineRule="auto"/>
        <w:ind w:hanging="868"/>
        <w:contextualSpacing/>
      </w:pPr>
      <w:r>
        <w:rPr>
          <w:rtl/>
        </w:rPr>
        <w:t>מפתח התוכן</w:t>
      </w:r>
      <w:r w:rsidR="0095725E">
        <w:rPr>
          <w:rtl/>
        </w:rPr>
        <w:t xml:space="preserve"> מצהיר בזה כי ידוע לו כי הוא נותן את השירותים למשרד על בסיס קבלני, ולכן המשרד לא יהיה אחראי בצורה כלשהי לנזקים שיגרמו לו בשל מתן שירותים על- פי הסכם זה. כדי להבטיח עצמו בפני נזקים כאמור, מתחייב </w:t>
      </w:r>
      <w:r>
        <w:rPr>
          <w:rFonts w:hint="cs"/>
          <w:rtl/>
        </w:rPr>
        <w:t>מפתח התוכן</w:t>
      </w:r>
      <w:r w:rsidR="0095725E">
        <w:rPr>
          <w:rtl/>
        </w:rPr>
        <w:t xml:space="preserve"> לבטח את עצמו במוסד לביט</w:t>
      </w:r>
      <w:r w:rsidR="00AE1316">
        <w:rPr>
          <w:rtl/>
        </w:rPr>
        <w:t xml:space="preserve">וח לאומי </w:t>
      </w:r>
      <w:r w:rsidR="00AE1316" w:rsidRPr="00AE1316">
        <w:rPr>
          <w:rtl/>
        </w:rPr>
        <w:t>ובין היתר, בביטוחים הנדרשים בנספח ג'1-אישור קיום ביטוחים המצ"ב להסכם</w:t>
      </w:r>
      <w:r w:rsidR="0095725E">
        <w:rPr>
          <w:rtl/>
        </w:rPr>
        <w:t>, וכל הוצאות הקשורות או כרוכות בביצ</w:t>
      </w:r>
      <w:r>
        <w:rPr>
          <w:rtl/>
        </w:rPr>
        <w:t xml:space="preserve">וע ביטוח כאמור יחולו אך ורק על </w:t>
      </w:r>
      <w:r>
        <w:rPr>
          <w:rFonts w:hint="cs"/>
          <w:rtl/>
        </w:rPr>
        <w:t xml:space="preserve">מפתח התוכן </w:t>
      </w:r>
      <w:r w:rsidR="0095725E">
        <w:rPr>
          <w:rtl/>
        </w:rPr>
        <w:t>וישולמו על- ידו.</w:t>
      </w:r>
    </w:p>
    <w:p w14:paraId="70CB539A" w14:textId="77777777" w:rsidR="0022153B" w:rsidRDefault="0095725E">
      <w:pPr>
        <w:widowControl w:val="0"/>
        <w:numPr>
          <w:ilvl w:val="2"/>
          <w:numId w:val="3"/>
        </w:numPr>
        <w:spacing w:after="160" w:line="259" w:lineRule="auto"/>
        <w:ind w:hanging="868"/>
        <w:contextualSpacing/>
      </w:pPr>
      <w:r>
        <w:rPr>
          <w:rtl/>
        </w:rPr>
        <w:t>אין מפתח התוכן רשאי להעביר זכויות או חובות לפי הסכם זה ו/או לשעבדן, כולם או מקצתם לגורם אחר או להחליף את הגורם המבצע בפועל במישהו אחר ללא אישור בכתב מהמשרד.</w:t>
      </w:r>
    </w:p>
    <w:p w14:paraId="435327E4" w14:textId="77777777" w:rsidR="0022153B" w:rsidRDefault="0022153B">
      <w:pPr>
        <w:widowControl w:val="0"/>
        <w:spacing w:after="160" w:line="259" w:lineRule="auto"/>
        <w:ind w:left="2002"/>
      </w:pPr>
    </w:p>
    <w:p w14:paraId="682E33DC" w14:textId="77777777" w:rsidR="0022153B" w:rsidRDefault="0095725E" w:rsidP="00ED2B3B">
      <w:pPr>
        <w:pStyle w:val="4"/>
      </w:pPr>
      <w:bookmarkStart w:id="86" w:name="_Ref454355973"/>
      <w:bookmarkStart w:id="87" w:name="_Ref460312913"/>
      <w:r>
        <w:rPr>
          <w:rtl/>
        </w:rPr>
        <w:t>סוגי התכנים</w:t>
      </w:r>
      <w:r w:rsidR="00DA677E">
        <w:rPr>
          <w:rFonts w:hint="cs"/>
          <w:rtl/>
        </w:rPr>
        <w:t xml:space="preserve"> </w:t>
      </w:r>
      <w:r>
        <w:rPr>
          <w:rtl/>
        </w:rPr>
        <w:t>הנדרשים (חלוקה לפי נושאים):</w:t>
      </w:r>
      <w:bookmarkEnd w:id="86"/>
      <w:bookmarkEnd w:id="87"/>
    </w:p>
    <w:p w14:paraId="03632564" w14:textId="77777777" w:rsidR="00333C8E" w:rsidRPr="00333C8E" w:rsidRDefault="00333C8E" w:rsidP="00333C8E">
      <w:pPr>
        <w:pStyle w:val="afffb"/>
        <w:widowControl w:val="0"/>
        <w:numPr>
          <w:ilvl w:val="0"/>
          <w:numId w:val="5"/>
        </w:numPr>
        <w:spacing w:after="160" w:line="259" w:lineRule="auto"/>
        <w:jc w:val="left"/>
        <w:rPr>
          <w:vanish/>
          <w:u w:val="single"/>
          <w:rtl/>
        </w:rPr>
      </w:pPr>
      <w:bookmarkStart w:id="88" w:name="h.1egqt2p" w:colFirst="0" w:colLast="0"/>
      <w:bookmarkEnd w:id="88"/>
    </w:p>
    <w:p w14:paraId="4825ED82" w14:textId="42F31B17" w:rsidR="00654243" w:rsidRDefault="0095725E" w:rsidP="00333C8E">
      <w:pPr>
        <w:widowControl w:val="0"/>
        <w:numPr>
          <w:ilvl w:val="1"/>
          <w:numId w:val="5"/>
        </w:numPr>
        <w:spacing w:after="160" w:line="259" w:lineRule="auto"/>
        <w:ind w:left="0"/>
        <w:contextualSpacing/>
        <w:jc w:val="left"/>
        <w:rPr>
          <w:u w:val="single"/>
        </w:rPr>
      </w:pPr>
      <w:r w:rsidRPr="007E7A1A">
        <w:rPr>
          <w:u w:val="single"/>
          <w:rtl/>
        </w:rPr>
        <w:t xml:space="preserve">מערכי </w:t>
      </w:r>
      <w:r w:rsidR="007E7A1A" w:rsidRPr="007E7A1A">
        <w:rPr>
          <w:rFonts w:hint="cs"/>
          <w:u w:val="single"/>
          <w:rtl/>
        </w:rPr>
        <w:t xml:space="preserve">פעילות </w:t>
      </w:r>
    </w:p>
    <w:p w14:paraId="42999AEF" w14:textId="316AC44F" w:rsidR="00654243" w:rsidRPr="00654243" w:rsidRDefault="00654243" w:rsidP="00654243">
      <w:pPr>
        <w:widowControl w:val="0"/>
        <w:spacing w:after="160" w:line="259" w:lineRule="auto"/>
        <w:ind w:left="1134"/>
        <w:contextualSpacing/>
        <w:jc w:val="left"/>
      </w:pPr>
      <w:r w:rsidRPr="00654243">
        <w:rPr>
          <w:rFonts w:hint="cs"/>
          <w:rtl/>
        </w:rPr>
        <w:t>מ</w:t>
      </w:r>
      <w:r w:rsidR="0095725E" w:rsidRPr="00654243">
        <w:rPr>
          <w:rtl/>
        </w:rPr>
        <w:t>ערכי ה</w:t>
      </w:r>
      <w:r w:rsidRPr="00654243">
        <w:rPr>
          <w:rFonts w:hint="cs"/>
          <w:rtl/>
        </w:rPr>
        <w:t>פעילות</w:t>
      </w:r>
      <w:r w:rsidR="0095725E" w:rsidRPr="00654243">
        <w:rPr>
          <w:rtl/>
        </w:rPr>
        <w:t xml:space="preserve"> הינם כלי עבור מדריכים ומורים להנגשת ידע באופן הפעלתי ומהנה. הדגש של מערכי ההפעלה הוא על חשיפה ויצירת סקרנות והתלהבות. העיסוק בתוכן ייעשה בעיקר כמבוא והיכרות לתחום. </w:t>
      </w:r>
    </w:p>
    <w:p w14:paraId="7AF44D4B" w14:textId="58FDAD49" w:rsidR="0022153B" w:rsidRPr="006513E0" w:rsidRDefault="0095725E" w:rsidP="00654243">
      <w:pPr>
        <w:widowControl w:val="0"/>
        <w:spacing w:after="160" w:line="259" w:lineRule="auto"/>
        <w:ind w:left="1134"/>
        <w:contextualSpacing/>
        <w:jc w:val="left"/>
      </w:pPr>
      <w:r w:rsidRPr="006513E0">
        <w:rPr>
          <w:rtl/>
        </w:rPr>
        <w:t>מערכי</w:t>
      </w:r>
      <w:r w:rsidR="006513E0">
        <w:rPr>
          <w:rFonts w:hint="cs"/>
          <w:rtl/>
        </w:rPr>
        <w:t xml:space="preserve"> הפעילות</w:t>
      </w:r>
      <w:r w:rsidRPr="006513E0">
        <w:rPr>
          <w:rtl/>
        </w:rPr>
        <w:t xml:space="preserve"> יכללו: </w:t>
      </w:r>
    </w:p>
    <w:p w14:paraId="1E4E2E1A" w14:textId="77777777" w:rsidR="00654243" w:rsidRPr="00654243" w:rsidRDefault="00654243" w:rsidP="00654243">
      <w:pPr>
        <w:pStyle w:val="afffb"/>
        <w:widowControl w:val="0"/>
        <w:numPr>
          <w:ilvl w:val="0"/>
          <w:numId w:val="3"/>
        </w:numPr>
        <w:spacing w:after="160" w:line="259" w:lineRule="auto"/>
        <w:rPr>
          <w:vanish/>
          <w:rtl/>
        </w:rPr>
      </w:pPr>
    </w:p>
    <w:p w14:paraId="41246B99" w14:textId="77777777" w:rsidR="00654243" w:rsidRPr="00654243" w:rsidRDefault="00654243" w:rsidP="00654243">
      <w:pPr>
        <w:pStyle w:val="afffb"/>
        <w:widowControl w:val="0"/>
        <w:numPr>
          <w:ilvl w:val="1"/>
          <w:numId w:val="3"/>
        </w:numPr>
        <w:spacing w:after="160" w:line="259" w:lineRule="auto"/>
        <w:rPr>
          <w:vanish/>
          <w:rtl/>
        </w:rPr>
      </w:pPr>
    </w:p>
    <w:p w14:paraId="094622F9" w14:textId="384B706A" w:rsidR="0022153B" w:rsidRDefault="0095725E" w:rsidP="00654243">
      <w:pPr>
        <w:widowControl w:val="0"/>
        <w:numPr>
          <w:ilvl w:val="2"/>
          <w:numId w:val="3"/>
        </w:numPr>
        <w:spacing w:after="160" w:line="259" w:lineRule="auto"/>
        <w:ind w:left="0"/>
        <w:contextualSpacing/>
      </w:pPr>
      <w:r>
        <w:rPr>
          <w:rtl/>
        </w:rPr>
        <w:t>המערכים יכללו לוח זמנים ברור למהלך הפעילות.</w:t>
      </w:r>
    </w:p>
    <w:p w14:paraId="62B84D26" w14:textId="77777777" w:rsidR="0022153B" w:rsidRDefault="0095725E" w:rsidP="00ED2B3B">
      <w:pPr>
        <w:widowControl w:val="0"/>
        <w:numPr>
          <w:ilvl w:val="2"/>
          <w:numId w:val="3"/>
        </w:numPr>
        <w:spacing w:after="160" w:line="259" w:lineRule="auto"/>
        <w:ind w:left="2209" w:hanging="1075"/>
        <w:contextualSpacing/>
      </w:pPr>
      <w:r>
        <w:rPr>
          <w:rtl/>
        </w:rPr>
        <w:t xml:space="preserve">המערכים יציינו את טווח הגילאים הרלוונטי, ובמידת הצורך, דגשים לגבי אופן העבודה עם המערך מול גילאים שונים. </w:t>
      </w:r>
    </w:p>
    <w:p w14:paraId="53748877" w14:textId="5FE114BB" w:rsidR="0022153B" w:rsidRDefault="0095725E" w:rsidP="00654243">
      <w:pPr>
        <w:widowControl w:val="0"/>
        <w:numPr>
          <w:ilvl w:val="2"/>
          <w:numId w:val="3"/>
        </w:numPr>
        <w:spacing w:after="160" w:line="259" w:lineRule="auto"/>
        <w:ind w:left="0"/>
        <w:contextualSpacing/>
      </w:pPr>
      <w:r>
        <w:rPr>
          <w:rtl/>
        </w:rPr>
        <w:t>6-8 עמודים כולל תמונות משוחררות מזכויות יוצרי</w:t>
      </w:r>
      <w:r w:rsidR="00654243">
        <w:rPr>
          <w:rFonts w:hint="cs"/>
          <w:rtl/>
        </w:rPr>
        <w:t>ם.</w:t>
      </w:r>
      <w:r>
        <w:t xml:space="preserve"> </w:t>
      </w:r>
    </w:p>
    <w:p w14:paraId="38A41905" w14:textId="45896CE3" w:rsidR="0022153B" w:rsidRDefault="0095725E" w:rsidP="00654243">
      <w:pPr>
        <w:widowControl w:val="0"/>
        <w:numPr>
          <w:ilvl w:val="2"/>
          <w:numId w:val="3"/>
        </w:numPr>
        <w:spacing w:after="160" w:line="259" w:lineRule="auto"/>
        <w:ind w:left="0"/>
        <w:contextualSpacing/>
      </w:pPr>
      <w:r>
        <w:rPr>
          <w:rtl/>
        </w:rPr>
        <w:t>יכללו מרכיב עיוני קצר (עד 20% ממשך הפעילות)</w:t>
      </w:r>
      <w:r w:rsidR="00654243">
        <w:rPr>
          <w:rFonts w:hint="cs"/>
          <w:rtl/>
        </w:rPr>
        <w:t>.</w:t>
      </w:r>
    </w:p>
    <w:p w14:paraId="0A609BDA" w14:textId="77777777" w:rsidR="0022153B" w:rsidRPr="00654243" w:rsidRDefault="0095725E" w:rsidP="00654243">
      <w:pPr>
        <w:widowControl w:val="0"/>
        <w:numPr>
          <w:ilvl w:val="2"/>
          <w:numId w:val="3"/>
        </w:numPr>
        <w:spacing w:after="160" w:line="259" w:lineRule="auto"/>
        <w:ind w:left="0"/>
        <w:contextualSpacing/>
      </w:pPr>
      <w:r>
        <w:rPr>
          <w:rtl/>
        </w:rPr>
        <w:t>המערכים יכללו מרכיב התנסותי חוויתי</w:t>
      </w:r>
      <w:r w:rsidR="00DA677E" w:rsidRPr="00654243">
        <w:rPr>
          <w:rFonts w:hint="cs"/>
          <w:rtl/>
        </w:rPr>
        <w:t>:</w:t>
      </w:r>
    </w:p>
    <w:p w14:paraId="3747B52A" w14:textId="77777777" w:rsidR="0022153B" w:rsidRPr="00654243" w:rsidRDefault="0095725E" w:rsidP="00654243">
      <w:pPr>
        <w:widowControl w:val="0"/>
        <w:numPr>
          <w:ilvl w:val="3"/>
          <w:numId w:val="3"/>
        </w:numPr>
        <w:spacing w:after="160" w:line="259" w:lineRule="auto"/>
        <w:ind w:hanging="1505"/>
        <w:contextualSpacing/>
      </w:pPr>
      <w:r>
        <w:rPr>
          <w:rtl/>
        </w:rPr>
        <w:t>ניסוי</w:t>
      </w:r>
    </w:p>
    <w:p w14:paraId="54FDE439" w14:textId="77777777" w:rsidR="0022153B" w:rsidRPr="00654243" w:rsidRDefault="0095725E" w:rsidP="00654243">
      <w:pPr>
        <w:widowControl w:val="0"/>
        <w:numPr>
          <w:ilvl w:val="3"/>
          <w:numId w:val="3"/>
        </w:numPr>
        <w:spacing w:after="160" w:line="259" w:lineRule="auto"/>
        <w:ind w:hanging="1505"/>
        <w:contextualSpacing/>
      </w:pPr>
      <w:r>
        <w:rPr>
          <w:rtl/>
        </w:rPr>
        <w:t>בניית דגמים</w:t>
      </w:r>
    </w:p>
    <w:p w14:paraId="2B2941FD" w14:textId="77777777" w:rsidR="0022153B" w:rsidRPr="00654243" w:rsidRDefault="0095725E" w:rsidP="00654243">
      <w:pPr>
        <w:widowControl w:val="0"/>
        <w:numPr>
          <w:ilvl w:val="3"/>
          <w:numId w:val="3"/>
        </w:numPr>
        <w:spacing w:after="160" w:line="259" w:lineRule="auto"/>
        <w:ind w:hanging="1505"/>
        <w:contextualSpacing/>
      </w:pPr>
      <w:r>
        <w:rPr>
          <w:rtl/>
        </w:rPr>
        <w:t>משימת חקר</w:t>
      </w:r>
    </w:p>
    <w:p w14:paraId="68D5543C" w14:textId="77777777" w:rsidR="0022153B" w:rsidRPr="00654243" w:rsidRDefault="0095725E" w:rsidP="00654243">
      <w:pPr>
        <w:widowControl w:val="0"/>
        <w:numPr>
          <w:ilvl w:val="3"/>
          <w:numId w:val="3"/>
        </w:numPr>
        <w:spacing w:after="160" w:line="259" w:lineRule="auto"/>
        <w:ind w:hanging="1505"/>
        <w:contextualSpacing/>
      </w:pPr>
      <w:r>
        <w:rPr>
          <w:rtl/>
        </w:rPr>
        <w:t>תחרות</w:t>
      </w:r>
    </w:p>
    <w:p w14:paraId="5B0D6D05" w14:textId="77777777" w:rsidR="0022153B" w:rsidRPr="00654243" w:rsidRDefault="0095725E" w:rsidP="00654243">
      <w:pPr>
        <w:widowControl w:val="0"/>
        <w:numPr>
          <w:ilvl w:val="3"/>
          <w:numId w:val="3"/>
        </w:numPr>
        <w:spacing w:after="160" w:line="259" w:lineRule="auto"/>
        <w:ind w:hanging="1505"/>
        <w:contextualSpacing/>
      </w:pPr>
      <w:r>
        <w:rPr>
          <w:rtl/>
        </w:rPr>
        <w:t>שימוש בציוד ייחודי</w:t>
      </w:r>
    </w:p>
    <w:p w14:paraId="2D1C2FE2" w14:textId="39D8186F" w:rsidR="0022153B" w:rsidRDefault="0095725E" w:rsidP="00654243">
      <w:pPr>
        <w:widowControl w:val="0"/>
        <w:numPr>
          <w:ilvl w:val="2"/>
          <w:numId w:val="3"/>
        </w:numPr>
        <w:spacing w:after="160" w:line="259" w:lineRule="auto"/>
        <w:ind w:left="0"/>
        <w:contextualSpacing/>
      </w:pPr>
      <w:r>
        <w:rPr>
          <w:rtl/>
        </w:rPr>
        <w:t>יצורפו רשימת הפניות למקורות מידע נוספים בהם המורה יוכל להיעזר.</w:t>
      </w:r>
    </w:p>
    <w:p w14:paraId="2D65CD7D" w14:textId="322E2F98" w:rsidR="0022153B" w:rsidRDefault="0095725E" w:rsidP="00654243">
      <w:pPr>
        <w:widowControl w:val="0"/>
        <w:numPr>
          <w:ilvl w:val="2"/>
          <w:numId w:val="3"/>
        </w:numPr>
        <w:spacing w:after="160" w:line="259" w:lineRule="auto"/>
        <w:ind w:left="0"/>
        <w:contextualSpacing/>
      </w:pPr>
      <w:r>
        <w:rPr>
          <w:rtl/>
        </w:rPr>
        <w:t>דוגמאות</w:t>
      </w:r>
      <w:r>
        <w:t xml:space="preserve"> </w:t>
      </w:r>
      <w:r>
        <w:rPr>
          <w:rtl/>
        </w:rPr>
        <w:t>ניתן</w:t>
      </w:r>
      <w:r>
        <w:t xml:space="preserve"> </w:t>
      </w:r>
      <w:r>
        <w:rPr>
          <w:rtl/>
        </w:rPr>
        <w:t>למצוא</w:t>
      </w:r>
      <w:r>
        <w:t xml:space="preserve"> </w:t>
      </w:r>
      <w:hyperlink r:id="rId22" w:history="1">
        <w:r w:rsidRPr="00654243">
          <w:rPr>
            <w:rtl/>
          </w:rPr>
          <w:t>כאן</w:t>
        </w:r>
      </w:hyperlink>
      <w:r>
        <w:t xml:space="preserve"> </w:t>
      </w:r>
      <w:hyperlink r:id="rId23" w:history="1">
        <w:r w:rsidRPr="00654243">
          <w:rPr>
            <w:rtl/>
          </w:rPr>
          <w:t>וכאן</w:t>
        </w:r>
      </w:hyperlink>
      <w:r w:rsidRPr="00654243">
        <w:t>.</w:t>
      </w:r>
    </w:p>
    <w:p w14:paraId="35890CD4" w14:textId="67F9D301" w:rsidR="0022153B" w:rsidRDefault="0095725E" w:rsidP="00654243">
      <w:pPr>
        <w:widowControl w:val="0"/>
        <w:numPr>
          <w:ilvl w:val="2"/>
          <w:numId w:val="3"/>
        </w:numPr>
        <w:spacing w:after="160" w:line="259" w:lineRule="auto"/>
        <w:ind w:left="0"/>
        <w:contextualSpacing/>
      </w:pPr>
      <w:r>
        <w:rPr>
          <w:rtl/>
        </w:rPr>
        <w:t>מערכי ההפעלה יקבלו עיצוב גרפי לפי גריד שיאושר באופן חד-פעמי, המבוסס על העיצוב הקיים</w:t>
      </w:r>
      <w:r>
        <w:t>.</w:t>
      </w:r>
      <w:r>
        <w:rPr>
          <w:rtl/>
        </w:rPr>
        <w:t xml:space="preserve"> על מפתח התוכן  לבדוק את המוצר המעוצב ולהעיר הערות לתיקונים, אם יש.</w:t>
      </w:r>
    </w:p>
    <w:p w14:paraId="4B485828" w14:textId="77777777" w:rsidR="00654243" w:rsidRDefault="00654243" w:rsidP="00B41662">
      <w:pPr>
        <w:widowControl w:val="0"/>
        <w:spacing w:after="160" w:line="259" w:lineRule="auto"/>
        <w:ind w:left="1134"/>
        <w:contextualSpacing/>
      </w:pPr>
    </w:p>
    <w:p w14:paraId="048C1BF7" w14:textId="704A168D" w:rsidR="00654243" w:rsidRPr="00B41662" w:rsidRDefault="00654243" w:rsidP="00333C8E">
      <w:pPr>
        <w:widowControl w:val="0"/>
        <w:numPr>
          <w:ilvl w:val="1"/>
          <w:numId w:val="5"/>
        </w:numPr>
        <w:spacing w:after="160" w:line="259" w:lineRule="auto"/>
        <w:ind w:left="0"/>
        <w:contextualSpacing/>
        <w:jc w:val="left"/>
        <w:rPr>
          <w:u w:val="single"/>
        </w:rPr>
      </w:pPr>
      <w:r w:rsidRPr="00B41662">
        <w:rPr>
          <w:rFonts w:hint="cs"/>
          <w:u w:val="single"/>
          <w:rtl/>
        </w:rPr>
        <w:t>מערכי שיעור</w:t>
      </w:r>
    </w:p>
    <w:p w14:paraId="5BA66BD4" w14:textId="77777777" w:rsidR="00631047" w:rsidRPr="00631047" w:rsidRDefault="0095725E" w:rsidP="00631047">
      <w:pPr>
        <w:widowControl w:val="0"/>
        <w:spacing w:after="160" w:line="259" w:lineRule="auto"/>
        <w:ind w:left="1134"/>
        <w:contextualSpacing/>
        <w:jc w:val="left"/>
        <w:rPr>
          <w:rtl/>
        </w:rPr>
      </w:pPr>
      <w:r w:rsidRPr="00B41662">
        <w:rPr>
          <w:rtl/>
        </w:rPr>
        <w:t>מערכי</w:t>
      </w:r>
      <w:r w:rsidRPr="00B41662">
        <w:t xml:space="preserve"> </w:t>
      </w:r>
      <w:r w:rsidRPr="00B41662">
        <w:rPr>
          <w:rtl/>
        </w:rPr>
        <w:t>שיעור</w:t>
      </w:r>
      <w:r w:rsidRPr="00B41662">
        <w:t xml:space="preserve"> </w:t>
      </w:r>
      <w:r w:rsidRPr="00B41662">
        <w:rPr>
          <w:rtl/>
        </w:rPr>
        <w:t>הם</w:t>
      </w:r>
      <w:r w:rsidRPr="00B41662">
        <w:t xml:space="preserve"> </w:t>
      </w:r>
      <w:r w:rsidRPr="00B41662">
        <w:rPr>
          <w:rtl/>
        </w:rPr>
        <w:t>כלי</w:t>
      </w:r>
      <w:r w:rsidRPr="00B41662">
        <w:t xml:space="preserve"> </w:t>
      </w:r>
      <w:r w:rsidRPr="00B41662">
        <w:rPr>
          <w:rtl/>
        </w:rPr>
        <w:t>עבור</w:t>
      </w:r>
      <w:r w:rsidRPr="00B41662">
        <w:t xml:space="preserve"> </w:t>
      </w:r>
      <w:r w:rsidRPr="00B41662">
        <w:rPr>
          <w:rtl/>
        </w:rPr>
        <w:t>מורים</w:t>
      </w:r>
      <w:r w:rsidRPr="00B41662">
        <w:t xml:space="preserve"> </w:t>
      </w:r>
      <w:r w:rsidRPr="00B41662">
        <w:rPr>
          <w:rtl/>
        </w:rPr>
        <w:t>להנגשת</w:t>
      </w:r>
      <w:r w:rsidRPr="00B41662">
        <w:t xml:space="preserve"> </w:t>
      </w:r>
      <w:r w:rsidRPr="00B41662">
        <w:rPr>
          <w:rtl/>
        </w:rPr>
        <w:t>ידע</w:t>
      </w:r>
      <w:r w:rsidRPr="00B41662">
        <w:t xml:space="preserve"> </w:t>
      </w:r>
      <w:r w:rsidRPr="00B41662">
        <w:rPr>
          <w:rtl/>
        </w:rPr>
        <w:t>באמצעות</w:t>
      </w:r>
      <w:r w:rsidRPr="00B41662">
        <w:t xml:space="preserve"> </w:t>
      </w:r>
      <w:r w:rsidRPr="00B41662">
        <w:rPr>
          <w:rtl/>
        </w:rPr>
        <w:t>תוכן</w:t>
      </w:r>
      <w:r w:rsidRPr="00B41662">
        <w:t xml:space="preserve"> </w:t>
      </w:r>
      <w:r w:rsidRPr="00B41662">
        <w:rPr>
          <w:rtl/>
        </w:rPr>
        <w:t>עיוני</w:t>
      </w:r>
      <w:r w:rsidRPr="00B41662">
        <w:t xml:space="preserve"> </w:t>
      </w:r>
      <w:r w:rsidRPr="00B41662">
        <w:rPr>
          <w:rtl/>
        </w:rPr>
        <w:t>פדגוגי</w:t>
      </w:r>
      <w:r w:rsidRPr="00B41662">
        <w:t xml:space="preserve"> </w:t>
      </w:r>
      <w:r w:rsidRPr="00B41662">
        <w:rPr>
          <w:rtl/>
        </w:rPr>
        <w:t>לפי</w:t>
      </w:r>
      <w:r w:rsidRPr="00B41662">
        <w:t xml:space="preserve"> </w:t>
      </w:r>
      <w:r w:rsidRPr="00B41662">
        <w:rPr>
          <w:rtl/>
        </w:rPr>
        <w:t>הקריטריונים</w:t>
      </w:r>
      <w:r w:rsidRPr="00B41662">
        <w:t xml:space="preserve"> </w:t>
      </w:r>
      <w:r w:rsidRPr="00B41662">
        <w:rPr>
          <w:rtl/>
        </w:rPr>
        <w:lastRenderedPageBreak/>
        <w:t>של</w:t>
      </w:r>
      <w:r w:rsidRPr="00B41662">
        <w:t xml:space="preserve"> </w:t>
      </w:r>
      <w:r w:rsidRPr="00B41662">
        <w:rPr>
          <w:rtl/>
        </w:rPr>
        <w:t>משרד</w:t>
      </w:r>
      <w:r w:rsidRPr="00B41662">
        <w:t xml:space="preserve"> </w:t>
      </w:r>
      <w:r w:rsidRPr="00B41662">
        <w:rPr>
          <w:rtl/>
        </w:rPr>
        <w:t>החינ</w:t>
      </w:r>
      <w:r w:rsidR="00654243">
        <w:rPr>
          <w:rFonts w:hint="cs"/>
          <w:rtl/>
        </w:rPr>
        <w:t>וך.</w:t>
      </w:r>
      <w:r w:rsidRPr="00B41662">
        <w:t xml:space="preserve"> </w:t>
      </w:r>
      <w:r w:rsidR="00631047" w:rsidRPr="00631047">
        <w:rPr>
          <w:rtl/>
        </w:rPr>
        <w:t xml:space="preserve">מטרת השיעורים לסייע למורים להעביר תוכן מגוון בתחום חקר החלל והאסטרונומיה בבתי הספר, בהתאם לתכנית הלימודים לגילאים הרלוונטיים. </w:t>
      </w:r>
    </w:p>
    <w:p w14:paraId="165C9CBD" w14:textId="77777777" w:rsidR="00333C8E" w:rsidRPr="00333C8E" w:rsidRDefault="00333C8E" w:rsidP="00333C8E">
      <w:pPr>
        <w:pStyle w:val="afffb"/>
        <w:widowControl w:val="0"/>
        <w:numPr>
          <w:ilvl w:val="1"/>
          <w:numId w:val="3"/>
        </w:numPr>
        <w:spacing w:after="160" w:line="259" w:lineRule="auto"/>
        <w:rPr>
          <w:vanish/>
          <w:rtl/>
        </w:rPr>
      </w:pPr>
    </w:p>
    <w:p w14:paraId="6582AF10" w14:textId="77777777" w:rsidR="00333C8E" w:rsidRPr="00333C8E" w:rsidRDefault="00333C8E" w:rsidP="00333C8E">
      <w:pPr>
        <w:pStyle w:val="afffb"/>
        <w:widowControl w:val="0"/>
        <w:numPr>
          <w:ilvl w:val="1"/>
          <w:numId w:val="3"/>
        </w:numPr>
        <w:spacing w:after="160" w:line="259" w:lineRule="auto"/>
        <w:rPr>
          <w:vanish/>
          <w:rtl/>
        </w:rPr>
      </w:pPr>
    </w:p>
    <w:p w14:paraId="75128EFF" w14:textId="79F5CB3C" w:rsidR="0022153B" w:rsidRPr="00B41662" w:rsidRDefault="0095725E" w:rsidP="00333C8E">
      <w:pPr>
        <w:widowControl w:val="0"/>
        <w:numPr>
          <w:ilvl w:val="2"/>
          <w:numId w:val="5"/>
        </w:numPr>
        <w:spacing w:after="160" w:line="259" w:lineRule="auto"/>
        <w:ind w:hanging="868"/>
        <w:contextualSpacing/>
        <w:jc w:val="left"/>
      </w:pPr>
      <w:r w:rsidRPr="00B41662">
        <w:rPr>
          <w:rtl/>
        </w:rPr>
        <w:t>כל</w:t>
      </w:r>
      <w:r w:rsidRPr="00B41662">
        <w:t xml:space="preserve"> </w:t>
      </w:r>
      <w:r w:rsidRPr="00B41662">
        <w:rPr>
          <w:rtl/>
        </w:rPr>
        <w:t>מערך</w:t>
      </w:r>
      <w:r w:rsidRPr="00B41662">
        <w:t xml:space="preserve"> </w:t>
      </w:r>
      <w:r w:rsidRPr="00B41662">
        <w:rPr>
          <w:rtl/>
        </w:rPr>
        <w:t>שיעור</w:t>
      </w:r>
      <w:r w:rsidRPr="00B41662">
        <w:t xml:space="preserve"> </w:t>
      </w:r>
      <w:r w:rsidRPr="00B41662">
        <w:rPr>
          <w:rtl/>
        </w:rPr>
        <w:t>יכיל</w:t>
      </w:r>
      <w:r w:rsidRPr="00B41662">
        <w:t xml:space="preserve"> </w:t>
      </w:r>
      <w:r w:rsidRPr="00B41662">
        <w:rPr>
          <w:rtl/>
        </w:rPr>
        <w:t>מערך</w:t>
      </w:r>
      <w:r w:rsidRPr="00B41662">
        <w:t xml:space="preserve"> </w:t>
      </w:r>
      <w:r w:rsidRPr="00B41662">
        <w:rPr>
          <w:rtl/>
        </w:rPr>
        <w:t>למור</w:t>
      </w:r>
      <w:r w:rsidR="00654243">
        <w:rPr>
          <w:rFonts w:hint="cs"/>
          <w:rtl/>
        </w:rPr>
        <w:t>ה,</w:t>
      </w:r>
      <w:r w:rsidRPr="00B41662">
        <w:t xml:space="preserve"> </w:t>
      </w:r>
      <w:r w:rsidRPr="00B41662">
        <w:rPr>
          <w:rtl/>
        </w:rPr>
        <w:t>מצגת</w:t>
      </w:r>
      <w:r w:rsidRPr="00B41662">
        <w:t xml:space="preserve"> </w:t>
      </w:r>
      <w:r w:rsidRPr="00B41662">
        <w:rPr>
          <w:rtl/>
        </w:rPr>
        <w:t>ואם</w:t>
      </w:r>
      <w:r w:rsidRPr="00B41662">
        <w:t xml:space="preserve"> </w:t>
      </w:r>
      <w:r w:rsidRPr="00B41662">
        <w:rPr>
          <w:rtl/>
        </w:rPr>
        <w:t>צריך</w:t>
      </w:r>
      <w:r w:rsidR="00654243">
        <w:rPr>
          <w:rFonts w:hint="cs"/>
          <w:rtl/>
        </w:rPr>
        <w:t>,</w:t>
      </w:r>
      <w:r w:rsidRPr="00B41662">
        <w:t xml:space="preserve"> </w:t>
      </w:r>
      <w:r w:rsidRPr="00B41662">
        <w:rPr>
          <w:rtl/>
        </w:rPr>
        <w:t>גם</w:t>
      </w:r>
      <w:r w:rsidRPr="00B41662">
        <w:t xml:space="preserve"> </w:t>
      </w:r>
      <w:r w:rsidRPr="00B41662">
        <w:rPr>
          <w:rtl/>
        </w:rPr>
        <w:t>דף</w:t>
      </w:r>
      <w:r w:rsidRPr="00B41662">
        <w:t xml:space="preserve"> </w:t>
      </w:r>
      <w:r w:rsidRPr="00B41662">
        <w:rPr>
          <w:rtl/>
        </w:rPr>
        <w:t>עזר</w:t>
      </w:r>
      <w:r w:rsidRPr="00B41662">
        <w:t xml:space="preserve"> </w:t>
      </w:r>
      <w:r w:rsidRPr="00B41662">
        <w:rPr>
          <w:rtl/>
        </w:rPr>
        <w:t>לתלמי</w:t>
      </w:r>
      <w:r w:rsidR="00654243">
        <w:rPr>
          <w:rFonts w:hint="cs"/>
          <w:rtl/>
        </w:rPr>
        <w:t>ד.</w:t>
      </w:r>
    </w:p>
    <w:p w14:paraId="6404B4EF" w14:textId="77777777" w:rsidR="00386537" w:rsidRPr="00B41662" w:rsidRDefault="00386537" w:rsidP="00333C8E">
      <w:pPr>
        <w:widowControl w:val="0"/>
        <w:numPr>
          <w:ilvl w:val="2"/>
          <w:numId w:val="5"/>
        </w:numPr>
        <w:spacing w:after="160" w:line="259" w:lineRule="auto"/>
        <w:ind w:hanging="868"/>
        <w:contextualSpacing/>
        <w:jc w:val="left"/>
      </w:pPr>
      <w:r w:rsidRPr="00B41662">
        <w:rPr>
          <w:rFonts w:hint="cs"/>
          <w:rtl/>
        </w:rPr>
        <w:t xml:space="preserve">מערך </w:t>
      </w:r>
      <w:r w:rsidR="00BD104E" w:rsidRPr="00B41662">
        <w:rPr>
          <w:rFonts w:hint="cs"/>
          <w:rtl/>
        </w:rPr>
        <w:t>השיעור</w:t>
      </w:r>
      <w:r w:rsidRPr="00B41662">
        <w:rPr>
          <w:rFonts w:hint="cs"/>
          <w:rtl/>
        </w:rPr>
        <w:t xml:space="preserve"> יכלול את המרכיבים הבאים:</w:t>
      </w:r>
    </w:p>
    <w:p w14:paraId="239E2F09" w14:textId="77777777" w:rsidR="00BD104E" w:rsidRPr="00333C8E" w:rsidRDefault="00386537" w:rsidP="00333C8E">
      <w:pPr>
        <w:widowControl w:val="0"/>
        <w:numPr>
          <w:ilvl w:val="2"/>
          <w:numId w:val="30"/>
        </w:numPr>
        <w:spacing w:after="160" w:line="259" w:lineRule="auto"/>
        <w:ind w:left="2776" w:hanging="709"/>
        <w:contextualSpacing/>
        <w:jc w:val="left"/>
        <w:rPr>
          <w:b/>
        </w:rPr>
      </w:pPr>
      <w:r w:rsidRPr="00333C8E">
        <w:rPr>
          <w:rFonts w:hint="eastAsia"/>
          <w:b/>
          <w:rtl/>
        </w:rPr>
        <w:t>רציונל</w:t>
      </w:r>
      <w:r w:rsidRPr="00333C8E">
        <w:rPr>
          <w:b/>
          <w:rtl/>
        </w:rPr>
        <w:t xml:space="preserve"> </w:t>
      </w:r>
      <w:r w:rsidRPr="00333C8E">
        <w:rPr>
          <w:rFonts w:hint="eastAsia"/>
          <w:b/>
          <w:rtl/>
        </w:rPr>
        <w:t>לשיעור</w:t>
      </w:r>
      <w:r w:rsidR="00BD104E" w:rsidRPr="00333C8E">
        <w:rPr>
          <w:rFonts w:hint="cs"/>
          <w:b/>
          <w:rtl/>
        </w:rPr>
        <w:t xml:space="preserve"> </w:t>
      </w:r>
    </w:p>
    <w:p w14:paraId="067F2991" w14:textId="77777777" w:rsidR="00BD104E" w:rsidRPr="00333C8E" w:rsidRDefault="00386537" w:rsidP="00333C8E">
      <w:pPr>
        <w:widowControl w:val="0"/>
        <w:numPr>
          <w:ilvl w:val="2"/>
          <w:numId w:val="30"/>
        </w:numPr>
        <w:spacing w:after="160" w:line="259" w:lineRule="auto"/>
        <w:ind w:left="2776" w:hanging="709"/>
        <w:contextualSpacing/>
        <w:jc w:val="left"/>
        <w:rPr>
          <w:b/>
        </w:rPr>
      </w:pPr>
      <w:r w:rsidRPr="00333C8E">
        <w:rPr>
          <w:rFonts w:hint="eastAsia"/>
          <w:b/>
          <w:rtl/>
        </w:rPr>
        <w:t>מטרות</w:t>
      </w:r>
      <w:r w:rsidRPr="00333C8E">
        <w:rPr>
          <w:b/>
          <w:rtl/>
        </w:rPr>
        <w:t xml:space="preserve"> </w:t>
      </w:r>
      <w:r w:rsidRPr="00333C8E">
        <w:rPr>
          <w:rFonts w:hint="eastAsia"/>
          <w:b/>
          <w:rtl/>
        </w:rPr>
        <w:t>ויעדים</w:t>
      </w:r>
    </w:p>
    <w:p w14:paraId="576A431E" w14:textId="77777777" w:rsidR="00BD104E" w:rsidRPr="00333C8E" w:rsidRDefault="00BD104E" w:rsidP="00333C8E">
      <w:pPr>
        <w:widowControl w:val="0"/>
        <w:numPr>
          <w:ilvl w:val="2"/>
          <w:numId w:val="30"/>
        </w:numPr>
        <w:spacing w:after="160" w:line="259" w:lineRule="auto"/>
        <w:ind w:left="2776" w:hanging="709"/>
        <w:contextualSpacing/>
        <w:jc w:val="left"/>
        <w:rPr>
          <w:b/>
        </w:rPr>
      </w:pPr>
      <w:r w:rsidRPr="00333C8E">
        <w:rPr>
          <w:rFonts w:hint="eastAsia"/>
          <w:b/>
          <w:rtl/>
        </w:rPr>
        <w:t>הגדרת</w:t>
      </w:r>
      <w:r w:rsidRPr="00333C8E">
        <w:rPr>
          <w:b/>
          <w:rtl/>
        </w:rPr>
        <w:t xml:space="preserve"> </w:t>
      </w:r>
      <w:r w:rsidRPr="00333C8E">
        <w:rPr>
          <w:rFonts w:hint="eastAsia"/>
          <w:b/>
          <w:rtl/>
        </w:rPr>
        <w:t>קהל</w:t>
      </w:r>
      <w:r w:rsidRPr="00333C8E">
        <w:rPr>
          <w:b/>
          <w:rtl/>
        </w:rPr>
        <w:t xml:space="preserve"> </w:t>
      </w:r>
      <w:r w:rsidRPr="00333C8E">
        <w:rPr>
          <w:rFonts w:hint="eastAsia"/>
          <w:b/>
          <w:rtl/>
        </w:rPr>
        <w:t>היעד</w:t>
      </w:r>
    </w:p>
    <w:p w14:paraId="229DAC85" w14:textId="77777777" w:rsidR="00BD104E" w:rsidRPr="00333C8E" w:rsidRDefault="00087BD4" w:rsidP="00333C8E">
      <w:pPr>
        <w:widowControl w:val="0"/>
        <w:numPr>
          <w:ilvl w:val="2"/>
          <w:numId w:val="30"/>
        </w:numPr>
        <w:spacing w:after="160" w:line="259" w:lineRule="auto"/>
        <w:ind w:left="2776" w:hanging="709"/>
        <w:contextualSpacing/>
        <w:jc w:val="left"/>
        <w:rPr>
          <w:b/>
        </w:rPr>
      </w:pPr>
      <w:r w:rsidRPr="00333C8E">
        <w:rPr>
          <w:rFonts w:hint="cs"/>
          <w:b/>
          <w:rtl/>
        </w:rPr>
        <w:t xml:space="preserve">הגדרת </w:t>
      </w:r>
      <w:r w:rsidR="00386537" w:rsidRPr="00333C8E">
        <w:rPr>
          <w:rFonts w:hint="eastAsia"/>
          <w:b/>
          <w:rtl/>
        </w:rPr>
        <w:t>מושגי</w:t>
      </w:r>
      <w:r w:rsidR="00386537" w:rsidRPr="00333C8E">
        <w:rPr>
          <w:b/>
          <w:rtl/>
        </w:rPr>
        <w:t xml:space="preserve"> </w:t>
      </w:r>
      <w:r w:rsidR="00386537" w:rsidRPr="00333C8E">
        <w:rPr>
          <w:rFonts w:hint="eastAsia"/>
          <w:b/>
          <w:rtl/>
        </w:rPr>
        <w:t>מפתח</w:t>
      </w:r>
    </w:p>
    <w:p w14:paraId="15F01CE5" w14:textId="77777777" w:rsidR="00BD104E" w:rsidRPr="00333C8E" w:rsidRDefault="00386537" w:rsidP="00333C8E">
      <w:pPr>
        <w:widowControl w:val="0"/>
        <w:numPr>
          <w:ilvl w:val="2"/>
          <w:numId w:val="30"/>
        </w:numPr>
        <w:spacing w:after="160" w:line="259" w:lineRule="auto"/>
        <w:ind w:left="2776" w:hanging="709"/>
        <w:contextualSpacing/>
        <w:jc w:val="left"/>
        <w:rPr>
          <w:b/>
        </w:rPr>
      </w:pPr>
      <w:r w:rsidRPr="00333C8E">
        <w:rPr>
          <w:rFonts w:hint="eastAsia"/>
          <w:b/>
          <w:rtl/>
        </w:rPr>
        <w:t>רשימת</w:t>
      </w:r>
      <w:r w:rsidRPr="00333C8E">
        <w:rPr>
          <w:b/>
          <w:rtl/>
        </w:rPr>
        <w:t xml:space="preserve"> </w:t>
      </w:r>
      <w:r w:rsidRPr="00333C8E">
        <w:rPr>
          <w:rFonts w:hint="eastAsia"/>
          <w:b/>
          <w:rtl/>
        </w:rPr>
        <w:t>מקורות</w:t>
      </w:r>
      <w:r w:rsidRPr="00333C8E">
        <w:rPr>
          <w:b/>
          <w:rtl/>
        </w:rPr>
        <w:t xml:space="preserve"> </w:t>
      </w:r>
      <w:r w:rsidRPr="00333C8E">
        <w:rPr>
          <w:rFonts w:hint="eastAsia"/>
          <w:b/>
          <w:rtl/>
        </w:rPr>
        <w:t>מידע</w:t>
      </w:r>
    </w:p>
    <w:p w14:paraId="379147F8" w14:textId="77777777" w:rsidR="00BD104E" w:rsidRPr="00333C8E" w:rsidRDefault="00386537" w:rsidP="00333C8E">
      <w:pPr>
        <w:widowControl w:val="0"/>
        <w:numPr>
          <w:ilvl w:val="2"/>
          <w:numId w:val="30"/>
        </w:numPr>
        <w:spacing w:after="160" w:line="259" w:lineRule="auto"/>
        <w:ind w:left="2776" w:hanging="709"/>
        <w:contextualSpacing/>
        <w:jc w:val="left"/>
        <w:rPr>
          <w:b/>
        </w:rPr>
      </w:pPr>
      <w:r w:rsidRPr="00333C8E">
        <w:rPr>
          <w:rFonts w:hint="eastAsia"/>
          <w:b/>
          <w:rtl/>
        </w:rPr>
        <w:t>רקע</w:t>
      </w:r>
      <w:r w:rsidRPr="00333C8E">
        <w:rPr>
          <w:b/>
          <w:rtl/>
        </w:rPr>
        <w:t xml:space="preserve"> </w:t>
      </w:r>
      <w:r w:rsidRPr="00333C8E">
        <w:rPr>
          <w:rFonts w:hint="eastAsia"/>
          <w:b/>
          <w:rtl/>
        </w:rPr>
        <w:t>רחב</w:t>
      </w:r>
      <w:r w:rsidRPr="00333C8E">
        <w:rPr>
          <w:b/>
          <w:rtl/>
        </w:rPr>
        <w:t xml:space="preserve"> </w:t>
      </w:r>
      <w:r w:rsidRPr="00333C8E">
        <w:rPr>
          <w:rFonts w:hint="eastAsia"/>
          <w:b/>
          <w:rtl/>
        </w:rPr>
        <w:t>עבור</w:t>
      </w:r>
      <w:r w:rsidRPr="00333C8E">
        <w:rPr>
          <w:b/>
          <w:rtl/>
        </w:rPr>
        <w:t xml:space="preserve"> </w:t>
      </w:r>
      <w:r w:rsidRPr="00333C8E">
        <w:rPr>
          <w:rFonts w:hint="eastAsia"/>
          <w:b/>
          <w:rtl/>
        </w:rPr>
        <w:t>המורה</w:t>
      </w:r>
      <w:r w:rsidRPr="00333C8E">
        <w:rPr>
          <w:b/>
          <w:rtl/>
        </w:rPr>
        <w:t xml:space="preserve"> </w:t>
      </w:r>
      <w:r w:rsidRPr="00333C8E">
        <w:rPr>
          <w:rFonts w:hint="eastAsia"/>
          <w:b/>
          <w:rtl/>
        </w:rPr>
        <w:t>על</w:t>
      </w:r>
      <w:r w:rsidRPr="00333C8E">
        <w:rPr>
          <w:b/>
          <w:rtl/>
        </w:rPr>
        <w:t xml:space="preserve"> </w:t>
      </w:r>
      <w:r w:rsidRPr="00333C8E">
        <w:rPr>
          <w:rFonts w:hint="eastAsia"/>
          <w:b/>
          <w:rtl/>
        </w:rPr>
        <w:t>נושאי</w:t>
      </w:r>
      <w:r w:rsidRPr="00333C8E">
        <w:rPr>
          <w:b/>
          <w:rtl/>
        </w:rPr>
        <w:t xml:space="preserve"> </w:t>
      </w:r>
      <w:r w:rsidRPr="00333C8E">
        <w:rPr>
          <w:rFonts w:hint="eastAsia"/>
          <w:b/>
          <w:rtl/>
        </w:rPr>
        <w:t>השיעור</w:t>
      </w:r>
    </w:p>
    <w:p w14:paraId="5B82D992" w14:textId="77777777" w:rsidR="00BD104E" w:rsidRPr="00333C8E" w:rsidRDefault="00386537" w:rsidP="00333C8E">
      <w:pPr>
        <w:widowControl w:val="0"/>
        <w:numPr>
          <w:ilvl w:val="2"/>
          <w:numId w:val="30"/>
        </w:numPr>
        <w:spacing w:after="160" w:line="259" w:lineRule="auto"/>
        <w:ind w:left="2776" w:hanging="709"/>
        <w:contextualSpacing/>
        <w:jc w:val="left"/>
        <w:rPr>
          <w:b/>
        </w:rPr>
      </w:pPr>
      <w:r w:rsidRPr="00333C8E">
        <w:rPr>
          <w:rFonts w:hint="eastAsia"/>
          <w:b/>
          <w:rtl/>
        </w:rPr>
        <w:t>תקציר</w:t>
      </w:r>
      <w:r w:rsidRPr="00333C8E">
        <w:rPr>
          <w:b/>
          <w:rtl/>
        </w:rPr>
        <w:t xml:space="preserve"> </w:t>
      </w:r>
      <w:r w:rsidRPr="00333C8E">
        <w:rPr>
          <w:rFonts w:hint="eastAsia"/>
          <w:b/>
          <w:rtl/>
        </w:rPr>
        <w:t>מהלך</w:t>
      </w:r>
      <w:r w:rsidRPr="00333C8E">
        <w:rPr>
          <w:b/>
          <w:rtl/>
        </w:rPr>
        <w:t xml:space="preserve"> </w:t>
      </w:r>
      <w:r w:rsidRPr="00333C8E">
        <w:rPr>
          <w:rFonts w:hint="eastAsia"/>
          <w:b/>
          <w:rtl/>
        </w:rPr>
        <w:t>השיעור</w:t>
      </w:r>
      <w:r w:rsidRPr="00333C8E">
        <w:rPr>
          <w:b/>
          <w:rtl/>
        </w:rPr>
        <w:t xml:space="preserve"> </w:t>
      </w:r>
      <w:r w:rsidRPr="00333C8E">
        <w:rPr>
          <w:rFonts w:hint="eastAsia"/>
          <w:b/>
          <w:rtl/>
        </w:rPr>
        <w:t>בצירוף</w:t>
      </w:r>
      <w:r w:rsidRPr="00333C8E">
        <w:rPr>
          <w:b/>
          <w:rtl/>
        </w:rPr>
        <w:t xml:space="preserve"> </w:t>
      </w:r>
      <w:r w:rsidRPr="00333C8E">
        <w:rPr>
          <w:rFonts w:hint="eastAsia"/>
          <w:b/>
          <w:rtl/>
        </w:rPr>
        <w:t>לו</w:t>
      </w:r>
      <w:r w:rsidRPr="00333C8E">
        <w:rPr>
          <w:b/>
          <w:rtl/>
        </w:rPr>
        <w:t>"ז</w:t>
      </w:r>
    </w:p>
    <w:p w14:paraId="45E1A622" w14:textId="77777777" w:rsidR="00BD104E" w:rsidRPr="00333C8E" w:rsidRDefault="00386537" w:rsidP="00333C8E">
      <w:pPr>
        <w:widowControl w:val="0"/>
        <w:numPr>
          <w:ilvl w:val="2"/>
          <w:numId w:val="30"/>
        </w:numPr>
        <w:spacing w:after="160" w:line="259" w:lineRule="auto"/>
        <w:ind w:left="2776" w:hanging="709"/>
        <w:contextualSpacing/>
        <w:jc w:val="left"/>
        <w:rPr>
          <w:b/>
        </w:rPr>
      </w:pPr>
      <w:r w:rsidRPr="00333C8E">
        <w:rPr>
          <w:rFonts w:hint="eastAsia"/>
          <w:b/>
          <w:rtl/>
        </w:rPr>
        <w:t>מהלך</w:t>
      </w:r>
      <w:r w:rsidRPr="00333C8E">
        <w:rPr>
          <w:b/>
          <w:rtl/>
        </w:rPr>
        <w:t xml:space="preserve"> מפורט של השיעור, כולל עזרים והמחשות, </w:t>
      </w:r>
      <w:r w:rsidRPr="00333C8E">
        <w:rPr>
          <w:rFonts w:hint="eastAsia"/>
          <w:b/>
          <w:rtl/>
        </w:rPr>
        <w:t>חיבור</w:t>
      </w:r>
      <w:r w:rsidRPr="00333C8E">
        <w:rPr>
          <w:b/>
          <w:rtl/>
        </w:rPr>
        <w:t xml:space="preserve"> למצגת המלווה, וכן </w:t>
      </w:r>
      <w:r w:rsidRPr="00333C8E">
        <w:rPr>
          <w:rFonts w:hint="eastAsia"/>
          <w:b/>
          <w:rtl/>
        </w:rPr>
        <w:t>הצעות</w:t>
      </w:r>
      <w:r w:rsidRPr="00333C8E">
        <w:rPr>
          <w:b/>
          <w:rtl/>
        </w:rPr>
        <w:t xml:space="preserve"> להרחבה </w:t>
      </w:r>
      <w:r w:rsidRPr="00333C8E">
        <w:rPr>
          <w:rFonts w:hint="eastAsia"/>
          <w:b/>
          <w:rtl/>
        </w:rPr>
        <w:t>והתאמה</w:t>
      </w:r>
      <w:r w:rsidRPr="00333C8E">
        <w:rPr>
          <w:b/>
          <w:rtl/>
        </w:rPr>
        <w:t xml:space="preserve"> </w:t>
      </w:r>
      <w:r w:rsidRPr="00333C8E">
        <w:rPr>
          <w:rFonts w:hint="eastAsia"/>
          <w:b/>
          <w:rtl/>
        </w:rPr>
        <w:t>של</w:t>
      </w:r>
      <w:r w:rsidRPr="00333C8E">
        <w:rPr>
          <w:b/>
          <w:rtl/>
        </w:rPr>
        <w:t xml:space="preserve"> </w:t>
      </w:r>
      <w:r w:rsidRPr="00333C8E">
        <w:rPr>
          <w:rFonts w:hint="eastAsia"/>
          <w:b/>
          <w:rtl/>
        </w:rPr>
        <w:t>התוכן</w:t>
      </w:r>
      <w:r w:rsidRPr="00333C8E">
        <w:rPr>
          <w:b/>
          <w:rtl/>
        </w:rPr>
        <w:t xml:space="preserve"> </w:t>
      </w:r>
      <w:r w:rsidRPr="00333C8E">
        <w:rPr>
          <w:rFonts w:hint="eastAsia"/>
          <w:b/>
          <w:rtl/>
        </w:rPr>
        <w:t>לרמות</w:t>
      </w:r>
      <w:r w:rsidRPr="00333C8E">
        <w:rPr>
          <w:b/>
          <w:rtl/>
        </w:rPr>
        <w:t xml:space="preserve"> </w:t>
      </w:r>
      <w:r w:rsidRPr="00333C8E">
        <w:rPr>
          <w:rFonts w:hint="eastAsia"/>
          <w:b/>
          <w:rtl/>
        </w:rPr>
        <w:t>ידע</w:t>
      </w:r>
      <w:r w:rsidRPr="00333C8E">
        <w:rPr>
          <w:b/>
          <w:rtl/>
        </w:rPr>
        <w:t xml:space="preserve"> </w:t>
      </w:r>
      <w:r w:rsidRPr="00333C8E">
        <w:rPr>
          <w:rFonts w:hint="eastAsia"/>
          <w:b/>
          <w:rtl/>
        </w:rPr>
        <w:t>שונות</w:t>
      </w:r>
    </w:p>
    <w:p w14:paraId="7CAF35FF" w14:textId="77777777" w:rsidR="00BD104E" w:rsidRPr="00333C8E" w:rsidRDefault="00386537" w:rsidP="00333C8E">
      <w:pPr>
        <w:widowControl w:val="0"/>
        <w:numPr>
          <w:ilvl w:val="2"/>
          <w:numId w:val="30"/>
        </w:numPr>
        <w:spacing w:after="160" w:line="259" w:lineRule="auto"/>
        <w:ind w:left="2776" w:hanging="709"/>
        <w:contextualSpacing/>
        <w:jc w:val="left"/>
        <w:rPr>
          <w:b/>
        </w:rPr>
      </w:pPr>
      <w:r w:rsidRPr="00333C8E">
        <w:rPr>
          <w:rFonts w:hint="eastAsia"/>
          <w:b/>
          <w:rtl/>
        </w:rPr>
        <w:t>עזרים</w:t>
      </w:r>
      <w:r w:rsidRPr="00333C8E">
        <w:rPr>
          <w:b/>
          <w:rtl/>
        </w:rPr>
        <w:t xml:space="preserve"> </w:t>
      </w:r>
      <w:r w:rsidRPr="00333C8E">
        <w:rPr>
          <w:rFonts w:hint="eastAsia"/>
          <w:b/>
          <w:rtl/>
        </w:rPr>
        <w:t>ודפי</w:t>
      </w:r>
      <w:r w:rsidRPr="00333C8E">
        <w:rPr>
          <w:b/>
          <w:rtl/>
        </w:rPr>
        <w:t xml:space="preserve"> </w:t>
      </w:r>
      <w:r w:rsidRPr="00333C8E">
        <w:rPr>
          <w:rFonts w:hint="eastAsia"/>
          <w:b/>
          <w:rtl/>
        </w:rPr>
        <w:t>עבודה</w:t>
      </w:r>
      <w:r w:rsidRPr="00333C8E">
        <w:rPr>
          <w:b/>
          <w:rtl/>
        </w:rPr>
        <w:t xml:space="preserve"> </w:t>
      </w:r>
      <w:r w:rsidRPr="00333C8E">
        <w:rPr>
          <w:rFonts w:hint="eastAsia"/>
          <w:b/>
          <w:rtl/>
        </w:rPr>
        <w:t>לתלמידים</w:t>
      </w:r>
    </w:p>
    <w:p w14:paraId="68B77B0F" w14:textId="5D14C9C0" w:rsidR="00BD104E" w:rsidRPr="00B41662" w:rsidRDefault="00BD104E" w:rsidP="00333C8E">
      <w:pPr>
        <w:widowControl w:val="0"/>
        <w:numPr>
          <w:ilvl w:val="2"/>
          <w:numId w:val="5"/>
        </w:numPr>
        <w:spacing w:after="160" w:line="259" w:lineRule="auto"/>
        <w:ind w:hanging="868"/>
        <w:contextualSpacing/>
        <w:jc w:val="left"/>
        <w:rPr>
          <w:rtl/>
        </w:rPr>
      </w:pPr>
      <w:r w:rsidRPr="00B41662">
        <w:rPr>
          <w:rFonts w:hint="cs"/>
          <w:rtl/>
        </w:rPr>
        <w:t>מערכי השיעור יפותחו בהלימה לתכנית הלימודים עבור גיל התלמידים המיועד, ויעברו את אישור הגורמים המתאימים במשרד החינוך</w:t>
      </w:r>
      <w:r w:rsidR="00724DCB">
        <w:rPr>
          <w:rFonts w:hint="cs"/>
          <w:rtl/>
        </w:rPr>
        <w:t xml:space="preserve"> בתיוו</w:t>
      </w:r>
      <w:r w:rsidR="00B13F9A">
        <w:rPr>
          <w:rFonts w:hint="cs"/>
          <w:rtl/>
        </w:rPr>
        <w:t>ך</w:t>
      </w:r>
      <w:r w:rsidR="00724DCB">
        <w:rPr>
          <w:rFonts w:hint="cs"/>
          <w:rtl/>
        </w:rPr>
        <w:t xml:space="preserve"> היחידה המקצועית בסוכנות החלל</w:t>
      </w:r>
      <w:r w:rsidRPr="00B41662">
        <w:rPr>
          <w:rFonts w:hint="cs"/>
          <w:rtl/>
        </w:rPr>
        <w:t>.</w:t>
      </w:r>
    </w:p>
    <w:p w14:paraId="61F8DF5D" w14:textId="77777777" w:rsidR="00386537" w:rsidRPr="00B41662" w:rsidRDefault="00BD104E" w:rsidP="00333C8E">
      <w:pPr>
        <w:widowControl w:val="0"/>
        <w:numPr>
          <w:ilvl w:val="2"/>
          <w:numId w:val="5"/>
        </w:numPr>
        <w:spacing w:after="160" w:line="259" w:lineRule="auto"/>
        <w:ind w:hanging="868"/>
        <w:contextualSpacing/>
        <w:jc w:val="left"/>
      </w:pPr>
      <w:r>
        <w:rPr>
          <w:rtl/>
        </w:rPr>
        <w:t>מערכי ההפעלה יקבלו עיצוב גרפי לפי גריד שיאושר באופן חד-פעמי, המבוסס על העיצוב הקיים</w:t>
      </w:r>
      <w:r>
        <w:t>.</w:t>
      </w:r>
      <w:r>
        <w:rPr>
          <w:rtl/>
        </w:rPr>
        <w:t xml:space="preserve"> על מפתח התוכן  לבדוק את המוצר המעוצב ולהעיר הערות לתיקונים, אם יש.</w:t>
      </w:r>
    </w:p>
    <w:p w14:paraId="239DE8B9" w14:textId="77777777" w:rsidR="0022153B" w:rsidRDefault="0095725E" w:rsidP="00333C8E">
      <w:pPr>
        <w:widowControl w:val="0"/>
        <w:numPr>
          <w:ilvl w:val="2"/>
          <w:numId w:val="5"/>
        </w:numPr>
        <w:spacing w:after="160" w:line="259" w:lineRule="auto"/>
        <w:ind w:hanging="868"/>
        <w:contextualSpacing/>
        <w:jc w:val="left"/>
      </w:pPr>
      <w:r w:rsidRPr="00B41662">
        <w:rPr>
          <w:rtl/>
        </w:rPr>
        <w:t>דוגמאות</w:t>
      </w:r>
      <w:r w:rsidRPr="00B41662">
        <w:t xml:space="preserve"> </w:t>
      </w:r>
      <w:r w:rsidRPr="00B41662">
        <w:rPr>
          <w:rtl/>
        </w:rPr>
        <w:t>למערכי</w:t>
      </w:r>
      <w:r w:rsidRPr="00B41662">
        <w:t xml:space="preserve"> </w:t>
      </w:r>
      <w:r w:rsidRPr="00B41662">
        <w:rPr>
          <w:rtl/>
        </w:rPr>
        <w:t>שיעור</w:t>
      </w:r>
      <w:r w:rsidRPr="00B41662">
        <w:t xml:space="preserve"> </w:t>
      </w:r>
      <w:r w:rsidRPr="00B41662">
        <w:rPr>
          <w:rtl/>
        </w:rPr>
        <w:t>ניתן</w:t>
      </w:r>
      <w:r w:rsidRPr="00B41662">
        <w:t xml:space="preserve"> </w:t>
      </w:r>
      <w:r w:rsidRPr="00B41662">
        <w:rPr>
          <w:rtl/>
        </w:rPr>
        <w:t>למצוא</w:t>
      </w:r>
      <w:r w:rsidRPr="00B41662">
        <w:t xml:space="preserve"> </w:t>
      </w:r>
      <w:hyperlink r:id="rId24" w:history="1">
        <w:r w:rsidRPr="00B41662">
          <w:rPr>
            <w:rtl/>
          </w:rPr>
          <w:t>כאן</w:t>
        </w:r>
      </w:hyperlink>
      <w:r w:rsidRPr="00B41662">
        <w:t xml:space="preserve">, </w:t>
      </w:r>
      <w:hyperlink r:id="rId25" w:history="1">
        <w:r w:rsidRPr="00B41662">
          <w:rPr>
            <w:rtl/>
          </w:rPr>
          <w:t>וכאן</w:t>
        </w:r>
      </w:hyperlink>
      <w:r w:rsidRPr="00B41662">
        <w:t xml:space="preserve">, </w:t>
      </w:r>
      <w:hyperlink r:id="rId26" w:history="1">
        <w:r w:rsidRPr="00B41662">
          <w:rPr>
            <w:rtl/>
          </w:rPr>
          <w:t>וכאן</w:t>
        </w:r>
      </w:hyperlink>
      <w:r w:rsidRPr="00B41662">
        <w:t xml:space="preserve">. </w:t>
      </w:r>
    </w:p>
    <w:p w14:paraId="7BF5D74C" w14:textId="1A98C256" w:rsidR="0022153B" w:rsidRDefault="00631047" w:rsidP="00B13F9A">
      <w:pPr>
        <w:widowControl w:val="0"/>
        <w:spacing w:after="160" w:line="259" w:lineRule="auto"/>
        <w:ind w:left="2160"/>
        <w:rPr>
          <w:rtl/>
        </w:rPr>
      </w:pPr>
      <w:r>
        <w:rPr>
          <w:rFonts w:hint="cs"/>
          <w:rtl/>
        </w:rPr>
        <w:t xml:space="preserve">  </w:t>
      </w:r>
    </w:p>
    <w:p w14:paraId="21517380" w14:textId="77777777" w:rsidR="0022153B" w:rsidRDefault="0095725E" w:rsidP="001829E7">
      <w:pPr>
        <w:widowControl w:val="0"/>
        <w:numPr>
          <w:ilvl w:val="1"/>
          <w:numId w:val="5"/>
        </w:numPr>
        <w:spacing w:after="160" w:line="259" w:lineRule="auto"/>
        <w:ind w:hanging="774"/>
        <w:contextualSpacing/>
        <w:jc w:val="left"/>
        <w:rPr>
          <w:u w:val="single"/>
        </w:rPr>
      </w:pPr>
      <w:r>
        <w:rPr>
          <w:u w:val="single"/>
          <w:rtl/>
        </w:rPr>
        <w:t>מדור</w:t>
      </w:r>
      <w:r w:rsidR="00F35ECE">
        <w:rPr>
          <w:rFonts w:hint="cs"/>
          <w:u w:val="single"/>
          <w:rtl/>
        </w:rPr>
        <w:t xml:space="preserve"> </w:t>
      </w:r>
      <w:r>
        <w:rPr>
          <w:u w:val="single"/>
        </w:rPr>
        <w:t xml:space="preserve"> "</w:t>
      </w:r>
      <w:r>
        <w:rPr>
          <w:u w:val="single"/>
          <w:rtl/>
        </w:rPr>
        <w:t>שאלות</w:t>
      </w:r>
      <w:r>
        <w:rPr>
          <w:u w:val="single"/>
        </w:rPr>
        <w:t xml:space="preserve"> </w:t>
      </w:r>
      <w:r>
        <w:rPr>
          <w:u w:val="single"/>
          <w:rtl/>
        </w:rPr>
        <w:t>מסקרנות</w:t>
      </w:r>
      <w:r>
        <w:rPr>
          <w:u w:val="single"/>
        </w:rPr>
        <w:t>"</w:t>
      </w:r>
    </w:p>
    <w:p w14:paraId="4CC8B6C3" w14:textId="77777777" w:rsidR="0022153B" w:rsidRDefault="0095725E">
      <w:pPr>
        <w:widowControl w:val="0"/>
        <w:numPr>
          <w:ilvl w:val="2"/>
          <w:numId w:val="5"/>
        </w:numPr>
        <w:spacing w:after="160" w:line="259" w:lineRule="auto"/>
        <w:ind w:hanging="868"/>
        <w:contextualSpacing/>
        <w:jc w:val="left"/>
      </w:pPr>
      <w:r>
        <w:rPr>
          <w:rtl/>
        </w:rPr>
        <w:t>איתור</w:t>
      </w:r>
      <w:r>
        <w:t xml:space="preserve"> </w:t>
      </w:r>
      <w:r>
        <w:rPr>
          <w:rtl/>
        </w:rPr>
        <w:t>שאלות</w:t>
      </w:r>
      <w:r>
        <w:t xml:space="preserve"> </w:t>
      </w:r>
      <w:r>
        <w:rPr>
          <w:rtl/>
        </w:rPr>
        <w:t>מסקרנות</w:t>
      </w:r>
      <w:r>
        <w:t xml:space="preserve"> </w:t>
      </w:r>
      <w:r>
        <w:rPr>
          <w:rtl/>
        </w:rPr>
        <w:t>בתחומי</w:t>
      </w:r>
      <w:r>
        <w:t xml:space="preserve"> </w:t>
      </w:r>
      <w:r>
        <w:rPr>
          <w:rtl/>
        </w:rPr>
        <w:t>חקר</w:t>
      </w:r>
      <w:r>
        <w:t xml:space="preserve"> </w:t>
      </w:r>
      <w:r>
        <w:rPr>
          <w:rtl/>
        </w:rPr>
        <w:t>החלל</w:t>
      </w:r>
      <w:r>
        <w:t xml:space="preserve">, </w:t>
      </w:r>
      <w:r>
        <w:rPr>
          <w:rtl/>
        </w:rPr>
        <w:t>האדם</w:t>
      </w:r>
      <w:r>
        <w:t xml:space="preserve"> </w:t>
      </w:r>
      <w:r>
        <w:rPr>
          <w:rtl/>
        </w:rPr>
        <w:t>בחלל</w:t>
      </w:r>
      <w:r>
        <w:t xml:space="preserve">, </w:t>
      </w:r>
      <w:r>
        <w:rPr>
          <w:rtl/>
        </w:rPr>
        <w:t>טכנולוגיה</w:t>
      </w:r>
      <w:r>
        <w:t xml:space="preserve"> </w:t>
      </w:r>
      <w:r>
        <w:rPr>
          <w:rtl/>
        </w:rPr>
        <w:t>וכן</w:t>
      </w:r>
      <w:r>
        <w:t xml:space="preserve"> </w:t>
      </w:r>
      <w:r>
        <w:rPr>
          <w:rtl/>
        </w:rPr>
        <w:t>תחומים</w:t>
      </w:r>
      <w:r>
        <w:t xml:space="preserve"> </w:t>
      </w:r>
      <w:r>
        <w:rPr>
          <w:rtl/>
        </w:rPr>
        <w:t>נוספים</w:t>
      </w:r>
      <w:r>
        <w:t>.</w:t>
      </w:r>
    </w:p>
    <w:p w14:paraId="4B1838B2" w14:textId="77777777" w:rsidR="0022153B" w:rsidRDefault="0095725E" w:rsidP="009E094B">
      <w:pPr>
        <w:widowControl w:val="0"/>
        <w:numPr>
          <w:ilvl w:val="2"/>
          <w:numId w:val="5"/>
        </w:numPr>
        <w:spacing w:after="160" w:line="259" w:lineRule="auto"/>
        <w:ind w:hanging="868"/>
        <w:contextualSpacing/>
        <w:jc w:val="left"/>
      </w:pPr>
      <w:r>
        <w:rPr>
          <w:rtl/>
        </w:rPr>
        <w:t>כתיבת</w:t>
      </w:r>
      <w:r>
        <w:t xml:space="preserve"> </w:t>
      </w:r>
      <w:r>
        <w:rPr>
          <w:rtl/>
        </w:rPr>
        <w:t>תשובות</w:t>
      </w:r>
      <w:r>
        <w:t xml:space="preserve"> </w:t>
      </w:r>
      <w:r>
        <w:rPr>
          <w:rtl/>
        </w:rPr>
        <w:t>לשאלות</w:t>
      </w:r>
      <w:r>
        <w:t xml:space="preserve"> </w:t>
      </w:r>
      <w:r>
        <w:rPr>
          <w:rtl/>
        </w:rPr>
        <w:t>בהיקף</w:t>
      </w:r>
      <w:r>
        <w:t xml:space="preserve"> </w:t>
      </w:r>
      <w:r>
        <w:rPr>
          <w:rtl/>
        </w:rPr>
        <w:t>של</w:t>
      </w:r>
      <w:r>
        <w:t xml:space="preserve"> 300 – 500 </w:t>
      </w:r>
      <w:r>
        <w:rPr>
          <w:rtl/>
        </w:rPr>
        <w:t>מילה</w:t>
      </w:r>
      <w:r>
        <w:t xml:space="preserve"> + </w:t>
      </w:r>
      <w:r>
        <w:rPr>
          <w:rtl/>
        </w:rPr>
        <w:t>פירושים</w:t>
      </w:r>
      <w:r>
        <w:t xml:space="preserve"> </w:t>
      </w:r>
      <w:r>
        <w:rPr>
          <w:rtl/>
        </w:rPr>
        <w:t>למושגים</w:t>
      </w:r>
      <w:r>
        <w:t xml:space="preserve"> </w:t>
      </w:r>
      <w:r>
        <w:rPr>
          <w:rtl/>
        </w:rPr>
        <w:t>מדעיים</w:t>
      </w:r>
      <w:r>
        <w:t xml:space="preserve"> </w:t>
      </w:r>
      <w:r>
        <w:rPr>
          <w:rtl/>
        </w:rPr>
        <w:t>בגוף</w:t>
      </w:r>
      <w:r>
        <w:t xml:space="preserve"> </w:t>
      </w:r>
      <w:r>
        <w:rPr>
          <w:rtl/>
        </w:rPr>
        <w:t>הטקס</w:t>
      </w:r>
      <w:r w:rsidR="009E094B">
        <w:rPr>
          <w:rFonts w:hint="cs"/>
          <w:rtl/>
        </w:rPr>
        <w:t>ט (</w:t>
      </w:r>
      <w:r>
        <w:rPr>
          <w:rtl/>
        </w:rPr>
        <w:t>בסביבות</w:t>
      </w:r>
      <w:r>
        <w:t xml:space="preserve"> 50 </w:t>
      </w:r>
      <w:r>
        <w:rPr>
          <w:rtl/>
        </w:rPr>
        <w:t>מילה</w:t>
      </w:r>
      <w:r>
        <w:t xml:space="preserve"> </w:t>
      </w:r>
      <w:r>
        <w:rPr>
          <w:rtl/>
        </w:rPr>
        <w:t>למושג</w:t>
      </w:r>
      <w:r w:rsidR="009E094B">
        <w:rPr>
          <w:rFonts w:hint="cs"/>
          <w:rtl/>
        </w:rPr>
        <w:t>).</w:t>
      </w:r>
    </w:p>
    <w:p w14:paraId="7B43E70B" w14:textId="77777777" w:rsidR="0022153B" w:rsidRDefault="0095725E">
      <w:pPr>
        <w:widowControl w:val="0"/>
        <w:numPr>
          <w:ilvl w:val="2"/>
          <w:numId w:val="5"/>
        </w:numPr>
        <w:spacing w:after="160" w:line="259" w:lineRule="auto"/>
        <w:ind w:hanging="868"/>
        <w:contextualSpacing/>
        <w:jc w:val="left"/>
      </w:pPr>
      <w:r>
        <w:rPr>
          <w:rtl/>
        </w:rPr>
        <w:t>דרושה</w:t>
      </w:r>
      <w:r>
        <w:t xml:space="preserve"> </w:t>
      </w:r>
      <w:r>
        <w:rPr>
          <w:rtl/>
        </w:rPr>
        <w:t>כתיבה</w:t>
      </w:r>
      <w:r>
        <w:t xml:space="preserve"> </w:t>
      </w:r>
      <w:r>
        <w:rPr>
          <w:rtl/>
        </w:rPr>
        <w:t>יצירתית</w:t>
      </w:r>
      <w:r>
        <w:t xml:space="preserve"> </w:t>
      </w:r>
      <w:r>
        <w:rPr>
          <w:rtl/>
        </w:rPr>
        <w:t>על</w:t>
      </w:r>
      <w:r>
        <w:t xml:space="preserve"> </w:t>
      </w:r>
      <w:r>
        <w:rPr>
          <w:rtl/>
        </w:rPr>
        <w:t>מנת</w:t>
      </w:r>
      <w:r>
        <w:t xml:space="preserve"> </w:t>
      </w:r>
      <w:r>
        <w:rPr>
          <w:rtl/>
        </w:rPr>
        <w:t>לעורר</w:t>
      </w:r>
      <w:r>
        <w:t xml:space="preserve"> </w:t>
      </w:r>
      <w:r>
        <w:rPr>
          <w:rtl/>
        </w:rPr>
        <w:t>סקרנות</w:t>
      </w:r>
      <w:r>
        <w:t xml:space="preserve"> </w:t>
      </w:r>
      <w:r>
        <w:rPr>
          <w:rtl/>
        </w:rPr>
        <w:t>והשראה</w:t>
      </w:r>
      <w:r>
        <w:t xml:space="preserve"> </w:t>
      </w:r>
      <w:r>
        <w:rPr>
          <w:rtl/>
        </w:rPr>
        <w:t>בתחומי</w:t>
      </w:r>
      <w:r>
        <w:t xml:space="preserve"> </w:t>
      </w:r>
      <w:r>
        <w:rPr>
          <w:rtl/>
        </w:rPr>
        <w:t>החלל</w:t>
      </w:r>
      <w:r>
        <w:t xml:space="preserve">. </w:t>
      </w:r>
      <w:r>
        <w:rPr>
          <w:rtl/>
        </w:rPr>
        <w:t>לכן</w:t>
      </w:r>
      <w:r>
        <w:t xml:space="preserve">, </w:t>
      </w:r>
      <w:r>
        <w:rPr>
          <w:rtl/>
        </w:rPr>
        <w:t>למרות</w:t>
      </w:r>
      <w:r>
        <w:t xml:space="preserve"> </w:t>
      </w:r>
      <w:r>
        <w:rPr>
          <w:rtl/>
        </w:rPr>
        <w:t>הדיוק</w:t>
      </w:r>
      <w:r>
        <w:t xml:space="preserve"> </w:t>
      </w:r>
      <w:r>
        <w:rPr>
          <w:rtl/>
        </w:rPr>
        <w:t>המדעי</w:t>
      </w:r>
      <w:r>
        <w:t xml:space="preserve">, </w:t>
      </w:r>
      <w:r>
        <w:rPr>
          <w:rtl/>
        </w:rPr>
        <w:t>האמצעים</w:t>
      </w:r>
      <w:r>
        <w:t xml:space="preserve"> </w:t>
      </w:r>
      <w:r>
        <w:rPr>
          <w:rtl/>
        </w:rPr>
        <w:t>אינם</w:t>
      </w:r>
      <w:r>
        <w:t xml:space="preserve"> </w:t>
      </w:r>
      <w:r>
        <w:rPr>
          <w:rtl/>
        </w:rPr>
        <w:t>דידקטיים</w:t>
      </w:r>
      <w:r>
        <w:t xml:space="preserve">. </w:t>
      </w:r>
      <w:r>
        <w:rPr>
          <w:rtl/>
        </w:rPr>
        <w:t>השאיפה</w:t>
      </w:r>
      <w:r>
        <w:t xml:space="preserve"> </w:t>
      </w:r>
      <w:r>
        <w:rPr>
          <w:rtl/>
        </w:rPr>
        <w:t>היא</w:t>
      </w:r>
      <w:r>
        <w:t xml:space="preserve"> "</w:t>
      </w:r>
      <w:r>
        <w:rPr>
          <w:rtl/>
        </w:rPr>
        <w:t>להגניב</w:t>
      </w:r>
      <w:r>
        <w:t xml:space="preserve">" </w:t>
      </w:r>
      <w:r>
        <w:rPr>
          <w:rtl/>
        </w:rPr>
        <w:t>ידע</w:t>
      </w:r>
      <w:r>
        <w:t xml:space="preserve"> </w:t>
      </w:r>
      <w:r>
        <w:rPr>
          <w:rtl/>
        </w:rPr>
        <w:t>ועקרונות</w:t>
      </w:r>
      <w:r>
        <w:t xml:space="preserve"> </w:t>
      </w:r>
      <w:r>
        <w:rPr>
          <w:rtl/>
        </w:rPr>
        <w:t>הקשורים</w:t>
      </w:r>
      <w:r>
        <w:t xml:space="preserve"> </w:t>
      </w:r>
      <w:r>
        <w:rPr>
          <w:rtl/>
        </w:rPr>
        <w:t>במדע</w:t>
      </w:r>
      <w:r>
        <w:t xml:space="preserve"> </w:t>
      </w:r>
      <w:r>
        <w:rPr>
          <w:rtl/>
        </w:rPr>
        <w:t>וטכנולוגיה</w:t>
      </w:r>
      <w:r>
        <w:t xml:space="preserve">, </w:t>
      </w:r>
      <w:r>
        <w:rPr>
          <w:rtl/>
        </w:rPr>
        <w:t>וזאת</w:t>
      </w:r>
      <w:r>
        <w:t xml:space="preserve"> </w:t>
      </w:r>
      <w:r>
        <w:rPr>
          <w:rtl/>
        </w:rPr>
        <w:t>באמצעות</w:t>
      </w:r>
      <w:r>
        <w:t xml:space="preserve"> </w:t>
      </w:r>
      <w:r>
        <w:rPr>
          <w:rtl/>
        </w:rPr>
        <w:t>שלל</w:t>
      </w:r>
      <w:r>
        <w:t xml:space="preserve"> </w:t>
      </w:r>
      <w:r>
        <w:rPr>
          <w:rtl/>
        </w:rPr>
        <w:t>אמצעים</w:t>
      </w:r>
      <w:r>
        <w:t xml:space="preserve"> </w:t>
      </w:r>
      <w:r>
        <w:rPr>
          <w:rtl/>
        </w:rPr>
        <w:t>פואטיים</w:t>
      </w:r>
      <w:r>
        <w:t xml:space="preserve"> </w:t>
      </w:r>
      <w:r>
        <w:rPr>
          <w:rtl/>
        </w:rPr>
        <w:t>כמו</w:t>
      </w:r>
      <w:r>
        <w:t xml:space="preserve"> </w:t>
      </w:r>
      <w:r>
        <w:rPr>
          <w:rtl/>
        </w:rPr>
        <w:t>אנלוגיות</w:t>
      </w:r>
      <w:r>
        <w:t xml:space="preserve">, </w:t>
      </w:r>
      <w:r>
        <w:rPr>
          <w:rtl/>
        </w:rPr>
        <w:t>הומור</w:t>
      </w:r>
      <w:r>
        <w:t xml:space="preserve">, </w:t>
      </w:r>
      <w:r>
        <w:rPr>
          <w:rtl/>
        </w:rPr>
        <w:t>שאלות</w:t>
      </w:r>
      <w:r>
        <w:t xml:space="preserve"> </w:t>
      </w:r>
      <w:r>
        <w:rPr>
          <w:rtl/>
        </w:rPr>
        <w:t>היפותטיות</w:t>
      </w:r>
      <w:r>
        <w:t xml:space="preserve"> </w:t>
      </w:r>
      <w:r>
        <w:rPr>
          <w:rtl/>
        </w:rPr>
        <w:t>ועוד</w:t>
      </w:r>
      <w:r>
        <w:t>.</w:t>
      </w:r>
    </w:p>
    <w:p w14:paraId="77037DCA" w14:textId="77777777" w:rsidR="0022153B" w:rsidRDefault="0095725E">
      <w:pPr>
        <w:widowControl w:val="0"/>
        <w:numPr>
          <w:ilvl w:val="2"/>
          <w:numId w:val="5"/>
        </w:numPr>
        <w:spacing w:after="160" w:line="259" w:lineRule="auto"/>
        <w:ind w:hanging="868"/>
        <w:contextualSpacing/>
        <w:jc w:val="left"/>
      </w:pPr>
      <w:r>
        <w:rPr>
          <w:rtl/>
        </w:rPr>
        <w:t>העשרת</w:t>
      </w:r>
      <w:r>
        <w:t xml:space="preserve"> </w:t>
      </w:r>
      <w:r>
        <w:rPr>
          <w:rtl/>
        </w:rPr>
        <w:t>כל</w:t>
      </w:r>
      <w:r>
        <w:t xml:space="preserve"> </w:t>
      </w:r>
      <w:r>
        <w:rPr>
          <w:rtl/>
        </w:rPr>
        <w:t>טקסט</w:t>
      </w:r>
      <w:r>
        <w:t xml:space="preserve"> </w:t>
      </w:r>
      <w:r>
        <w:rPr>
          <w:rtl/>
        </w:rPr>
        <w:t>בשלושה</w:t>
      </w:r>
      <w:r>
        <w:t xml:space="preserve"> </w:t>
      </w:r>
      <w:r>
        <w:rPr>
          <w:rtl/>
        </w:rPr>
        <w:t>אלמנטים</w:t>
      </w:r>
      <w:r>
        <w:t xml:space="preserve"> </w:t>
      </w:r>
      <w:r>
        <w:rPr>
          <w:rtl/>
        </w:rPr>
        <w:t>לא</w:t>
      </w:r>
      <w:r>
        <w:t xml:space="preserve"> </w:t>
      </w:r>
      <w:r>
        <w:rPr>
          <w:rtl/>
        </w:rPr>
        <w:t>מילוליים</w:t>
      </w:r>
      <w:r>
        <w:t xml:space="preserve"> </w:t>
      </w:r>
      <w:r>
        <w:rPr>
          <w:rtl/>
        </w:rPr>
        <w:t>כגון</w:t>
      </w:r>
      <w:r>
        <w:t xml:space="preserve"> </w:t>
      </w:r>
      <w:r>
        <w:rPr>
          <w:rtl/>
        </w:rPr>
        <w:t>תמונות</w:t>
      </w:r>
      <w:r>
        <w:t xml:space="preserve"> (</w:t>
      </w:r>
      <w:r>
        <w:rPr>
          <w:rtl/>
        </w:rPr>
        <w:t>משוחררות</w:t>
      </w:r>
      <w:r>
        <w:t xml:space="preserve"> </w:t>
      </w:r>
      <w:r>
        <w:rPr>
          <w:rtl/>
        </w:rPr>
        <w:t>מזכויות</w:t>
      </w:r>
      <w:r>
        <w:t xml:space="preserve"> </w:t>
      </w:r>
      <w:r>
        <w:rPr>
          <w:rtl/>
        </w:rPr>
        <w:t>יוצרים</w:t>
      </w:r>
      <w:r>
        <w:t xml:space="preserve">), </w:t>
      </w:r>
      <w:r>
        <w:rPr>
          <w:rtl/>
        </w:rPr>
        <w:t>סרטונים</w:t>
      </w:r>
      <w:r>
        <w:t xml:space="preserve"> </w:t>
      </w:r>
      <w:r>
        <w:rPr>
          <w:rtl/>
        </w:rPr>
        <w:t>ברשת</w:t>
      </w:r>
      <w:r>
        <w:t xml:space="preserve">, </w:t>
      </w:r>
      <w:r>
        <w:rPr>
          <w:rtl/>
        </w:rPr>
        <w:t>אנימציות</w:t>
      </w:r>
      <w:r>
        <w:t xml:space="preserve"> (GIF), </w:t>
      </w:r>
      <w:r>
        <w:rPr>
          <w:rtl/>
        </w:rPr>
        <w:t>דיאגרמות</w:t>
      </w:r>
      <w:r>
        <w:t xml:space="preserve">, </w:t>
      </w:r>
      <w:r>
        <w:rPr>
          <w:rtl/>
        </w:rPr>
        <w:t>קטעי</w:t>
      </w:r>
      <w:r>
        <w:t xml:space="preserve"> </w:t>
      </w:r>
      <w:r>
        <w:rPr>
          <w:rtl/>
        </w:rPr>
        <w:t>אודיו</w:t>
      </w:r>
      <w:r>
        <w:t xml:space="preserve"> </w:t>
      </w:r>
      <w:r>
        <w:rPr>
          <w:rtl/>
        </w:rPr>
        <w:t>וכיו</w:t>
      </w:r>
      <w:r>
        <w:t>"</w:t>
      </w:r>
      <w:r>
        <w:rPr>
          <w:rtl/>
        </w:rPr>
        <w:t>ב</w:t>
      </w:r>
      <w:r>
        <w:t>.</w:t>
      </w:r>
    </w:p>
    <w:p w14:paraId="76FA37EE" w14:textId="47151782" w:rsidR="008143C6" w:rsidRDefault="008143C6" w:rsidP="008143C6">
      <w:pPr>
        <w:widowControl w:val="0"/>
        <w:numPr>
          <w:ilvl w:val="2"/>
          <w:numId w:val="5"/>
        </w:numPr>
        <w:spacing w:after="160" w:line="259" w:lineRule="auto"/>
        <w:contextualSpacing/>
        <w:jc w:val="left"/>
      </w:pPr>
      <w:r>
        <w:rPr>
          <w:rFonts w:hint="cs"/>
          <w:rtl/>
        </w:rPr>
        <w:t xml:space="preserve">דוגמאות </w:t>
      </w:r>
      <w:hyperlink r:id="rId27" w:history="1">
        <w:r w:rsidRPr="008143C6">
          <w:rPr>
            <w:rStyle w:val="Hyperlink"/>
            <w:rFonts w:hint="cs"/>
            <w:rtl/>
          </w:rPr>
          <w:t>כאן</w:t>
        </w:r>
      </w:hyperlink>
      <w:r>
        <w:rPr>
          <w:rFonts w:hint="cs"/>
          <w:rtl/>
        </w:rPr>
        <w:t xml:space="preserve">: </w:t>
      </w:r>
      <w:r w:rsidRPr="00B13F9A">
        <w:rPr>
          <w:color w:val="1155CC"/>
          <w:u w:val="single"/>
        </w:rPr>
        <w:t>https://docs.google.com/document/d/1NDHT_CDh1T-pUocljWXoOjkajqq54xS5Yyt82RNTPzQ/edit?usp=sharing</w:t>
      </w:r>
    </w:p>
    <w:p w14:paraId="2CA41350" w14:textId="77777777" w:rsidR="009E094B" w:rsidRPr="00F35ECE" w:rsidRDefault="009E094B" w:rsidP="009E094B">
      <w:pPr>
        <w:widowControl w:val="0"/>
        <w:spacing w:after="160" w:line="259" w:lineRule="auto"/>
        <w:ind w:left="2002"/>
        <w:contextualSpacing/>
        <w:jc w:val="left"/>
      </w:pPr>
    </w:p>
    <w:p w14:paraId="2D85A4F4" w14:textId="77777777" w:rsidR="0022153B" w:rsidRDefault="0095725E">
      <w:pPr>
        <w:widowControl w:val="0"/>
        <w:numPr>
          <w:ilvl w:val="1"/>
          <w:numId w:val="5"/>
        </w:numPr>
        <w:spacing w:after="160" w:line="259" w:lineRule="auto"/>
        <w:ind w:hanging="774"/>
        <w:contextualSpacing/>
        <w:jc w:val="left"/>
      </w:pPr>
      <w:r w:rsidRPr="009E094B">
        <w:rPr>
          <w:u w:val="single"/>
          <w:rtl/>
        </w:rPr>
        <w:t>מדור</w:t>
      </w:r>
      <w:r w:rsidRPr="009E094B">
        <w:rPr>
          <w:u w:val="single"/>
        </w:rPr>
        <w:t xml:space="preserve"> </w:t>
      </w:r>
      <w:r w:rsidRPr="009E094B">
        <w:rPr>
          <w:u w:val="single"/>
          <w:rtl/>
        </w:rPr>
        <w:t>מושגים</w:t>
      </w:r>
    </w:p>
    <w:p w14:paraId="7B15E3A7" w14:textId="77777777" w:rsidR="0022153B" w:rsidRDefault="0095725E" w:rsidP="009E094B">
      <w:pPr>
        <w:widowControl w:val="0"/>
        <w:numPr>
          <w:ilvl w:val="2"/>
          <w:numId w:val="5"/>
        </w:numPr>
        <w:spacing w:after="160" w:line="259" w:lineRule="auto"/>
        <w:ind w:hanging="868"/>
        <w:contextualSpacing/>
        <w:jc w:val="left"/>
      </w:pPr>
      <w:r w:rsidRPr="009E094B">
        <w:rPr>
          <w:rtl/>
        </w:rPr>
        <w:t>כתיבת</w:t>
      </w:r>
      <w:r w:rsidRPr="009E094B">
        <w:t xml:space="preserve"> </w:t>
      </w:r>
      <w:r w:rsidRPr="009E094B">
        <w:rPr>
          <w:rtl/>
        </w:rPr>
        <w:t>רק</w:t>
      </w:r>
      <w:r w:rsidR="009E094B">
        <w:rPr>
          <w:rFonts w:hint="cs"/>
          <w:rtl/>
        </w:rPr>
        <w:t>ע</w:t>
      </w:r>
      <w:r w:rsidRPr="009E094B">
        <w:t>"</w:t>
      </w:r>
      <w:r w:rsidR="009E094B">
        <w:t xml:space="preserve"> </w:t>
      </w:r>
      <w:r w:rsidR="00A2615C" w:rsidRPr="009E094B">
        <w:rPr>
          <w:rFonts w:hint="cs"/>
          <w:rtl/>
        </w:rPr>
        <w:t>אנציקלופדי</w:t>
      </w:r>
      <w:r w:rsidR="009E094B">
        <w:rPr>
          <w:rFonts w:hint="cs"/>
          <w:rtl/>
        </w:rPr>
        <w:t>"</w:t>
      </w:r>
      <w:r w:rsidRPr="009E094B">
        <w:t xml:space="preserve"> </w:t>
      </w:r>
      <w:r w:rsidRPr="009E094B">
        <w:rPr>
          <w:rtl/>
        </w:rPr>
        <w:t>על</w:t>
      </w:r>
      <w:r w:rsidRPr="009E094B">
        <w:t xml:space="preserve"> </w:t>
      </w:r>
      <w:r w:rsidRPr="009E094B">
        <w:rPr>
          <w:rtl/>
        </w:rPr>
        <w:t>תופעות</w:t>
      </w:r>
      <w:r w:rsidRPr="009E094B">
        <w:t xml:space="preserve"> </w:t>
      </w:r>
      <w:r w:rsidRPr="009E094B">
        <w:rPr>
          <w:rtl/>
        </w:rPr>
        <w:t>ומושגים</w:t>
      </w:r>
      <w:r w:rsidRPr="009E094B">
        <w:t xml:space="preserve"> </w:t>
      </w:r>
      <w:r w:rsidRPr="009E094B">
        <w:rPr>
          <w:rtl/>
        </w:rPr>
        <w:t>בתחומי</w:t>
      </w:r>
      <w:r w:rsidRPr="009E094B">
        <w:t xml:space="preserve"> </w:t>
      </w:r>
      <w:r w:rsidRPr="009E094B">
        <w:rPr>
          <w:rtl/>
        </w:rPr>
        <w:t>החלל</w:t>
      </w:r>
      <w:r w:rsidRPr="009E094B">
        <w:t xml:space="preserve"> </w:t>
      </w:r>
      <w:r w:rsidRPr="009E094B">
        <w:rPr>
          <w:rtl/>
        </w:rPr>
        <w:t>השונים</w:t>
      </w:r>
      <w:r w:rsidR="009E094B">
        <w:rPr>
          <w:rFonts w:hint="cs"/>
          <w:rtl/>
        </w:rPr>
        <w:t>.</w:t>
      </w:r>
    </w:p>
    <w:p w14:paraId="11CB74A8" w14:textId="77777777" w:rsidR="0022153B" w:rsidRDefault="0095725E">
      <w:pPr>
        <w:widowControl w:val="0"/>
        <w:numPr>
          <w:ilvl w:val="2"/>
          <w:numId w:val="5"/>
        </w:numPr>
        <w:spacing w:after="160" w:line="259" w:lineRule="auto"/>
        <w:ind w:hanging="868"/>
        <w:contextualSpacing/>
        <w:jc w:val="left"/>
      </w:pPr>
      <w:r w:rsidRPr="009E094B">
        <w:rPr>
          <w:rtl/>
        </w:rPr>
        <w:t>היקף</w:t>
      </w:r>
      <w:r w:rsidRPr="009E094B">
        <w:t xml:space="preserve"> </w:t>
      </w:r>
      <w:r w:rsidRPr="009E094B">
        <w:rPr>
          <w:rtl/>
        </w:rPr>
        <w:t>כל</w:t>
      </w:r>
      <w:r w:rsidRPr="009E094B">
        <w:t xml:space="preserve"> </w:t>
      </w:r>
      <w:r w:rsidRPr="009E094B">
        <w:rPr>
          <w:rtl/>
        </w:rPr>
        <w:t>טקסט</w:t>
      </w:r>
      <w:r w:rsidR="009E094B">
        <w:rPr>
          <w:rFonts w:hint="cs"/>
          <w:rtl/>
        </w:rPr>
        <w:t>:</w:t>
      </w:r>
      <w:r w:rsidRPr="009E094B">
        <w:t xml:space="preserve"> 200 - 500 </w:t>
      </w:r>
      <w:r w:rsidRPr="009E094B">
        <w:rPr>
          <w:rtl/>
        </w:rPr>
        <w:t>מילה</w:t>
      </w:r>
      <w:r w:rsidRPr="009E094B">
        <w:t>.</w:t>
      </w:r>
    </w:p>
    <w:p w14:paraId="45471597" w14:textId="77777777" w:rsidR="0022153B" w:rsidRDefault="0095725E">
      <w:pPr>
        <w:widowControl w:val="0"/>
        <w:numPr>
          <w:ilvl w:val="2"/>
          <w:numId w:val="5"/>
        </w:numPr>
        <w:spacing w:after="160" w:line="259" w:lineRule="auto"/>
        <w:ind w:hanging="868"/>
        <w:contextualSpacing/>
        <w:jc w:val="left"/>
      </w:pPr>
      <w:r w:rsidRPr="009E094B">
        <w:rPr>
          <w:rtl/>
        </w:rPr>
        <w:t>דוגמאות</w:t>
      </w:r>
      <w:r w:rsidRPr="009E094B">
        <w:t xml:space="preserve"> </w:t>
      </w:r>
      <w:hyperlink r:id="rId28" w:history="1">
        <w:r>
          <w:rPr>
            <w:color w:val="1155CC"/>
            <w:u w:val="single"/>
            <w:rtl/>
          </w:rPr>
          <w:t>כאן</w:t>
        </w:r>
      </w:hyperlink>
      <w:r w:rsidRPr="009E094B">
        <w:t xml:space="preserve">, </w:t>
      </w:r>
      <w:hyperlink r:id="rId29" w:history="1">
        <w:r>
          <w:rPr>
            <w:color w:val="1155CC"/>
            <w:u w:val="single"/>
            <w:rtl/>
          </w:rPr>
          <w:t>כאן</w:t>
        </w:r>
      </w:hyperlink>
      <w:r w:rsidRPr="009E094B">
        <w:t xml:space="preserve">, </w:t>
      </w:r>
      <w:hyperlink r:id="rId30" w:history="1">
        <w:r>
          <w:rPr>
            <w:color w:val="1155CC"/>
            <w:u w:val="single"/>
            <w:rtl/>
          </w:rPr>
          <w:t>וכאן</w:t>
        </w:r>
      </w:hyperlink>
      <w:hyperlink r:id="rId31" w:history="1">
        <w:r>
          <w:t>.</w:t>
        </w:r>
      </w:hyperlink>
    </w:p>
    <w:p w14:paraId="53142369" w14:textId="77777777" w:rsidR="009E094B" w:rsidRDefault="009E094B" w:rsidP="009E094B">
      <w:pPr>
        <w:widowControl w:val="0"/>
        <w:spacing w:after="160" w:line="259" w:lineRule="auto"/>
        <w:ind w:left="2002"/>
        <w:contextualSpacing/>
        <w:jc w:val="left"/>
      </w:pPr>
    </w:p>
    <w:p w14:paraId="469F6004" w14:textId="77777777" w:rsidR="0022153B" w:rsidRDefault="0095725E">
      <w:pPr>
        <w:widowControl w:val="0"/>
        <w:numPr>
          <w:ilvl w:val="1"/>
          <w:numId w:val="5"/>
        </w:numPr>
        <w:spacing w:after="160" w:line="259" w:lineRule="auto"/>
        <w:ind w:hanging="774"/>
        <w:contextualSpacing/>
        <w:jc w:val="left"/>
        <w:rPr>
          <w:u w:val="single"/>
        </w:rPr>
      </w:pPr>
      <w:r w:rsidRPr="009E094B">
        <w:rPr>
          <w:u w:val="single"/>
          <w:rtl/>
        </w:rPr>
        <w:lastRenderedPageBreak/>
        <w:t>תוכן</w:t>
      </w:r>
      <w:r w:rsidRPr="009E094B">
        <w:rPr>
          <w:u w:val="single"/>
        </w:rPr>
        <w:t xml:space="preserve"> </w:t>
      </w:r>
      <w:r w:rsidRPr="009E094B">
        <w:rPr>
          <w:u w:val="single"/>
          <w:rtl/>
        </w:rPr>
        <w:t>אקטואלי</w:t>
      </w:r>
    </w:p>
    <w:p w14:paraId="6B33505E" w14:textId="77777777" w:rsidR="0022153B" w:rsidRDefault="0095725E">
      <w:pPr>
        <w:widowControl w:val="0"/>
        <w:numPr>
          <w:ilvl w:val="2"/>
          <w:numId w:val="5"/>
        </w:numPr>
        <w:spacing w:after="160" w:line="259" w:lineRule="auto"/>
        <w:ind w:hanging="868"/>
        <w:contextualSpacing/>
        <w:jc w:val="left"/>
      </w:pPr>
      <w:r w:rsidRPr="009E094B">
        <w:rPr>
          <w:rtl/>
        </w:rPr>
        <w:t>סיוע</w:t>
      </w:r>
      <w:r w:rsidRPr="009E094B">
        <w:t xml:space="preserve"> </w:t>
      </w:r>
      <w:r w:rsidRPr="009E094B">
        <w:rPr>
          <w:rtl/>
        </w:rPr>
        <w:t>בכתיבה</w:t>
      </w:r>
      <w:r w:rsidRPr="009E094B">
        <w:t xml:space="preserve"> </w:t>
      </w:r>
      <w:r w:rsidRPr="009E094B">
        <w:rPr>
          <w:rtl/>
        </w:rPr>
        <w:t>של</w:t>
      </w:r>
      <w:r w:rsidRPr="009E094B">
        <w:t xml:space="preserve"> </w:t>
      </w:r>
      <w:r w:rsidRPr="009E094B">
        <w:rPr>
          <w:rtl/>
        </w:rPr>
        <w:t>תוכן</w:t>
      </w:r>
      <w:r w:rsidRPr="009E094B">
        <w:t xml:space="preserve"> </w:t>
      </w:r>
      <w:r w:rsidRPr="009E094B">
        <w:rPr>
          <w:rtl/>
        </w:rPr>
        <w:t>אקטואלי</w:t>
      </w:r>
      <w:r w:rsidRPr="009E094B">
        <w:t xml:space="preserve">, </w:t>
      </w:r>
      <w:r w:rsidRPr="009E094B">
        <w:rPr>
          <w:rtl/>
        </w:rPr>
        <w:t>ביחס</w:t>
      </w:r>
      <w:r w:rsidRPr="009E094B">
        <w:t xml:space="preserve"> </w:t>
      </w:r>
      <w:r w:rsidRPr="009E094B">
        <w:rPr>
          <w:rtl/>
        </w:rPr>
        <w:t>להתפתחויות</w:t>
      </w:r>
      <w:r w:rsidRPr="009E094B">
        <w:t xml:space="preserve"> </w:t>
      </w:r>
      <w:r w:rsidRPr="009E094B">
        <w:rPr>
          <w:rtl/>
        </w:rPr>
        <w:t>בתחומי</w:t>
      </w:r>
      <w:r w:rsidRPr="009E094B">
        <w:t xml:space="preserve"> </w:t>
      </w:r>
      <w:r w:rsidRPr="009E094B">
        <w:rPr>
          <w:rtl/>
        </w:rPr>
        <w:t>המחקר</w:t>
      </w:r>
      <w:r w:rsidRPr="009E094B">
        <w:t xml:space="preserve"> </w:t>
      </w:r>
      <w:r w:rsidRPr="009E094B">
        <w:rPr>
          <w:rtl/>
        </w:rPr>
        <w:t>הרלוונטיים</w:t>
      </w:r>
      <w:r w:rsidRPr="009E094B">
        <w:t xml:space="preserve">, </w:t>
      </w:r>
      <w:r w:rsidRPr="009E094B">
        <w:rPr>
          <w:rtl/>
        </w:rPr>
        <w:t>פריצות</w:t>
      </w:r>
      <w:r w:rsidRPr="009E094B">
        <w:t xml:space="preserve"> </w:t>
      </w:r>
      <w:r w:rsidRPr="009E094B">
        <w:rPr>
          <w:rtl/>
        </w:rPr>
        <w:t>דרך</w:t>
      </w:r>
      <w:r w:rsidRPr="009E094B">
        <w:t xml:space="preserve"> </w:t>
      </w:r>
      <w:r w:rsidRPr="009E094B">
        <w:rPr>
          <w:rtl/>
        </w:rPr>
        <w:t>טכנולוגיות</w:t>
      </w:r>
      <w:r w:rsidRPr="009E094B">
        <w:t xml:space="preserve">, </w:t>
      </w:r>
      <w:r w:rsidRPr="009E094B">
        <w:rPr>
          <w:rtl/>
        </w:rPr>
        <w:t>תגליות</w:t>
      </w:r>
      <w:r w:rsidRPr="009E094B">
        <w:t xml:space="preserve"> </w:t>
      </w:r>
      <w:r w:rsidRPr="009E094B">
        <w:rPr>
          <w:rtl/>
        </w:rPr>
        <w:t>ואירועים</w:t>
      </w:r>
      <w:r w:rsidRPr="009E094B">
        <w:t xml:space="preserve"> </w:t>
      </w:r>
      <w:r w:rsidRPr="009E094B">
        <w:rPr>
          <w:rtl/>
        </w:rPr>
        <w:t>בולטים</w:t>
      </w:r>
      <w:r w:rsidRPr="009E094B">
        <w:t xml:space="preserve"> </w:t>
      </w:r>
      <w:r w:rsidRPr="009E094B">
        <w:rPr>
          <w:rtl/>
        </w:rPr>
        <w:t>אחרים</w:t>
      </w:r>
      <w:r w:rsidRPr="009E094B">
        <w:t xml:space="preserve">, </w:t>
      </w:r>
      <w:r w:rsidRPr="009E094B">
        <w:rPr>
          <w:rtl/>
        </w:rPr>
        <w:t>בזירה</w:t>
      </w:r>
      <w:r w:rsidRPr="009E094B">
        <w:t xml:space="preserve"> </w:t>
      </w:r>
      <w:r w:rsidRPr="009E094B">
        <w:rPr>
          <w:rtl/>
        </w:rPr>
        <w:t>המקומית</w:t>
      </w:r>
      <w:r w:rsidRPr="009E094B">
        <w:t xml:space="preserve"> </w:t>
      </w:r>
      <w:r w:rsidRPr="009E094B">
        <w:rPr>
          <w:rtl/>
        </w:rPr>
        <w:t>והבינלאומית</w:t>
      </w:r>
      <w:r w:rsidRPr="009E094B">
        <w:t>.</w:t>
      </w:r>
    </w:p>
    <w:p w14:paraId="2A9F1AF7" w14:textId="77777777" w:rsidR="0022153B" w:rsidRDefault="0095725E">
      <w:pPr>
        <w:widowControl w:val="0"/>
        <w:numPr>
          <w:ilvl w:val="2"/>
          <w:numId w:val="5"/>
        </w:numPr>
        <w:spacing w:after="160" w:line="259" w:lineRule="auto"/>
        <w:ind w:hanging="868"/>
        <w:contextualSpacing/>
        <w:jc w:val="left"/>
      </w:pPr>
      <w:r w:rsidRPr="009E094B">
        <w:rPr>
          <w:rtl/>
        </w:rPr>
        <w:t>נדרשת</w:t>
      </w:r>
      <w:r w:rsidRPr="009E094B">
        <w:t xml:space="preserve"> </w:t>
      </w:r>
      <w:r w:rsidRPr="009E094B">
        <w:rPr>
          <w:rtl/>
        </w:rPr>
        <w:t>כתיבה</w:t>
      </w:r>
      <w:r w:rsidRPr="009E094B">
        <w:t xml:space="preserve"> </w:t>
      </w:r>
      <w:r w:rsidRPr="009E094B">
        <w:rPr>
          <w:rtl/>
        </w:rPr>
        <w:t>בפורמט</w:t>
      </w:r>
      <w:r w:rsidRPr="009E094B">
        <w:t xml:space="preserve"> </w:t>
      </w:r>
      <w:r w:rsidRPr="009E094B">
        <w:rPr>
          <w:rtl/>
        </w:rPr>
        <w:t>עיתונאי</w:t>
      </w:r>
      <w:r w:rsidRPr="009E094B">
        <w:t xml:space="preserve">. </w:t>
      </w:r>
    </w:p>
    <w:p w14:paraId="4B8CA97E" w14:textId="2E04E636" w:rsidR="00EC785C" w:rsidRDefault="0095725E">
      <w:pPr>
        <w:widowControl w:val="0"/>
        <w:numPr>
          <w:ilvl w:val="2"/>
          <w:numId w:val="5"/>
        </w:numPr>
        <w:spacing w:after="160" w:line="259" w:lineRule="auto"/>
        <w:ind w:hanging="868"/>
        <w:contextualSpacing/>
        <w:jc w:val="left"/>
      </w:pPr>
      <w:r w:rsidRPr="009E094B">
        <w:rPr>
          <w:rtl/>
        </w:rPr>
        <w:t>תדירות</w:t>
      </w:r>
      <w:r w:rsidRPr="009E094B">
        <w:t xml:space="preserve"> </w:t>
      </w:r>
      <w:r w:rsidRPr="009E094B">
        <w:rPr>
          <w:rtl/>
        </w:rPr>
        <w:t>של</w:t>
      </w:r>
      <w:r w:rsidRPr="009E094B">
        <w:t xml:space="preserve"> 6 </w:t>
      </w:r>
      <w:r w:rsidRPr="009E094B">
        <w:rPr>
          <w:rtl/>
        </w:rPr>
        <w:t>אייטמים</w:t>
      </w:r>
      <w:r w:rsidRPr="009E094B">
        <w:t xml:space="preserve"> </w:t>
      </w:r>
      <w:r w:rsidRPr="009E094B">
        <w:rPr>
          <w:u w:val="single"/>
          <w:rtl/>
        </w:rPr>
        <w:t>בחודש</w:t>
      </w:r>
      <w:r w:rsidRPr="009E094B">
        <w:t xml:space="preserve"> </w:t>
      </w:r>
      <w:r w:rsidRPr="009E094B">
        <w:rPr>
          <w:rtl/>
        </w:rPr>
        <w:t>לפי</w:t>
      </w:r>
      <w:r w:rsidRPr="009E094B">
        <w:t xml:space="preserve"> </w:t>
      </w:r>
      <w:r w:rsidRPr="009E094B">
        <w:rPr>
          <w:rtl/>
        </w:rPr>
        <w:t>הפירוט</w:t>
      </w:r>
      <w:r w:rsidRPr="009E094B">
        <w:t xml:space="preserve"> </w:t>
      </w:r>
      <w:r w:rsidRPr="009E094B">
        <w:rPr>
          <w:rtl/>
        </w:rPr>
        <w:t>הבא</w:t>
      </w:r>
      <w:r w:rsidRPr="009E094B">
        <w:t>:</w:t>
      </w:r>
    </w:p>
    <w:p w14:paraId="7AF03A73" w14:textId="0D0081B5" w:rsidR="00EC785C" w:rsidRDefault="0095725E" w:rsidP="00E905AE">
      <w:pPr>
        <w:widowControl w:val="0"/>
        <w:numPr>
          <w:ilvl w:val="2"/>
          <w:numId w:val="30"/>
        </w:numPr>
        <w:spacing w:after="160" w:line="259" w:lineRule="auto"/>
        <w:ind w:left="2776" w:hanging="709"/>
        <w:contextualSpacing/>
        <w:jc w:val="left"/>
      </w:pPr>
      <w:r w:rsidRPr="006513E0">
        <w:rPr>
          <w:b/>
          <w:rtl/>
        </w:rPr>
        <w:t>ידיעה</w:t>
      </w:r>
      <w:r w:rsidRPr="006513E0">
        <w:rPr>
          <w:b/>
        </w:rPr>
        <w:t xml:space="preserve"> </w:t>
      </w:r>
      <w:r w:rsidRPr="006513E0">
        <w:rPr>
          <w:b/>
          <w:rtl/>
        </w:rPr>
        <w:t>בפורמט</w:t>
      </w:r>
      <w:r w:rsidRPr="006513E0">
        <w:rPr>
          <w:b/>
        </w:rPr>
        <w:t xml:space="preserve"> </w:t>
      </w:r>
      <w:r w:rsidRPr="006513E0">
        <w:rPr>
          <w:b/>
          <w:rtl/>
        </w:rPr>
        <w:t>חדשותי</w:t>
      </w:r>
      <w:r w:rsidRPr="006513E0">
        <w:rPr>
          <w:b/>
        </w:rPr>
        <w:t xml:space="preserve"> </w:t>
      </w:r>
      <w:r w:rsidRPr="006513E0">
        <w:rPr>
          <w:b/>
          <w:rtl/>
        </w:rPr>
        <w:t>קצר</w:t>
      </w:r>
      <w:r w:rsidRPr="009E094B">
        <w:t xml:space="preserve">- 250 – 400 </w:t>
      </w:r>
      <w:r w:rsidRPr="009E094B">
        <w:rPr>
          <w:rtl/>
        </w:rPr>
        <w:t>מילה</w:t>
      </w:r>
      <w:r w:rsidRPr="009E094B">
        <w:t xml:space="preserve">. </w:t>
      </w:r>
      <w:r w:rsidR="00EC785C">
        <w:rPr>
          <w:rFonts w:hint="cs"/>
          <w:rtl/>
        </w:rPr>
        <w:t xml:space="preserve"> </w:t>
      </w:r>
      <w:r w:rsidRPr="009E094B">
        <w:rPr>
          <w:rtl/>
        </w:rPr>
        <w:t>אקטואליה</w:t>
      </w:r>
      <w:r w:rsidRPr="009E094B">
        <w:t xml:space="preserve"> </w:t>
      </w:r>
      <w:r w:rsidRPr="009E094B">
        <w:rPr>
          <w:rtl/>
        </w:rPr>
        <w:t>המבוססת</w:t>
      </w:r>
      <w:r w:rsidRPr="009E094B">
        <w:t xml:space="preserve"> </w:t>
      </w:r>
      <w:r w:rsidRPr="009E094B">
        <w:rPr>
          <w:rtl/>
        </w:rPr>
        <w:t>על</w:t>
      </w:r>
      <w:r w:rsidRPr="009E094B">
        <w:t xml:space="preserve"> </w:t>
      </w:r>
      <w:r w:rsidRPr="009E094B">
        <w:rPr>
          <w:rtl/>
        </w:rPr>
        <w:t>אגרגציה</w:t>
      </w:r>
      <w:r w:rsidRPr="009E094B">
        <w:t xml:space="preserve"> </w:t>
      </w:r>
      <w:r w:rsidRPr="009E094B">
        <w:rPr>
          <w:rtl/>
        </w:rPr>
        <w:t>של</w:t>
      </w:r>
      <w:r w:rsidRPr="009E094B">
        <w:t xml:space="preserve"> </w:t>
      </w:r>
      <w:r w:rsidRPr="009E094B">
        <w:rPr>
          <w:rtl/>
        </w:rPr>
        <w:t>תכנים</w:t>
      </w:r>
      <w:r w:rsidRPr="009E094B">
        <w:t xml:space="preserve">, </w:t>
      </w:r>
      <w:r w:rsidRPr="009E094B">
        <w:rPr>
          <w:rtl/>
        </w:rPr>
        <w:t>מתן</w:t>
      </w:r>
      <w:r w:rsidRPr="009E094B">
        <w:t xml:space="preserve"> </w:t>
      </w:r>
      <w:r w:rsidRPr="009E094B">
        <w:rPr>
          <w:rtl/>
        </w:rPr>
        <w:t>רקע</w:t>
      </w:r>
      <w:r w:rsidRPr="009E094B">
        <w:t xml:space="preserve">, </w:t>
      </w:r>
      <w:r w:rsidRPr="009E094B">
        <w:rPr>
          <w:rtl/>
        </w:rPr>
        <w:t>איתור</w:t>
      </w:r>
      <w:r w:rsidRPr="009E094B">
        <w:t xml:space="preserve"> </w:t>
      </w:r>
      <w:r w:rsidRPr="009E094B">
        <w:rPr>
          <w:rtl/>
        </w:rPr>
        <w:t>תמונות</w:t>
      </w:r>
      <w:r w:rsidRPr="009E094B">
        <w:t xml:space="preserve"> </w:t>
      </w:r>
      <w:r w:rsidRPr="009E094B">
        <w:rPr>
          <w:rtl/>
        </w:rPr>
        <w:t>רלוונטיות</w:t>
      </w:r>
      <w:r w:rsidRPr="009E094B">
        <w:t xml:space="preserve"> </w:t>
      </w:r>
      <w:r w:rsidRPr="009E094B">
        <w:rPr>
          <w:rtl/>
        </w:rPr>
        <w:t>וכו</w:t>
      </w:r>
      <w:r w:rsidR="009E094B">
        <w:t>'</w:t>
      </w:r>
      <w:r w:rsidR="009E094B">
        <w:rPr>
          <w:rFonts w:hint="cs"/>
          <w:rtl/>
        </w:rPr>
        <w:t>.</w:t>
      </w:r>
    </w:p>
    <w:p w14:paraId="4E64166D" w14:textId="699CBE92" w:rsidR="0022153B" w:rsidRPr="006513E0" w:rsidRDefault="0095725E" w:rsidP="00E905AE">
      <w:pPr>
        <w:widowControl w:val="0"/>
        <w:numPr>
          <w:ilvl w:val="2"/>
          <w:numId w:val="30"/>
        </w:numPr>
        <w:spacing w:after="160" w:line="259" w:lineRule="auto"/>
        <w:ind w:left="2776" w:hanging="709"/>
        <w:contextualSpacing/>
        <w:jc w:val="left"/>
        <w:rPr>
          <w:b/>
        </w:rPr>
      </w:pPr>
      <w:r w:rsidRPr="006513E0">
        <w:rPr>
          <w:b/>
          <w:rtl/>
        </w:rPr>
        <w:t>כתבה</w:t>
      </w:r>
      <w:r w:rsidRPr="006513E0">
        <w:rPr>
          <w:b/>
        </w:rPr>
        <w:t xml:space="preserve"> </w:t>
      </w:r>
      <w:r w:rsidRPr="006513E0">
        <w:rPr>
          <w:b/>
          <w:rtl/>
        </w:rPr>
        <w:t>בפורמט</w:t>
      </w:r>
      <w:r w:rsidRPr="006513E0">
        <w:rPr>
          <w:b/>
        </w:rPr>
        <w:t xml:space="preserve"> </w:t>
      </w:r>
      <w:r w:rsidRPr="006513E0">
        <w:rPr>
          <w:b/>
          <w:rtl/>
        </w:rPr>
        <w:t>מגזיני</w:t>
      </w:r>
      <w:r w:rsidRPr="006513E0">
        <w:rPr>
          <w:b/>
        </w:rPr>
        <w:t xml:space="preserve"> </w:t>
      </w:r>
      <w:r w:rsidRPr="006513E0">
        <w:rPr>
          <w:b/>
          <w:rtl/>
        </w:rPr>
        <w:t>ארוך</w:t>
      </w:r>
      <w:r w:rsidRPr="006513E0">
        <w:rPr>
          <w:b/>
        </w:rPr>
        <w:t xml:space="preserve">- 1000 – 1500 </w:t>
      </w:r>
      <w:r w:rsidRPr="006513E0">
        <w:rPr>
          <w:b/>
          <w:rtl/>
        </w:rPr>
        <w:t>מילה</w:t>
      </w:r>
      <w:r w:rsidRPr="006513E0">
        <w:rPr>
          <w:b/>
        </w:rPr>
        <w:t xml:space="preserve">. </w:t>
      </w:r>
      <w:r w:rsidR="00EC785C" w:rsidRPr="006513E0">
        <w:rPr>
          <w:rFonts w:hint="cs"/>
          <w:b/>
          <w:rtl/>
        </w:rPr>
        <w:t xml:space="preserve"> </w:t>
      </w:r>
      <w:r w:rsidRPr="006513E0">
        <w:rPr>
          <w:b/>
          <w:rtl/>
        </w:rPr>
        <w:t>המטרה</w:t>
      </w:r>
      <w:r w:rsidRPr="006513E0">
        <w:rPr>
          <w:b/>
        </w:rPr>
        <w:t xml:space="preserve"> </w:t>
      </w:r>
      <w:r w:rsidRPr="006513E0">
        <w:rPr>
          <w:b/>
          <w:rtl/>
        </w:rPr>
        <w:t>היא</w:t>
      </w:r>
      <w:r w:rsidRPr="006513E0">
        <w:rPr>
          <w:b/>
        </w:rPr>
        <w:t xml:space="preserve"> </w:t>
      </w:r>
      <w:r w:rsidRPr="006513E0">
        <w:rPr>
          <w:b/>
          <w:rtl/>
        </w:rPr>
        <w:t>השראה</w:t>
      </w:r>
      <w:r w:rsidRPr="006513E0">
        <w:rPr>
          <w:b/>
        </w:rPr>
        <w:t xml:space="preserve">, </w:t>
      </w:r>
      <w:r w:rsidRPr="006513E0">
        <w:rPr>
          <w:b/>
          <w:rtl/>
        </w:rPr>
        <w:t>למידה</w:t>
      </w:r>
      <w:r w:rsidRPr="006513E0">
        <w:rPr>
          <w:b/>
        </w:rPr>
        <w:t xml:space="preserve"> </w:t>
      </w:r>
      <w:r w:rsidRPr="006513E0">
        <w:rPr>
          <w:b/>
          <w:rtl/>
        </w:rPr>
        <w:t>והתעמקות</w:t>
      </w:r>
      <w:r w:rsidRPr="006513E0">
        <w:rPr>
          <w:b/>
        </w:rPr>
        <w:t xml:space="preserve"> </w:t>
      </w:r>
      <w:r w:rsidRPr="006513E0">
        <w:rPr>
          <w:b/>
          <w:rtl/>
        </w:rPr>
        <w:t>בנושאים</w:t>
      </w:r>
      <w:r w:rsidRPr="006513E0">
        <w:rPr>
          <w:b/>
        </w:rPr>
        <w:t xml:space="preserve"> </w:t>
      </w:r>
      <w:r w:rsidRPr="006513E0">
        <w:rPr>
          <w:b/>
          <w:rtl/>
        </w:rPr>
        <w:t>שעלו</w:t>
      </w:r>
      <w:r w:rsidRPr="006513E0">
        <w:rPr>
          <w:b/>
        </w:rPr>
        <w:t xml:space="preserve"> </w:t>
      </w:r>
      <w:r w:rsidRPr="006513E0">
        <w:rPr>
          <w:b/>
          <w:rtl/>
        </w:rPr>
        <w:t>בחדשות</w:t>
      </w:r>
      <w:r w:rsidRPr="006513E0">
        <w:rPr>
          <w:b/>
        </w:rPr>
        <w:t xml:space="preserve"> </w:t>
      </w:r>
      <w:r w:rsidRPr="006513E0">
        <w:rPr>
          <w:b/>
          <w:rtl/>
        </w:rPr>
        <w:t>או</w:t>
      </w:r>
      <w:r w:rsidRPr="006513E0">
        <w:rPr>
          <w:b/>
        </w:rPr>
        <w:t xml:space="preserve"> </w:t>
      </w:r>
      <w:r w:rsidRPr="006513E0">
        <w:rPr>
          <w:b/>
          <w:rtl/>
        </w:rPr>
        <w:t>הקשורים</w:t>
      </w:r>
      <w:r w:rsidRPr="006513E0">
        <w:rPr>
          <w:b/>
        </w:rPr>
        <w:t xml:space="preserve"> </w:t>
      </w:r>
      <w:r w:rsidRPr="006513E0">
        <w:rPr>
          <w:b/>
          <w:rtl/>
        </w:rPr>
        <w:t>לחקר</w:t>
      </w:r>
      <w:r w:rsidRPr="006513E0">
        <w:rPr>
          <w:b/>
        </w:rPr>
        <w:t xml:space="preserve"> </w:t>
      </w:r>
      <w:r w:rsidRPr="006513E0">
        <w:rPr>
          <w:b/>
          <w:rtl/>
        </w:rPr>
        <w:t>החלל</w:t>
      </w:r>
      <w:r w:rsidRPr="006513E0">
        <w:rPr>
          <w:b/>
        </w:rPr>
        <w:t xml:space="preserve"> </w:t>
      </w:r>
      <w:r w:rsidRPr="006513E0">
        <w:rPr>
          <w:b/>
          <w:rtl/>
        </w:rPr>
        <w:t>ותעשיית</w:t>
      </w:r>
      <w:r w:rsidRPr="006513E0">
        <w:rPr>
          <w:b/>
        </w:rPr>
        <w:t xml:space="preserve"> </w:t>
      </w:r>
      <w:r w:rsidRPr="006513E0">
        <w:rPr>
          <w:b/>
          <w:rtl/>
        </w:rPr>
        <w:t>החלל</w:t>
      </w:r>
      <w:r w:rsidR="009E094B" w:rsidRPr="006513E0">
        <w:rPr>
          <w:b/>
        </w:rPr>
        <w:t xml:space="preserve"> .</w:t>
      </w:r>
      <w:r w:rsidRPr="006513E0">
        <w:rPr>
          <w:b/>
          <w:rtl/>
        </w:rPr>
        <w:t>דרוש</w:t>
      </w:r>
      <w:r w:rsidRPr="006513E0">
        <w:rPr>
          <w:b/>
        </w:rPr>
        <w:t xml:space="preserve"> </w:t>
      </w:r>
      <w:r w:rsidRPr="006513E0">
        <w:rPr>
          <w:b/>
          <w:rtl/>
        </w:rPr>
        <w:t>תחקיר</w:t>
      </w:r>
      <w:r w:rsidR="009E094B" w:rsidRPr="006513E0">
        <w:rPr>
          <w:rFonts w:hint="cs"/>
          <w:b/>
          <w:rtl/>
        </w:rPr>
        <w:t xml:space="preserve">, </w:t>
      </w:r>
      <w:r w:rsidRPr="006513E0">
        <w:rPr>
          <w:b/>
          <w:rtl/>
        </w:rPr>
        <w:t>פרספקטיבה</w:t>
      </w:r>
      <w:r w:rsidRPr="006513E0">
        <w:rPr>
          <w:b/>
        </w:rPr>
        <w:t xml:space="preserve"> </w:t>
      </w:r>
      <w:r w:rsidRPr="006513E0">
        <w:rPr>
          <w:b/>
          <w:rtl/>
        </w:rPr>
        <w:t>מקצועית</w:t>
      </w:r>
      <w:r w:rsidR="009E094B" w:rsidRPr="006513E0">
        <w:rPr>
          <w:b/>
        </w:rPr>
        <w:t xml:space="preserve">) </w:t>
      </w:r>
      <w:r w:rsidRPr="006513E0">
        <w:rPr>
          <w:b/>
          <w:rtl/>
        </w:rPr>
        <w:t>באמצעות</w:t>
      </w:r>
      <w:r w:rsidRPr="006513E0">
        <w:rPr>
          <w:b/>
        </w:rPr>
        <w:t xml:space="preserve"> </w:t>
      </w:r>
      <w:r w:rsidRPr="006513E0">
        <w:rPr>
          <w:b/>
          <w:rtl/>
        </w:rPr>
        <w:t>ראיונות</w:t>
      </w:r>
      <w:r w:rsidRPr="006513E0">
        <w:rPr>
          <w:b/>
        </w:rPr>
        <w:t xml:space="preserve"> </w:t>
      </w:r>
      <w:r w:rsidR="009E094B" w:rsidRPr="006513E0">
        <w:rPr>
          <w:rFonts w:hint="cs"/>
          <w:b/>
          <w:rtl/>
        </w:rPr>
        <w:t xml:space="preserve">, </w:t>
      </w:r>
      <w:r w:rsidRPr="006513E0">
        <w:rPr>
          <w:b/>
          <w:rtl/>
        </w:rPr>
        <w:t>ציטוטים</w:t>
      </w:r>
      <w:r w:rsidR="009E094B" w:rsidRPr="006513E0">
        <w:rPr>
          <w:b/>
        </w:rPr>
        <w:t xml:space="preserve"> ,</w:t>
      </w:r>
      <w:r w:rsidRPr="006513E0">
        <w:rPr>
          <w:b/>
          <w:rtl/>
        </w:rPr>
        <w:t>תחקיר</w:t>
      </w:r>
      <w:r w:rsidR="009E094B" w:rsidRPr="006513E0">
        <w:rPr>
          <w:rFonts w:hint="cs"/>
          <w:b/>
          <w:rtl/>
        </w:rPr>
        <w:t>,</w:t>
      </w:r>
      <w:r w:rsidRPr="006513E0">
        <w:rPr>
          <w:b/>
        </w:rPr>
        <w:t xml:space="preserve"> </w:t>
      </w:r>
      <w:r w:rsidRPr="006513E0">
        <w:rPr>
          <w:b/>
          <w:rtl/>
        </w:rPr>
        <w:t>זווית</w:t>
      </w:r>
      <w:r w:rsidRPr="006513E0">
        <w:rPr>
          <w:b/>
        </w:rPr>
        <w:t xml:space="preserve"> </w:t>
      </w:r>
      <w:r w:rsidRPr="006513E0">
        <w:rPr>
          <w:b/>
          <w:rtl/>
        </w:rPr>
        <w:t>אקטואלית</w:t>
      </w:r>
      <w:r w:rsidRPr="006513E0">
        <w:rPr>
          <w:b/>
        </w:rPr>
        <w:t xml:space="preserve"> </w:t>
      </w:r>
      <w:r w:rsidRPr="006513E0">
        <w:rPr>
          <w:b/>
          <w:rtl/>
        </w:rPr>
        <w:t>וכו</w:t>
      </w:r>
      <w:r w:rsidR="009E094B" w:rsidRPr="006513E0">
        <w:rPr>
          <w:b/>
        </w:rPr>
        <w:t>('</w:t>
      </w:r>
      <w:r w:rsidR="009E094B" w:rsidRPr="006513E0">
        <w:rPr>
          <w:rFonts w:hint="cs"/>
          <w:b/>
          <w:rtl/>
        </w:rPr>
        <w:t>.</w:t>
      </w:r>
    </w:p>
    <w:p w14:paraId="70BD444A" w14:textId="77777777" w:rsidR="009E094B" w:rsidRDefault="009E094B" w:rsidP="009E094B">
      <w:pPr>
        <w:widowControl w:val="0"/>
        <w:spacing w:after="160" w:line="259" w:lineRule="auto"/>
        <w:ind w:left="2864"/>
        <w:contextualSpacing/>
        <w:jc w:val="left"/>
      </w:pPr>
    </w:p>
    <w:p w14:paraId="27F1ABEB" w14:textId="77777777" w:rsidR="0022153B" w:rsidRDefault="0095725E" w:rsidP="00B77586">
      <w:pPr>
        <w:widowControl w:val="0"/>
        <w:numPr>
          <w:ilvl w:val="1"/>
          <w:numId w:val="5"/>
        </w:numPr>
        <w:spacing w:after="160" w:line="259" w:lineRule="auto"/>
        <w:ind w:hanging="774"/>
        <w:contextualSpacing/>
        <w:jc w:val="left"/>
        <w:rPr>
          <w:u w:val="single"/>
        </w:rPr>
      </w:pPr>
      <w:r>
        <w:rPr>
          <w:u w:val="single"/>
          <w:rtl/>
        </w:rPr>
        <w:t>מדור "בוחן פתע"- חידוני טריוויה בתחו</w:t>
      </w:r>
      <w:r w:rsidR="001829E7">
        <w:rPr>
          <w:rFonts w:hint="cs"/>
          <w:u w:val="single"/>
          <w:rtl/>
        </w:rPr>
        <w:t>מי המדע</w:t>
      </w:r>
      <w:r>
        <w:rPr>
          <w:u w:val="single"/>
          <w:rtl/>
        </w:rPr>
        <w:t xml:space="preserve"> החלל וטכנולוגיית חלל </w:t>
      </w:r>
    </w:p>
    <w:p w14:paraId="7D5D1289" w14:textId="77777777" w:rsidR="0022153B" w:rsidRDefault="0095725E">
      <w:pPr>
        <w:widowControl w:val="0"/>
        <w:numPr>
          <w:ilvl w:val="2"/>
          <w:numId w:val="5"/>
        </w:numPr>
        <w:spacing w:after="160" w:line="259" w:lineRule="auto"/>
        <w:ind w:hanging="868"/>
        <w:contextualSpacing/>
        <w:jc w:val="left"/>
      </w:pPr>
      <w:r>
        <w:rPr>
          <w:rtl/>
        </w:rPr>
        <w:t>השאלות יהיו במגוון תחומים, החל מאסטרונומיה וקוסמולוגיה, דרך פעילות האדם בחלל וטכנולוגיות חלל, ועד פעילות ישראל בחלל.</w:t>
      </w:r>
    </w:p>
    <w:p w14:paraId="769D0C80" w14:textId="77777777" w:rsidR="0022153B" w:rsidRDefault="0095725E">
      <w:pPr>
        <w:widowControl w:val="0"/>
        <w:numPr>
          <w:ilvl w:val="2"/>
          <w:numId w:val="5"/>
        </w:numPr>
        <w:spacing w:after="160" w:line="259" w:lineRule="auto"/>
        <w:ind w:hanging="868"/>
        <w:contextualSpacing/>
        <w:jc w:val="left"/>
      </w:pPr>
      <w:r>
        <w:rPr>
          <w:rtl/>
        </w:rPr>
        <w:t xml:space="preserve">כתיבת 10  שאלות קצרות בפורמט מבחן אמריקאי. תמהיל של שאלות קשות וקלות לקהל יעד מגוון. </w:t>
      </w:r>
    </w:p>
    <w:p w14:paraId="01F578B9" w14:textId="77777777" w:rsidR="0022153B" w:rsidRDefault="0095725E">
      <w:pPr>
        <w:widowControl w:val="0"/>
        <w:numPr>
          <w:ilvl w:val="2"/>
          <w:numId w:val="5"/>
        </w:numPr>
        <w:spacing w:after="160" w:line="259" w:lineRule="auto"/>
        <w:ind w:hanging="868"/>
        <w:contextualSpacing/>
        <w:jc w:val="left"/>
      </w:pPr>
      <w:r>
        <w:rPr>
          <w:rtl/>
        </w:rPr>
        <w:t>שילוב שאלות המתייחסות לתמונות</w:t>
      </w:r>
      <w:r>
        <w:t>.</w:t>
      </w:r>
    </w:p>
    <w:p w14:paraId="41250C2D" w14:textId="77777777" w:rsidR="0022153B" w:rsidRDefault="0095725E">
      <w:pPr>
        <w:widowControl w:val="0"/>
        <w:numPr>
          <w:ilvl w:val="2"/>
          <w:numId w:val="5"/>
        </w:numPr>
        <w:spacing w:after="160" w:line="259" w:lineRule="auto"/>
        <w:ind w:hanging="868"/>
        <w:contextualSpacing/>
        <w:jc w:val="left"/>
      </w:pPr>
      <w:r>
        <w:rPr>
          <w:rtl/>
        </w:rPr>
        <w:t xml:space="preserve">איתור תמונות חופשיות מזכויות יוצרים (מסומנות לשימוש שאינו מסחרי)  לכל שאלה בנפרד. </w:t>
      </w:r>
    </w:p>
    <w:p w14:paraId="4550F251" w14:textId="77777777" w:rsidR="0022153B" w:rsidRDefault="0095725E">
      <w:pPr>
        <w:widowControl w:val="0"/>
        <w:numPr>
          <w:ilvl w:val="2"/>
          <w:numId w:val="5"/>
        </w:numPr>
        <w:spacing w:after="160" w:line="259" w:lineRule="auto"/>
        <w:ind w:hanging="868"/>
        <w:contextualSpacing/>
        <w:jc w:val="left"/>
      </w:pPr>
      <w:r>
        <w:rPr>
          <w:rtl/>
        </w:rPr>
        <w:t xml:space="preserve">דוגמא להתרשמות </w:t>
      </w:r>
      <w:hyperlink r:id="rId32">
        <w:r w:rsidRPr="009E094B">
          <w:rPr>
            <w:color w:val="1155CC"/>
            <w:u w:val="single"/>
            <w:rtl/>
          </w:rPr>
          <w:t>כאן</w:t>
        </w:r>
      </w:hyperlink>
      <w:hyperlink r:id="rId33">
        <w:r w:rsidRPr="009E094B">
          <w:rPr>
            <w:color w:val="1155CC"/>
            <w:u w:val="single"/>
            <w:rtl/>
          </w:rPr>
          <w:t>&gt;&gt;</w:t>
        </w:r>
      </w:hyperlink>
      <w:r>
        <w:t xml:space="preserve"> </w:t>
      </w:r>
    </w:p>
    <w:p w14:paraId="576A3CAA" w14:textId="77777777" w:rsidR="005778D2" w:rsidRDefault="005778D2" w:rsidP="005778D2">
      <w:pPr>
        <w:widowControl w:val="0"/>
        <w:spacing w:after="160" w:line="259" w:lineRule="auto"/>
        <w:ind w:left="2002"/>
        <w:contextualSpacing/>
        <w:jc w:val="left"/>
      </w:pPr>
    </w:p>
    <w:p w14:paraId="1FC6A50D" w14:textId="77777777" w:rsidR="0041774F" w:rsidRPr="00654243" w:rsidRDefault="0041774F" w:rsidP="0041774F">
      <w:pPr>
        <w:widowControl w:val="0"/>
        <w:numPr>
          <w:ilvl w:val="1"/>
          <w:numId w:val="5"/>
        </w:numPr>
        <w:spacing w:after="160" w:line="259" w:lineRule="auto"/>
        <w:ind w:hanging="774"/>
        <w:contextualSpacing/>
        <w:jc w:val="left"/>
        <w:rPr>
          <w:u w:val="single"/>
        </w:rPr>
      </w:pPr>
      <w:r w:rsidRPr="00654243">
        <w:rPr>
          <w:rFonts w:hint="eastAsia"/>
          <w:u w:val="single"/>
          <w:rtl/>
        </w:rPr>
        <w:t>מדור</w:t>
      </w:r>
      <w:r w:rsidRPr="00654243">
        <w:rPr>
          <w:u w:val="single"/>
          <w:rtl/>
        </w:rPr>
        <w:t xml:space="preserve"> </w:t>
      </w:r>
      <w:r w:rsidRPr="00654243">
        <w:rPr>
          <w:rFonts w:hint="eastAsia"/>
          <w:u w:val="single"/>
          <w:rtl/>
        </w:rPr>
        <w:t>אתגר</w:t>
      </w:r>
      <w:r>
        <w:rPr>
          <w:rFonts w:hint="cs"/>
          <w:u w:val="single"/>
          <w:rtl/>
        </w:rPr>
        <w:t xml:space="preserve"> בנושאי חדשנות ישראלית</w:t>
      </w:r>
      <w:r w:rsidRPr="00654243">
        <w:rPr>
          <w:u w:val="single"/>
          <w:rtl/>
        </w:rPr>
        <w:t>-</w:t>
      </w:r>
    </w:p>
    <w:p w14:paraId="22B6ABA8" w14:textId="77777777" w:rsidR="0041774F" w:rsidRDefault="0041774F" w:rsidP="0041774F">
      <w:pPr>
        <w:widowControl w:val="0"/>
        <w:numPr>
          <w:ilvl w:val="2"/>
          <w:numId w:val="5"/>
        </w:numPr>
        <w:spacing w:after="160" w:line="259" w:lineRule="auto"/>
        <w:ind w:hanging="868"/>
        <w:contextualSpacing/>
        <w:jc w:val="left"/>
      </w:pPr>
      <w:r>
        <w:rPr>
          <w:rFonts w:hint="cs"/>
          <w:rtl/>
        </w:rPr>
        <w:t>יצירת תחרות מבוססת משימה מתוקשבת הכוללת יצירת תוכן/ מוצר על בסיס נושא הפעילות המעודדת את המשתתף לביצוע חקר עצמי והפקת תוצר.</w:t>
      </w:r>
    </w:p>
    <w:p w14:paraId="54E40DE4" w14:textId="77777777" w:rsidR="0041774F" w:rsidRDefault="0041774F" w:rsidP="0041774F">
      <w:pPr>
        <w:widowControl w:val="0"/>
        <w:numPr>
          <w:ilvl w:val="2"/>
          <w:numId w:val="5"/>
        </w:numPr>
        <w:spacing w:after="160" w:line="259" w:lineRule="auto"/>
        <w:ind w:hanging="868"/>
        <w:contextualSpacing/>
        <w:jc w:val="left"/>
      </w:pPr>
      <w:r>
        <w:rPr>
          <w:rFonts w:hint="cs"/>
          <w:rtl/>
        </w:rPr>
        <w:t>המשימות</w:t>
      </w:r>
      <w:r>
        <w:rPr>
          <w:rtl/>
        </w:rPr>
        <w:t xml:space="preserve"> יהיו </w:t>
      </w:r>
      <w:r>
        <w:rPr>
          <w:rFonts w:hint="cs"/>
          <w:rtl/>
        </w:rPr>
        <w:t xml:space="preserve">בתחומי חדשנות ישראלית והמצאות שהשפיעו על העולם, </w:t>
      </w:r>
      <w:r>
        <w:rPr>
          <w:rtl/>
        </w:rPr>
        <w:t xml:space="preserve">במגוון תחומים, </w:t>
      </w:r>
      <w:r>
        <w:rPr>
          <w:rFonts w:hint="cs"/>
          <w:rtl/>
        </w:rPr>
        <w:t>ממתמטיקה, פיזיקה מחשוב ועוד.</w:t>
      </w:r>
    </w:p>
    <w:p w14:paraId="4BF5D711" w14:textId="23C5384E" w:rsidR="0041774F" w:rsidRDefault="0041774F" w:rsidP="0041774F">
      <w:pPr>
        <w:widowControl w:val="0"/>
        <w:numPr>
          <w:ilvl w:val="2"/>
          <w:numId w:val="5"/>
        </w:numPr>
        <w:spacing w:after="160" w:line="259" w:lineRule="auto"/>
        <w:ind w:hanging="868"/>
        <w:contextualSpacing/>
        <w:jc w:val="left"/>
      </w:pPr>
      <w:r>
        <w:rPr>
          <w:rFonts w:hint="cs"/>
          <w:rtl/>
        </w:rPr>
        <w:t>המשימות יכללו 15</w:t>
      </w:r>
      <w:r>
        <w:rPr>
          <w:rtl/>
        </w:rPr>
        <w:t xml:space="preserve"> </w:t>
      </w:r>
      <w:r>
        <w:rPr>
          <w:rFonts w:hint="cs"/>
          <w:rtl/>
        </w:rPr>
        <w:t>הנחיות למידה הכוללות: לימוד רקע על נושא המחקר, הכרת החוקר או המפתח, מאפייני המוצר שפותח או השירות, הנחיות על מתודולוגיה לפיתו</w:t>
      </w:r>
      <w:r w:rsidR="002C0A7D">
        <w:rPr>
          <w:rFonts w:hint="cs"/>
          <w:rtl/>
        </w:rPr>
        <w:t>ח</w:t>
      </w:r>
      <w:r>
        <w:rPr>
          <w:rFonts w:hint="cs"/>
          <w:rtl/>
        </w:rPr>
        <w:t xml:space="preserve"> מוצר או דגם.</w:t>
      </w:r>
      <w:r>
        <w:rPr>
          <w:rtl/>
        </w:rPr>
        <w:t xml:space="preserve"> </w:t>
      </w:r>
    </w:p>
    <w:p w14:paraId="19132CCF" w14:textId="600DCF11" w:rsidR="002C0A7D" w:rsidRDefault="0041774F" w:rsidP="0041774F">
      <w:pPr>
        <w:widowControl w:val="0"/>
        <w:numPr>
          <w:ilvl w:val="2"/>
          <w:numId w:val="5"/>
        </w:numPr>
        <w:spacing w:after="160" w:line="259" w:lineRule="auto"/>
        <w:ind w:hanging="868"/>
        <w:contextualSpacing/>
        <w:jc w:val="left"/>
      </w:pPr>
      <w:r>
        <w:rPr>
          <w:rtl/>
        </w:rPr>
        <w:t>שילוב שאלות המתייחסות לתמונות</w:t>
      </w:r>
      <w:r>
        <w:t xml:space="preserve"> </w:t>
      </w:r>
      <w:r>
        <w:rPr>
          <w:rFonts w:hint="cs"/>
          <w:rtl/>
        </w:rPr>
        <w:t>מתוך תערוכה קיימת</w:t>
      </w:r>
      <w:r>
        <w:t>.</w:t>
      </w:r>
      <w:r w:rsidRPr="00671427">
        <w:rPr>
          <w:rtl/>
        </w:rPr>
        <w:t xml:space="preserve"> </w:t>
      </w:r>
      <w:r>
        <w:rPr>
          <w:rtl/>
        </w:rPr>
        <w:t>דוגמא להתרשמות</w:t>
      </w:r>
      <w:r>
        <w:rPr>
          <w:rFonts w:hint="cs"/>
          <w:rtl/>
        </w:rPr>
        <w:t xml:space="preserve">: </w:t>
      </w:r>
      <w:hyperlink r:id="rId34" w:history="1">
        <w:r w:rsidRPr="00671427">
          <w:rPr>
            <w:rStyle w:val="Hyperlink"/>
            <w:rFonts w:hint="cs"/>
            <w:rtl/>
          </w:rPr>
          <w:t>כאן</w:t>
        </w:r>
      </w:hyperlink>
    </w:p>
    <w:p w14:paraId="367A1FE9" w14:textId="6E9283F6" w:rsidR="001829E7" w:rsidRDefault="0041774F" w:rsidP="002C0A7D">
      <w:pPr>
        <w:widowControl w:val="0"/>
        <w:numPr>
          <w:ilvl w:val="2"/>
          <w:numId w:val="5"/>
        </w:numPr>
        <w:spacing w:after="160" w:line="259" w:lineRule="auto"/>
        <w:ind w:hanging="868"/>
        <w:contextualSpacing/>
        <w:jc w:val="left"/>
      </w:pPr>
      <w:r>
        <w:rPr>
          <w:rtl/>
        </w:rPr>
        <w:t xml:space="preserve">איתור תמונות חופשיות מזכויות יוצרים (מסומנות לשימוש שאינו מסחרי) לכל </w:t>
      </w:r>
      <w:r>
        <w:rPr>
          <w:rFonts w:hint="cs"/>
          <w:rtl/>
        </w:rPr>
        <w:t>משימה או פרויקט</w:t>
      </w:r>
      <w:r>
        <w:rPr>
          <w:rtl/>
        </w:rPr>
        <w:t xml:space="preserve"> בנפרד. </w:t>
      </w:r>
    </w:p>
    <w:p w14:paraId="7CE68D8F" w14:textId="77777777" w:rsidR="00C170F6" w:rsidRPr="001829E7" w:rsidRDefault="00C170F6" w:rsidP="00C170F6">
      <w:pPr>
        <w:widowControl w:val="0"/>
        <w:spacing w:after="160" w:line="259" w:lineRule="auto"/>
        <w:ind w:left="2002"/>
        <w:contextualSpacing/>
        <w:jc w:val="left"/>
      </w:pPr>
    </w:p>
    <w:p w14:paraId="21AD595A" w14:textId="018CA44B" w:rsidR="0022153B" w:rsidRDefault="0095725E" w:rsidP="001E61F7">
      <w:pPr>
        <w:widowControl w:val="0"/>
        <w:numPr>
          <w:ilvl w:val="1"/>
          <w:numId w:val="5"/>
        </w:numPr>
        <w:spacing w:after="160" w:line="259" w:lineRule="auto"/>
        <w:ind w:hanging="774"/>
        <w:contextualSpacing/>
        <w:jc w:val="left"/>
        <w:rPr>
          <w:u w:val="single"/>
        </w:rPr>
      </w:pPr>
      <w:r>
        <w:rPr>
          <w:u w:val="single"/>
          <w:rtl/>
        </w:rPr>
        <w:t>מדור "</w:t>
      </w:r>
      <w:r w:rsidR="001E61F7">
        <w:rPr>
          <w:rFonts w:hint="cs"/>
          <w:u w:val="single"/>
          <w:rtl/>
        </w:rPr>
        <w:t>מסע</w:t>
      </w:r>
      <w:r w:rsidR="001E61F7">
        <w:rPr>
          <w:u w:val="single"/>
          <w:rtl/>
        </w:rPr>
        <w:t xml:space="preserve"> </w:t>
      </w:r>
      <w:r w:rsidR="001E61F7">
        <w:rPr>
          <w:rFonts w:hint="cs"/>
          <w:u w:val="single"/>
          <w:rtl/>
        </w:rPr>
        <w:t>ב</w:t>
      </w:r>
      <w:r>
        <w:rPr>
          <w:u w:val="single"/>
          <w:rtl/>
        </w:rPr>
        <w:t xml:space="preserve">זמן" </w:t>
      </w:r>
    </w:p>
    <w:p w14:paraId="2B66C50F" w14:textId="7A25B750" w:rsidR="0022153B" w:rsidRDefault="0095725E" w:rsidP="005B5E04">
      <w:pPr>
        <w:widowControl w:val="0"/>
        <w:numPr>
          <w:ilvl w:val="2"/>
          <w:numId w:val="5"/>
        </w:numPr>
        <w:spacing w:after="160" w:line="259" w:lineRule="auto"/>
        <w:ind w:hanging="868"/>
        <w:contextualSpacing/>
        <w:jc w:val="left"/>
      </w:pPr>
      <w:r>
        <w:rPr>
          <w:rtl/>
        </w:rPr>
        <w:t xml:space="preserve">כתיבת פרטי טריוויה </w:t>
      </w:r>
      <w:r w:rsidR="001870D7">
        <w:rPr>
          <w:rFonts w:hint="cs"/>
          <w:rtl/>
        </w:rPr>
        <w:t>חדשים מתחום גילויים מדעיים היסטוריים באסטרונומיה, פריצות דרך טכנולוגיות בחקר החלל, האדם בחלל ונקודות זמן בהיסטוריה של היקום.</w:t>
      </w:r>
      <w:r>
        <w:rPr>
          <w:rtl/>
        </w:rPr>
        <w:t xml:space="preserve">  </w:t>
      </w:r>
    </w:p>
    <w:p w14:paraId="20A2AC2A" w14:textId="77777777" w:rsidR="0022153B" w:rsidRDefault="0095725E">
      <w:pPr>
        <w:widowControl w:val="0"/>
        <w:numPr>
          <w:ilvl w:val="2"/>
          <w:numId w:val="5"/>
        </w:numPr>
        <w:spacing w:after="160" w:line="259" w:lineRule="auto"/>
        <w:ind w:hanging="868"/>
        <w:contextualSpacing/>
        <w:jc w:val="left"/>
      </w:pPr>
      <w:r>
        <w:rPr>
          <w:rtl/>
        </w:rPr>
        <w:t>נפח: 20 - 80 מילה</w:t>
      </w:r>
      <w:r>
        <w:t xml:space="preserve"> </w:t>
      </w:r>
      <w:r>
        <w:rPr>
          <w:rtl/>
        </w:rPr>
        <w:t>לכל ערך.</w:t>
      </w:r>
    </w:p>
    <w:p w14:paraId="515B3A3E" w14:textId="099C38CB" w:rsidR="0022153B" w:rsidRDefault="0095725E" w:rsidP="006A46F1">
      <w:pPr>
        <w:widowControl w:val="0"/>
        <w:spacing w:after="160" w:line="259" w:lineRule="auto"/>
        <w:ind w:left="2002"/>
        <w:contextualSpacing/>
        <w:jc w:val="left"/>
        <w:rPr>
          <w:rtl/>
        </w:rPr>
      </w:pPr>
      <w:r>
        <w:rPr>
          <w:rtl/>
        </w:rPr>
        <w:t>ראו</w:t>
      </w:r>
      <w:r w:rsidR="001E61F7">
        <w:rPr>
          <w:rFonts w:hint="cs"/>
          <w:rtl/>
        </w:rPr>
        <w:t xml:space="preserve"> דוגמאות באתר החדש</w:t>
      </w:r>
      <w:r>
        <w:rPr>
          <w:rtl/>
        </w:rPr>
        <w:t xml:space="preserve"> </w:t>
      </w:r>
      <w:r w:rsidR="001E61F7">
        <w:rPr>
          <w:rFonts w:hint="cs"/>
          <w:rtl/>
        </w:rPr>
        <w:t>של סוכנות החלל החל מספטמבר</w:t>
      </w:r>
      <w:r w:rsidR="00B13F9A">
        <w:rPr>
          <w:rFonts w:hint="cs"/>
          <w:rtl/>
        </w:rPr>
        <w:t xml:space="preserve"> 2016</w:t>
      </w:r>
      <w:r w:rsidR="001E61F7">
        <w:rPr>
          <w:rFonts w:hint="cs"/>
          <w:rtl/>
        </w:rPr>
        <w:t>.</w:t>
      </w:r>
    </w:p>
    <w:p w14:paraId="55884EC0" w14:textId="26ADF921" w:rsidR="00EC75A4" w:rsidRDefault="00EC75A4" w:rsidP="005B5E04">
      <w:pPr>
        <w:widowControl w:val="0"/>
        <w:numPr>
          <w:ilvl w:val="2"/>
          <w:numId w:val="5"/>
        </w:numPr>
        <w:spacing w:after="160" w:line="259" w:lineRule="auto"/>
        <w:ind w:hanging="868"/>
        <w:contextualSpacing/>
        <w:jc w:val="left"/>
        <w:rPr>
          <w:rtl/>
        </w:rPr>
      </w:pPr>
      <w:r w:rsidRPr="00D05717">
        <w:rPr>
          <w:rFonts w:hint="eastAsia"/>
          <w:b/>
          <w:bCs/>
          <w:rtl/>
        </w:rPr>
        <w:t>הערכת</w:t>
      </w:r>
      <w:r w:rsidRPr="00D05717">
        <w:rPr>
          <w:b/>
          <w:bCs/>
          <w:rtl/>
        </w:rPr>
        <w:t xml:space="preserve"> </w:t>
      </w:r>
      <w:r w:rsidRPr="00D05717">
        <w:rPr>
          <w:rFonts w:hint="eastAsia"/>
          <w:b/>
          <w:bCs/>
          <w:rtl/>
        </w:rPr>
        <w:t>זמן</w:t>
      </w:r>
      <w:r w:rsidRPr="00D05717">
        <w:rPr>
          <w:b/>
          <w:bCs/>
          <w:rtl/>
        </w:rPr>
        <w:t>:</w:t>
      </w:r>
      <w:r>
        <w:rPr>
          <w:rFonts w:hint="cs"/>
          <w:rtl/>
        </w:rPr>
        <w:t xml:space="preserve"> חצי שעה ל</w:t>
      </w:r>
      <w:r w:rsidR="005B5E04">
        <w:rPr>
          <w:rFonts w:hint="cs"/>
          <w:rtl/>
        </w:rPr>
        <w:t>כל פריט תוכן</w:t>
      </w:r>
      <w:r>
        <w:rPr>
          <w:rFonts w:hint="cs"/>
          <w:rtl/>
        </w:rPr>
        <w:t>.</w:t>
      </w:r>
    </w:p>
    <w:p w14:paraId="2B7083F8" w14:textId="77777777" w:rsidR="001870D7" w:rsidRDefault="001870D7" w:rsidP="001E61F7">
      <w:pPr>
        <w:widowControl w:val="0"/>
        <w:spacing w:after="160" w:line="259" w:lineRule="auto"/>
        <w:ind w:left="2002"/>
        <w:contextualSpacing/>
        <w:jc w:val="left"/>
      </w:pPr>
    </w:p>
    <w:p w14:paraId="33D6341E" w14:textId="77777777" w:rsidR="0022153B" w:rsidRDefault="0095725E">
      <w:pPr>
        <w:widowControl w:val="0"/>
        <w:numPr>
          <w:ilvl w:val="1"/>
          <w:numId w:val="5"/>
        </w:numPr>
        <w:spacing w:after="160" w:line="259" w:lineRule="auto"/>
        <w:ind w:hanging="774"/>
        <w:contextualSpacing/>
        <w:jc w:val="left"/>
        <w:rPr>
          <w:u w:val="single"/>
        </w:rPr>
      </w:pPr>
      <w:r w:rsidRPr="009E094B">
        <w:rPr>
          <w:u w:val="single"/>
          <w:rtl/>
        </w:rPr>
        <w:lastRenderedPageBreak/>
        <w:t>מדור</w:t>
      </w:r>
      <w:r w:rsidRPr="009E094B">
        <w:rPr>
          <w:u w:val="single"/>
        </w:rPr>
        <w:t xml:space="preserve"> "</w:t>
      </w:r>
      <w:r w:rsidRPr="009E094B">
        <w:rPr>
          <w:u w:val="single"/>
          <w:rtl/>
        </w:rPr>
        <w:t>כוכבים</w:t>
      </w:r>
      <w:r w:rsidRPr="009E094B">
        <w:rPr>
          <w:u w:val="single"/>
        </w:rPr>
        <w:t xml:space="preserve"> </w:t>
      </w:r>
      <w:r w:rsidRPr="009E094B">
        <w:rPr>
          <w:u w:val="single"/>
          <w:rtl/>
        </w:rPr>
        <w:t>בחוץ</w:t>
      </w:r>
      <w:r w:rsidRPr="009E094B">
        <w:rPr>
          <w:u w:val="single"/>
        </w:rPr>
        <w:t>"</w:t>
      </w:r>
    </w:p>
    <w:p w14:paraId="3B9A2356" w14:textId="77777777" w:rsidR="0022153B" w:rsidRDefault="0095725E">
      <w:pPr>
        <w:widowControl w:val="0"/>
        <w:numPr>
          <w:ilvl w:val="2"/>
          <w:numId w:val="5"/>
        </w:numPr>
        <w:spacing w:after="160" w:line="259" w:lineRule="auto"/>
        <w:ind w:hanging="868"/>
        <w:contextualSpacing/>
        <w:jc w:val="left"/>
      </w:pPr>
      <w:r>
        <w:rPr>
          <w:rtl/>
        </w:rPr>
        <w:t>מדור</w:t>
      </w:r>
      <w:r>
        <w:t xml:space="preserve"> </w:t>
      </w:r>
      <w:r>
        <w:rPr>
          <w:rtl/>
        </w:rPr>
        <w:t>המלצות</w:t>
      </w:r>
      <w:r>
        <w:t xml:space="preserve"> </w:t>
      </w:r>
      <w:r>
        <w:rPr>
          <w:rtl/>
        </w:rPr>
        <w:t>עם</w:t>
      </w:r>
      <w:r>
        <w:t xml:space="preserve"> </w:t>
      </w:r>
      <w:r>
        <w:rPr>
          <w:rtl/>
        </w:rPr>
        <w:t>איתור</w:t>
      </w:r>
      <w:r>
        <w:t xml:space="preserve"> </w:t>
      </w:r>
      <w:r>
        <w:rPr>
          <w:rtl/>
        </w:rPr>
        <w:t>אתרים</w:t>
      </w:r>
      <w:r>
        <w:t xml:space="preserve"> </w:t>
      </w:r>
      <w:r>
        <w:rPr>
          <w:rtl/>
        </w:rPr>
        <w:t>ואפליקציות</w:t>
      </w:r>
      <w:r>
        <w:t xml:space="preserve"> </w:t>
      </w:r>
      <w:r>
        <w:rPr>
          <w:rtl/>
        </w:rPr>
        <w:t>בעלי</w:t>
      </w:r>
      <w:r>
        <w:t xml:space="preserve"> </w:t>
      </w:r>
      <w:r>
        <w:rPr>
          <w:rtl/>
        </w:rPr>
        <w:t>תוכן</w:t>
      </w:r>
      <w:r>
        <w:t xml:space="preserve"> </w:t>
      </w:r>
      <w:r>
        <w:rPr>
          <w:rtl/>
        </w:rPr>
        <w:t>מעורר</w:t>
      </w:r>
      <w:r>
        <w:t xml:space="preserve"> </w:t>
      </w:r>
      <w:r>
        <w:rPr>
          <w:rtl/>
        </w:rPr>
        <w:t>השראה</w:t>
      </w:r>
      <w:r>
        <w:t xml:space="preserve"> </w:t>
      </w:r>
      <w:r>
        <w:rPr>
          <w:rtl/>
        </w:rPr>
        <w:t>במדיה</w:t>
      </w:r>
      <w:r>
        <w:t xml:space="preserve"> </w:t>
      </w:r>
      <w:r>
        <w:rPr>
          <w:rtl/>
        </w:rPr>
        <w:t>מגוונת</w:t>
      </w:r>
      <w:r w:rsidR="00FE27A7">
        <w:t xml:space="preserve"> </w:t>
      </w:r>
      <w:r w:rsidR="00FE27A7">
        <w:rPr>
          <w:rFonts w:hint="cs"/>
          <w:rtl/>
        </w:rPr>
        <w:t>(</w:t>
      </w:r>
      <w:r>
        <w:rPr>
          <w:rtl/>
        </w:rPr>
        <w:t>סרטונים</w:t>
      </w:r>
      <w:r>
        <w:t xml:space="preserve">, </w:t>
      </w:r>
      <w:r>
        <w:rPr>
          <w:rtl/>
        </w:rPr>
        <w:t>תמונות</w:t>
      </w:r>
      <w:r>
        <w:t xml:space="preserve">, </w:t>
      </w:r>
      <w:r>
        <w:rPr>
          <w:rtl/>
        </w:rPr>
        <w:t>משחקים</w:t>
      </w:r>
      <w:r>
        <w:t xml:space="preserve">, </w:t>
      </w:r>
      <w:r>
        <w:rPr>
          <w:rtl/>
        </w:rPr>
        <w:t>המחשות</w:t>
      </w:r>
      <w:r>
        <w:t xml:space="preserve"> </w:t>
      </w:r>
      <w:r>
        <w:rPr>
          <w:rtl/>
        </w:rPr>
        <w:t>טקסטואליות</w:t>
      </w:r>
      <w:r>
        <w:t xml:space="preserve"> </w:t>
      </w:r>
      <w:r>
        <w:rPr>
          <w:rtl/>
        </w:rPr>
        <w:t>וגרפיות</w:t>
      </w:r>
      <w:r w:rsidR="00FE27A7">
        <w:rPr>
          <w:rFonts w:hint="cs"/>
          <w:rtl/>
        </w:rPr>
        <w:t>).</w:t>
      </w:r>
    </w:p>
    <w:p w14:paraId="234A7C2D" w14:textId="77777777" w:rsidR="0022153B" w:rsidRDefault="0095725E">
      <w:pPr>
        <w:widowControl w:val="0"/>
        <w:numPr>
          <w:ilvl w:val="2"/>
          <w:numId w:val="5"/>
        </w:numPr>
        <w:spacing w:after="160" w:line="259" w:lineRule="auto"/>
        <w:ind w:hanging="868"/>
        <w:contextualSpacing/>
        <w:jc w:val="left"/>
      </w:pPr>
      <w:r>
        <w:rPr>
          <w:rtl/>
        </w:rPr>
        <w:t>יש</w:t>
      </w:r>
      <w:r>
        <w:t xml:space="preserve"> </w:t>
      </w:r>
      <w:r>
        <w:rPr>
          <w:rtl/>
        </w:rPr>
        <w:t>לאתר</w:t>
      </w:r>
      <w:r>
        <w:t xml:space="preserve"> </w:t>
      </w:r>
      <w:r>
        <w:rPr>
          <w:rtl/>
        </w:rPr>
        <w:t>את</w:t>
      </w:r>
      <w:r>
        <w:t xml:space="preserve"> </w:t>
      </w:r>
      <w:r>
        <w:rPr>
          <w:rtl/>
        </w:rPr>
        <w:t>האתרים</w:t>
      </w:r>
      <w:r>
        <w:t>/</w:t>
      </w:r>
      <w:r>
        <w:rPr>
          <w:rtl/>
        </w:rPr>
        <w:t>אפליקציות</w:t>
      </w:r>
      <w:r>
        <w:t xml:space="preserve"> </w:t>
      </w:r>
      <w:r>
        <w:rPr>
          <w:rtl/>
        </w:rPr>
        <w:t>הרלוונטיות</w:t>
      </w:r>
      <w:r>
        <w:t xml:space="preserve"> </w:t>
      </w:r>
      <w:r>
        <w:rPr>
          <w:rtl/>
        </w:rPr>
        <w:t>ולאחר</w:t>
      </w:r>
      <w:r>
        <w:t xml:space="preserve"> </w:t>
      </w:r>
      <w:r>
        <w:rPr>
          <w:rtl/>
        </w:rPr>
        <w:t>תיאום</w:t>
      </w:r>
      <w:r>
        <w:t xml:space="preserve"> </w:t>
      </w:r>
      <w:r>
        <w:rPr>
          <w:rtl/>
        </w:rPr>
        <w:t>עם</w:t>
      </w:r>
      <w:r>
        <w:t xml:space="preserve"> </w:t>
      </w:r>
      <w:r>
        <w:rPr>
          <w:rtl/>
        </w:rPr>
        <w:t>מנהל</w:t>
      </w:r>
      <w:r>
        <w:t xml:space="preserve"> </w:t>
      </w:r>
      <w:r>
        <w:rPr>
          <w:rtl/>
        </w:rPr>
        <w:t>האתר</w:t>
      </w:r>
      <w:r>
        <w:t xml:space="preserve">, </w:t>
      </w:r>
      <w:r>
        <w:rPr>
          <w:rtl/>
        </w:rPr>
        <w:t>לכתוב</w:t>
      </w:r>
      <w:r>
        <w:t xml:space="preserve"> </w:t>
      </w:r>
      <w:r>
        <w:rPr>
          <w:rtl/>
        </w:rPr>
        <w:t>טקסט</w:t>
      </w:r>
      <w:r>
        <w:t xml:space="preserve"> </w:t>
      </w:r>
      <w:r>
        <w:rPr>
          <w:rtl/>
        </w:rPr>
        <w:t>נלווה</w:t>
      </w:r>
      <w:r>
        <w:t xml:space="preserve"> </w:t>
      </w:r>
      <w:r>
        <w:rPr>
          <w:rtl/>
        </w:rPr>
        <w:t>המזמין</w:t>
      </w:r>
      <w:r>
        <w:t xml:space="preserve"> </w:t>
      </w:r>
      <w:r>
        <w:rPr>
          <w:rtl/>
        </w:rPr>
        <w:t>את</w:t>
      </w:r>
      <w:r>
        <w:t xml:space="preserve"> </w:t>
      </w:r>
      <w:r>
        <w:rPr>
          <w:rtl/>
        </w:rPr>
        <w:t>הגולשים</w:t>
      </w:r>
      <w:r>
        <w:t xml:space="preserve"> </w:t>
      </w:r>
      <w:r>
        <w:rPr>
          <w:rtl/>
        </w:rPr>
        <w:t>להתרשם</w:t>
      </w:r>
      <w:r w:rsidR="00FE27A7">
        <w:rPr>
          <w:rFonts w:hint="cs"/>
          <w:rtl/>
        </w:rPr>
        <w:t>.</w:t>
      </w:r>
    </w:p>
    <w:p w14:paraId="7B8A8D55" w14:textId="77777777" w:rsidR="0022153B" w:rsidRDefault="0095725E">
      <w:pPr>
        <w:widowControl w:val="0"/>
        <w:numPr>
          <w:ilvl w:val="2"/>
          <w:numId w:val="5"/>
        </w:numPr>
        <w:spacing w:after="160" w:line="259" w:lineRule="auto"/>
        <w:ind w:hanging="868"/>
        <w:contextualSpacing/>
        <w:jc w:val="left"/>
      </w:pPr>
      <w:r>
        <w:rPr>
          <w:rtl/>
        </w:rPr>
        <w:t>הטקסט</w:t>
      </w:r>
      <w:r>
        <w:t xml:space="preserve"> </w:t>
      </w:r>
      <w:r>
        <w:rPr>
          <w:rtl/>
        </w:rPr>
        <w:t>הנלווה</w:t>
      </w:r>
      <w:r>
        <w:t xml:space="preserve">, </w:t>
      </w:r>
      <w:r>
        <w:rPr>
          <w:rtl/>
        </w:rPr>
        <w:t>בהיקף</w:t>
      </w:r>
      <w:r>
        <w:t xml:space="preserve"> </w:t>
      </w:r>
      <w:r>
        <w:rPr>
          <w:rtl/>
        </w:rPr>
        <w:t>של</w:t>
      </w:r>
      <w:r>
        <w:t xml:space="preserve"> 50 - 100 </w:t>
      </w:r>
      <w:r>
        <w:rPr>
          <w:rtl/>
        </w:rPr>
        <w:t>מילה</w:t>
      </w:r>
      <w:r>
        <w:t xml:space="preserve">, </w:t>
      </w:r>
      <w:r>
        <w:rPr>
          <w:rtl/>
        </w:rPr>
        <w:t>צריך</w:t>
      </w:r>
      <w:r>
        <w:t xml:space="preserve"> </w:t>
      </w:r>
      <w:r>
        <w:rPr>
          <w:rtl/>
        </w:rPr>
        <w:t>להיות</w:t>
      </w:r>
      <w:r>
        <w:t xml:space="preserve"> </w:t>
      </w:r>
      <w:r>
        <w:rPr>
          <w:rtl/>
        </w:rPr>
        <w:t>כתוב</w:t>
      </w:r>
      <w:r>
        <w:t xml:space="preserve"> </w:t>
      </w:r>
      <w:r>
        <w:rPr>
          <w:rtl/>
        </w:rPr>
        <w:t>בסגנון</w:t>
      </w:r>
      <w:r>
        <w:t xml:space="preserve"> </w:t>
      </w:r>
      <w:r>
        <w:rPr>
          <w:rtl/>
        </w:rPr>
        <w:t>אטרקטיבי</w:t>
      </w:r>
      <w:r>
        <w:t xml:space="preserve"> </w:t>
      </w:r>
      <w:r>
        <w:rPr>
          <w:rtl/>
        </w:rPr>
        <w:t>ולכלול</w:t>
      </w:r>
      <w:r>
        <w:t xml:space="preserve"> </w:t>
      </w:r>
      <w:r>
        <w:rPr>
          <w:rtl/>
        </w:rPr>
        <w:t>דוגמאות</w:t>
      </w:r>
      <w:r w:rsidR="00FE27A7">
        <w:rPr>
          <w:rFonts w:hint="cs"/>
          <w:rtl/>
        </w:rPr>
        <w:t>.</w:t>
      </w:r>
    </w:p>
    <w:p w14:paraId="648490C6" w14:textId="7B3B2DCB" w:rsidR="00334A52" w:rsidRPr="005B5E04" w:rsidRDefault="00B13F9A" w:rsidP="006A46F1">
      <w:pPr>
        <w:widowControl w:val="0"/>
        <w:numPr>
          <w:ilvl w:val="2"/>
          <w:numId w:val="5"/>
        </w:numPr>
        <w:spacing w:after="160" w:line="259" w:lineRule="auto"/>
        <w:ind w:hanging="868"/>
        <w:contextualSpacing/>
        <w:jc w:val="left"/>
        <w:rPr>
          <w:rtl/>
        </w:rPr>
      </w:pPr>
      <w:r>
        <w:rPr>
          <w:rFonts w:hint="cs"/>
          <w:rtl/>
        </w:rPr>
        <w:t>ל</w:t>
      </w:r>
      <w:r w:rsidR="00334A52">
        <w:rPr>
          <w:rFonts w:hint="cs"/>
          <w:rtl/>
        </w:rPr>
        <w:t xml:space="preserve">דוגמאות </w:t>
      </w:r>
      <w:r>
        <w:rPr>
          <w:rFonts w:hint="cs"/>
          <w:rtl/>
        </w:rPr>
        <w:t>רא</w:t>
      </w:r>
      <w:r w:rsidR="00D4020D">
        <w:rPr>
          <w:rFonts w:hint="cs"/>
          <w:rtl/>
        </w:rPr>
        <w:t>ו</w:t>
      </w:r>
      <w:r w:rsidR="00334A52">
        <w:rPr>
          <w:rFonts w:hint="cs"/>
          <w:rtl/>
        </w:rPr>
        <w:t xml:space="preserve">: </w:t>
      </w:r>
      <w:r w:rsidR="00334A52" w:rsidRPr="00B13F9A">
        <w:rPr>
          <w:color w:val="1155CC"/>
          <w:u w:val="single"/>
        </w:rPr>
        <w:t>space.gov.il/Stars-out</w:t>
      </w:r>
    </w:p>
    <w:p w14:paraId="236A527D" w14:textId="057A06C8" w:rsidR="00EC75A4" w:rsidRDefault="00EC75A4" w:rsidP="005B5E04">
      <w:pPr>
        <w:widowControl w:val="0"/>
        <w:numPr>
          <w:ilvl w:val="2"/>
          <w:numId w:val="5"/>
        </w:numPr>
        <w:spacing w:after="160" w:line="259" w:lineRule="auto"/>
        <w:ind w:hanging="868"/>
        <w:contextualSpacing/>
        <w:jc w:val="left"/>
      </w:pPr>
      <w:r w:rsidRPr="00D05717">
        <w:rPr>
          <w:rFonts w:hint="eastAsia"/>
          <w:b/>
          <w:bCs/>
          <w:rtl/>
        </w:rPr>
        <w:t>הערכת</w:t>
      </w:r>
      <w:r w:rsidRPr="00D05717">
        <w:rPr>
          <w:b/>
          <w:bCs/>
          <w:rtl/>
        </w:rPr>
        <w:t xml:space="preserve"> </w:t>
      </w:r>
      <w:r w:rsidRPr="00D05717">
        <w:rPr>
          <w:rFonts w:hint="eastAsia"/>
          <w:b/>
          <w:bCs/>
          <w:rtl/>
        </w:rPr>
        <w:t>זמן</w:t>
      </w:r>
      <w:r w:rsidRPr="00D05717">
        <w:rPr>
          <w:b/>
          <w:bCs/>
          <w:rtl/>
        </w:rPr>
        <w:t>:</w:t>
      </w:r>
      <w:r w:rsidRPr="005B5E04">
        <w:rPr>
          <w:rtl/>
        </w:rPr>
        <w:t xml:space="preserve"> </w:t>
      </w:r>
      <w:r w:rsidRPr="005B5E04">
        <w:rPr>
          <w:rFonts w:hint="eastAsia"/>
          <w:rtl/>
        </w:rPr>
        <w:t>כחצי</w:t>
      </w:r>
      <w:r w:rsidRPr="005B5E04">
        <w:rPr>
          <w:rtl/>
        </w:rPr>
        <w:t xml:space="preserve"> </w:t>
      </w:r>
      <w:r w:rsidRPr="005B5E04">
        <w:rPr>
          <w:rFonts w:hint="eastAsia"/>
          <w:rtl/>
        </w:rPr>
        <w:t>שעה</w:t>
      </w:r>
      <w:r w:rsidRPr="005B5E04">
        <w:rPr>
          <w:rtl/>
        </w:rPr>
        <w:t xml:space="preserve"> </w:t>
      </w:r>
      <w:r w:rsidRPr="005B5E04">
        <w:rPr>
          <w:rFonts w:hint="eastAsia"/>
          <w:rtl/>
        </w:rPr>
        <w:t>ל</w:t>
      </w:r>
      <w:r w:rsidR="005B5E04">
        <w:rPr>
          <w:rFonts w:hint="cs"/>
          <w:rtl/>
        </w:rPr>
        <w:t>כל פריט תוכן</w:t>
      </w:r>
      <w:r w:rsidRPr="005B5E04">
        <w:rPr>
          <w:rtl/>
        </w:rPr>
        <w:t>.</w:t>
      </w:r>
    </w:p>
    <w:p w14:paraId="0D5CDE8F" w14:textId="77777777" w:rsidR="0022153B" w:rsidRDefault="0022153B" w:rsidP="009E094B">
      <w:pPr>
        <w:widowControl w:val="0"/>
        <w:spacing w:after="160" w:line="259" w:lineRule="auto"/>
        <w:ind w:left="2002"/>
        <w:contextualSpacing/>
        <w:jc w:val="left"/>
      </w:pPr>
    </w:p>
    <w:p w14:paraId="78A20326" w14:textId="4A3483F3" w:rsidR="00D4020D" w:rsidRDefault="00D4020D" w:rsidP="00C86AAF">
      <w:pPr>
        <w:widowControl w:val="0"/>
        <w:numPr>
          <w:ilvl w:val="1"/>
          <w:numId w:val="5"/>
        </w:numPr>
        <w:spacing w:after="160" w:line="259" w:lineRule="auto"/>
        <w:ind w:hanging="774"/>
        <w:contextualSpacing/>
        <w:jc w:val="left"/>
        <w:rPr>
          <w:color w:val="auto"/>
          <w:u w:val="single"/>
        </w:rPr>
      </w:pPr>
      <w:r>
        <w:rPr>
          <w:rFonts w:hint="cs"/>
          <w:color w:val="auto"/>
          <w:u w:val="single"/>
          <w:rtl/>
        </w:rPr>
        <w:t>מדור "יומן שמים"</w:t>
      </w:r>
    </w:p>
    <w:p w14:paraId="5BB6D3EC" w14:textId="6CA5BD54" w:rsidR="00D4020D" w:rsidRPr="005B5E04" w:rsidRDefault="00D4020D" w:rsidP="005B5E04">
      <w:pPr>
        <w:widowControl w:val="0"/>
        <w:numPr>
          <w:ilvl w:val="2"/>
          <w:numId w:val="5"/>
        </w:numPr>
        <w:spacing w:after="160" w:line="259" w:lineRule="auto"/>
        <w:ind w:hanging="868"/>
        <w:contextualSpacing/>
        <w:jc w:val="left"/>
        <w:rPr>
          <w:color w:val="auto"/>
          <w:u w:val="single"/>
          <w:rtl/>
        </w:rPr>
      </w:pPr>
      <w:r>
        <w:rPr>
          <w:rFonts w:hint="cs"/>
          <w:color w:val="auto"/>
          <w:rtl/>
        </w:rPr>
        <w:t>מדור המדווח על אירועי אסטרונומיה תצפיתית</w:t>
      </w:r>
      <w:r w:rsidR="00117C5D">
        <w:rPr>
          <w:rFonts w:hint="cs"/>
          <w:color w:val="auto"/>
          <w:rtl/>
        </w:rPr>
        <w:t xml:space="preserve"> ומגיש טקסט קצר (</w:t>
      </w:r>
      <w:r w:rsidR="004D30B3">
        <w:rPr>
          <w:rFonts w:hint="cs"/>
          <w:color w:val="auto"/>
          <w:rtl/>
        </w:rPr>
        <w:t>150 - 250</w:t>
      </w:r>
      <w:r w:rsidR="00117C5D">
        <w:rPr>
          <w:rFonts w:hint="cs"/>
          <w:color w:val="auto"/>
          <w:rtl/>
        </w:rPr>
        <w:t xml:space="preserve"> מילה) המסביר כיצד לצפות ומה המשמעות של האירוע</w:t>
      </w:r>
      <w:r w:rsidR="004D30B3">
        <w:rPr>
          <w:rFonts w:hint="cs"/>
          <w:color w:val="auto"/>
          <w:rtl/>
        </w:rPr>
        <w:t xml:space="preserve"> ושל גרמי השמיים הנצפים</w:t>
      </w:r>
      <w:r w:rsidR="00117C5D">
        <w:rPr>
          <w:rFonts w:hint="cs"/>
          <w:color w:val="auto"/>
          <w:rtl/>
        </w:rPr>
        <w:t>. גם כאן, המטרה אינה להגיש את המידע היבש, אלא להעביר את כל הפרטים הנחוצים באמצעות מידע מעניין ומעורר השראה.</w:t>
      </w:r>
    </w:p>
    <w:p w14:paraId="00AA8F41" w14:textId="3BB38065" w:rsidR="00EB2BFD" w:rsidRPr="005B5E04" w:rsidRDefault="00D4020D" w:rsidP="005B5E04">
      <w:pPr>
        <w:widowControl w:val="0"/>
        <w:numPr>
          <w:ilvl w:val="2"/>
          <w:numId w:val="5"/>
        </w:numPr>
        <w:spacing w:after="160" w:line="259" w:lineRule="auto"/>
        <w:ind w:hanging="868"/>
        <w:contextualSpacing/>
        <w:jc w:val="left"/>
        <w:rPr>
          <w:color w:val="auto"/>
          <w:u w:val="single"/>
          <w:rtl/>
        </w:rPr>
      </w:pPr>
      <w:r>
        <w:rPr>
          <w:rFonts w:hint="cs"/>
          <w:color w:val="auto"/>
          <w:rtl/>
        </w:rPr>
        <w:t>יש לחלץ מהאלמנך השנתי (ספר השנה האסטרונומי) את האירועים המעניינים</w:t>
      </w:r>
      <w:r w:rsidR="0065751A">
        <w:rPr>
          <w:rFonts w:hint="cs"/>
          <w:color w:val="auto"/>
          <w:rtl/>
        </w:rPr>
        <w:t>/המשמעותיים</w:t>
      </w:r>
      <w:r>
        <w:rPr>
          <w:rFonts w:hint="cs"/>
          <w:color w:val="auto"/>
          <w:rtl/>
        </w:rPr>
        <w:t xml:space="preserve"> ביותר </w:t>
      </w:r>
      <w:r w:rsidR="004D30B3">
        <w:rPr>
          <w:rFonts w:hint="cs"/>
          <w:color w:val="auto"/>
          <w:rtl/>
        </w:rPr>
        <w:t>לחודש</w:t>
      </w:r>
      <w:r w:rsidR="00EB2BFD">
        <w:rPr>
          <w:rFonts w:hint="cs"/>
          <w:color w:val="auto"/>
          <w:rtl/>
        </w:rPr>
        <w:t xml:space="preserve"> ולשלוח </w:t>
      </w:r>
      <w:r w:rsidR="004D30B3">
        <w:rPr>
          <w:rFonts w:hint="cs"/>
          <w:color w:val="auto"/>
          <w:rtl/>
        </w:rPr>
        <w:t>חודשיים מראש 4 אירועים (בממוצע) ב</w:t>
      </w:r>
      <w:r w:rsidR="00EB2BFD">
        <w:rPr>
          <w:rFonts w:hint="cs"/>
          <w:color w:val="auto"/>
          <w:rtl/>
        </w:rPr>
        <w:t>טבלה עם הפירוט להלן בחלוקה לעמודות:</w:t>
      </w:r>
    </w:p>
    <w:p w14:paraId="58F0F3A0" w14:textId="77777777" w:rsidR="0065751A" w:rsidRDefault="00EB2BFD" w:rsidP="00E905AE">
      <w:pPr>
        <w:pStyle w:val="afffb"/>
        <w:widowControl w:val="0"/>
        <w:numPr>
          <w:ilvl w:val="0"/>
          <w:numId w:val="37"/>
        </w:numPr>
        <w:spacing w:after="160" w:line="259" w:lineRule="auto"/>
        <w:jc w:val="left"/>
        <w:rPr>
          <w:color w:val="auto"/>
        </w:rPr>
      </w:pPr>
      <w:r w:rsidRPr="005B5E04">
        <w:rPr>
          <w:rFonts w:hint="eastAsia"/>
          <w:color w:val="auto"/>
          <w:rtl/>
        </w:rPr>
        <w:t>עמודה</w:t>
      </w:r>
      <w:r w:rsidRPr="005B5E04">
        <w:rPr>
          <w:color w:val="auto"/>
          <w:rtl/>
        </w:rPr>
        <w:t xml:space="preserve"> 1: </w:t>
      </w:r>
      <w:r w:rsidRPr="005B5E04">
        <w:rPr>
          <w:rFonts w:hint="eastAsia"/>
          <w:color w:val="auto"/>
          <w:rtl/>
        </w:rPr>
        <w:t>תאריך</w:t>
      </w:r>
    </w:p>
    <w:p w14:paraId="57BD5B64" w14:textId="77777777" w:rsidR="0065751A" w:rsidRDefault="00EB2BFD" w:rsidP="00E905AE">
      <w:pPr>
        <w:pStyle w:val="afffb"/>
        <w:widowControl w:val="0"/>
        <w:numPr>
          <w:ilvl w:val="0"/>
          <w:numId w:val="37"/>
        </w:numPr>
        <w:spacing w:after="160" w:line="259" w:lineRule="auto"/>
        <w:jc w:val="left"/>
        <w:rPr>
          <w:color w:val="auto"/>
        </w:rPr>
      </w:pPr>
      <w:r w:rsidRPr="005B5E04">
        <w:rPr>
          <w:rFonts w:hint="eastAsia"/>
          <w:color w:val="auto"/>
          <w:rtl/>
        </w:rPr>
        <w:t>עמודה</w:t>
      </w:r>
      <w:r w:rsidRPr="005B5E04">
        <w:rPr>
          <w:color w:val="auto"/>
          <w:rtl/>
        </w:rPr>
        <w:t xml:space="preserve"> 2: </w:t>
      </w:r>
      <w:r w:rsidRPr="005B5E04">
        <w:rPr>
          <w:rFonts w:hint="eastAsia"/>
          <w:color w:val="auto"/>
          <w:rtl/>
        </w:rPr>
        <w:t>שעה</w:t>
      </w:r>
    </w:p>
    <w:p w14:paraId="19284F5A" w14:textId="77777777" w:rsidR="0065751A" w:rsidRDefault="00EB2BFD" w:rsidP="00E905AE">
      <w:pPr>
        <w:pStyle w:val="afffb"/>
        <w:widowControl w:val="0"/>
        <w:numPr>
          <w:ilvl w:val="0"/>
          <w:numId w:val="37"/>
        </w:numPr>
        <w:spacing w:after="160" w:line="259" w:lineRule="auto"/>
        <w:jc w:val="left"/>
        <w:rPr>
          <w:color w:val="auto"/>
        </w:rPr>
      </w:pPr>
      <w:r w:rsidRPr="005B5E04">
        <w:rPr>
          <w:rFonts w:hint="eastAsia"/>
          <w:color w:val="auto"/>
          <w:rtl/>
        </w:rPr>
        <w:t>עמודה</w:t>
      </w:r>
      <w:r w:rsidRPr="005B5E04">
        <w:rPr>
          <w:color w:val="auto"/>
          <w:rtl/>
        </w:rPr>
        <w:t xml:space="preserve"> 3: </w:t>
      </w:r>
      <w:r w:rsidRPr="005B5E04">
        <w:rPr>
          <w:rFonts w:hint="eastAsia"/>
          <w:color w:val="auto"/>
          <w:rtl/>
        </w:rPr>
        <w:t>תיאור</w:t>
      </w:r>
      <w:r w:rsidRPr="005B5E04">
        <w:rPr>
          <w:color w:val="auto"/>
          <w:rtl/>
        </w:rPr>
        <w:t xml:space="preserve"> </w:t>
      </w:r>
      <w:r w:rsidRPr="005B5E04">
        <w:rPr>
          <w:rFonts w:hint="eastAsia"/>
          <w:color w:val="auto"/>
          <w:rtl/>
        </w:rPr>
        <w:t>האירוע</w:t>
      </w:r>
    </w:p>
    <w:p w14:paraId="3231D250" w14:textId="3A78F05C" w:rsidR="00EB2BFD" w:rsidRPr="0065751A" w:rsidRDefault="00EB2BFD" w:rsidP="00E905AE">
      <w:pPr>
        <w:pStyle w:val="afffb"/>
        <w:widowControl w:val="0"/>
        <w:numPr>
          <w:ilvl w:val="0"/>
          <w:numId w:val="37"/>
        </w:numPr>
        <w:spacing w:after="160" w:line="259" w:lineRule="auto"/>
        <w:jc w:val="left"/>
        <w:rPr>
          <w:color w:val="auto"/>
          <w:rtl/>
        </w:rPr>
      </w:pPr>
      <w:r w:rsidRPr="005B5E04">
        <w:rPr>
          <w:rFonts w:hint="eastAsia"/>
          <w:color w:val="auto"/>
          <w:rtl/>
        </w:rPr>
        <w:t>עמודה</w:t>
      </w:r>
      <w:r w:rsidRPr="005B5E04">
        <w:rPr>
          <w:color w:val="auto"/>
          <w:rtl/>
        </w:rPr>
        <w:t xml:space="preserve"> 4: </w:t>
      </w:r>
      <w:r w:rsidRPr="005B5E04">
        <w:rPr>
          <w:rFonts w:hint="eastAsia"/>
          <w:color w:val="auto"/>
          <w:rtl/>
        </w:rPr>
        <w:t>הסברים</w:t>
      </w:r>
      <w:r w:rsidRPr="005B5E04">
        <w:rPr>
          <w:color w:val="auto"/>
          <w:rtl/>
        </w:rPr>
        <w:t xml:space="preserve">- </w:t>
      </w:r>
      <w:r w:rsidR="0065751A" w:rsidRPr="005B5E04">
        <w:rPr>
          <w:rFonts w:hint="eastAsia"/>
          <w:color w:val="auto"/>
          <w:rtl/>
        </w:rPr>
        <w:t>פסקה</w:t>
      </w:r>
      <w:r w:rsidR="0065751A" w:rsidRPr="005B5E04">
        <w:rPr>
          <w:color w:val="auto"/>
          <w:rtl/>
        </w:rPr>
        <w:t xml:space="preserve"> המסבירה </w:t>
      </w:r>
      <w:r w:rsidRPr="005B5E04">
        <w:rPr>
          <w:rFonts w:hint="eastAsia"/>
          <w:color w:val="auto"/>
          <w:rtl/>
        </w:rPr>
        <w:t>כיצד</w:t>
      </w:r>
      <w:r w:rsidRPr="005B5E04">
        <w:rPr>
          <w:color w:val="auto"/>
          <w:rtl/>
        </w:rPr>
        <w:t xml:space="preserve"> לצפות, </w:t>
      </w:r>
      <w:r w:rsidRPr="005B5E04">
        <w:rPr>
          <w:rFonts w:hint="eastAsia"/>
          <w:color w:val="auto"/>
          <w:rtl/>
        </w:rPr>
        <w:t>לאן</w:t>
      </w:r>
      <w:r w:rsidRPr="005B5E04">
        <w:rPr>
          <w:color w:val="auto"/>
          <w:rtl/>
        </w:rPr>
        <w:t xml:space="preserve"> </w:t>
      </w:r>
      <w:r w:rsidRPr="005B5E04">
        <w:rPr>
          <w:rFonts w:hint="eastAsia"/>
          <w:color w:val="auto"/>
          <w:rtl/>
        </w:rPr>
        <w:t>להביט</w:t>
      </w:r>
      <w:r w:rsidRPr="005B5E04">
        <w:rPr>
          <w:color w:val="auto"/>
          <w:rtl/>
        </w:rPr>
        <w:t xml:space="preserve">, </w:t>
      </w:r>
      <w:r w:rsidRPr="005B5E04">
        <w:rPr>
          <w:rFonts w:hint="eastAsia"/>
          <w:color w:val="auto"/>
          <w:rtl/>
        </w:rPr>
        <w:t>באילו</w:t>
      </w:r>
      <w:r w:rsidRPr="005B5E04">
        <w:rPr>
          <w:color w:val="auto"/>
          <w:rtl/>
        </w:rPr>
        <w:t xml:space="preserve"> </w:t>
      </w:r>
      <w:r w:rsidRPr="005B5E04">
        <w:rPr>
          <w:rFonts w:hint="eastAsia"/>
          <w:color w:val="auto"/>
          <w:rtl/>
        </w:rPr>
        <w:t>אמצעים</w:t>
      </w:r>
      <w:r w:rsidRPr="005B5E04">
        <w:rPr>
          <w:color w:val="auto"/>
          <w:rtl/>
        </w:rPr>
        <w:t xml:space="preserve">, </w:t>
      </w:r>
      <w:r w:rsidRPr="005B5E04">
        <w:rPr>
          <w:rFonts w:hint="eastAsia"/>
          <w:color w:val="auto"/>
          <w:rtl/>
        </w:rPr>
        <w:t>מה</w:t>
      </w:r>
      <w:r w:rsidRPr="005B5E04">
        <w:rPr>
          <w:color w:val="auto"/>
          <w:rtl/>
        </w:rPr>
        <w:t xml:space="preserve"> </w:t>
      </w:r>
      <w:r w:rsidRPr="005B5E04">
        <w:rPr>
          <w:rFonts w:hint="eastAsia"/>
          <w:color w:val="auto"/>
          <w:rtl/>
        </w:rPr>
        <w:t>המשמעות</w:t>
      </w:r>
      <w:r w:rsidRPr="005B5E04">
        <w:rPr>
          <w:color w:val="auto"/>
          <w:rtl/>
        </w:rPr>
        <w:t xml:space="preserve"> </w:t>
      </w:r>
      <w:r w:rsidRPr="005B5E04">
        <w:rPr>
          <w:rFonts w:hint="eastAsia"/>
          <w:color w:val="auto"/>
          <w:rtl/>
        </w:rPr>
        <w:t>של</w:t>
      </w:r>
      <w:r w:rsidRPr="005B5E04">
        <w:rPr>
          <w:color w:val="auto"/>
          <w:rtl/>
        </w:rPr>
        <w:t xml:space="preserve"> </w:t>
      </w:r>
      <w:r w:rsidRPr="005B5E04">
        <w:rPr>
          <w:rFonts w:hint="eastAsia"/>
          <w:color w:val="auto"/>
          <w:rtl/>
        </w:rPr>
        <w:t>המאורע</w:t>
      </w:r>
      <w:r w:rsidRPr="005B5E04">
        <w:rPr>
          <w:color w:val="auto"/>
          <w:rtl/>
        </w:rPr>
        <w:t xml:space="preserve"> וכיו"ב.</w:t>
      </w:r>
    </w:p>
    <w:p w14:paraId="4409371D" w14:textId="5979D4CC" w:rsidR="00D4020D" w:rsidRDefault="00D4020D" w:rsidP="005B5E04">
      <w:pPr>
        <w:widowControl w:val="0"/>
        <w:numPr>
          <w:ilvl w:val="2"/>
          <w:numId w:val="5"/>
        </w:numPr>
        <w:spacing w:after="160" w:line="259" w:lineRule="auto"/>
        <w:ind w:hanging="868"/>
        <w:contextualSpacing/>
        <w:jc w:val="left"/>
        <w:rPr>
          <w:color w:val="auto"/>
        </w:rPr>
      </w:pPr>
      <w:r w:rsidRPr="00EB2BFD">
        <w:rPr>
          <w:color w:val="auto"/>
          <w:rtl/>
        </w:rPr>
        <w:t xml:space="preserve"> </w:t>
      </w:r>
      <w:r w:rsidR="0065751A">
        <w:rPr>
          <w:rFonts w:hint="cs"/>
          <w:color w:val="auto"/>
          <w:rtl/>
        </w:rPr>
        <w:t xml:space="preserve">דוגמאות לאירועים מעניינים/משמעותיים: </w:t>
      </w:r>
      <w:r w:rsidR="006B4654">
        <w:rPr>
          <w:rFonts w:hint="cs"/>
          <w:color w:val="auto"/>
          <w:rtl/>
        </w:rPr>
        <w:t xml:space="preserve">כוכב או </w:t>
      </w:r>
      <w:r w:rsidR="0065751A">
        <w:rPr>
          <w:rFonts w:hint="cs"/>
          <w:color w:val="auto"/>
          <w:rtl/>
        </w:rPr>
        <w:t xml:space="preserve">כוכב לכת שלא רואים בד"כ </w:t>
      </w:r>
      <w:r w:rsidR="006B4654">
        <w:rPr>
          <w:rFonts w:hint="cs"/>
          <w:color w:val="auto"/>
          <w:rtl/>
        </w:rPr>
        <w:t xml:space="preserve">נמצא </w:t>
      </w:r>
      <w:r w:rsidR="0065751A">
        <w:rPr>
          <w:rFonts w:hint="cs"/>
          <w:color w:val="auto"/>
          <w:rtl/>
        </w:rPr>
        <w:t>בבהירות רבה; מעברים קרובים של אסטרואיד; התכסות (רק אם רואים אותה מישראל); התקבצות מעניינת ו/או קרובה במיוחד; טרנזיט</w:t>
      </w:r>
      <w:r w:rsidR="006B4654">
        <w:rPr>
          <w:rFonts w:hint="cs"/>
          <w:color w:val="auto"/>
          <w:rtl/>
        </w:rPr>
        <w:t>; ליקוי מאורות.</w:t>
      </w:r>
    </w:p>
    <w:p w14:paraId="36403908" w14:textId="218E541F" w:rsidR="00117C5D" w:rsidRDefault="00DB11AD" w:rsidP="005B5E04">
      <w:pPr>
        <w:widowControl w:val="0"/>
        <w:numPr>
          <w:ilvl w:val="2"/>
          <w:numId w:val="5"/>
        </w:numPr>
        <w:spacing w:after="160" w:line="259" w:lineRule="auto"/>
        <w:ind w:hanging="868"/>
        <w:contextualSpacing/>
        <w:jc w:val="left"/>
        <w:rPr>
          <w:color w:val="auto"/>
        </w:rPr>
      </w:pPr>
      <w:hyperlink r:id="rId35" w:history="1">
        <w:r w:rsidR="006B4654" w:rsidRPr="001870D7">
          <w:rPr>
            <w:rStyle w:val="Hyperlink"/>
            <w:rFonts w:hint="cs"/>
            <w:rtl/>
          </w:rPr>
          <w:t xml:space="preserve">קישור </w:t>
        </w:r>
        <w:r w:rsidR="005B5E04" w:rsidRPr="001870D7">
          <w:rPr>
            <w:rStyle w:val="Hyperlink"/>
            <w:rFonts w:hint="cs"/>
            <w:rtl/>
          </w:rPr>
          <w:t>ל</w:t>
        </w:r>
        <w:r w:rsidR="005B5E04">
          <w:rPr>
            <w:rStyle w:val="Hyperlink"/>
            <w:rFonts w:hint="cs"/>
            <w:rtl/>
          </w:rPr>
          <w:t>פריט</w:t>
        </w:r>
        <w:r w:rsidR="005B5E04" w:rsidRPr="001870D7">
          <w:rPr>
            <w:rStyle w:val="Hyperlink"/>
            <w:rFonts w:hint="cs"/>
            <w:rtl/>
          </w:rPr>
          <w:t xml:space="preserve"> </w:t>
        </w:r>
        <w:r w:rsidR="006B4654" w:rsidRPr="001870D7">
          <w:rPr>
            <w:rStyle w:val="Hyperlink"/>
            <w:rFonts w:hint="cs"/>
            <w:rtl/>
          </w:rPr>
          <w:t>2016 לדוגמא</w:t>
        </w:r>
        <w:r w:rsidR="001870D7" w:rsidRPr="001870D7">
          <w:rPr>
            <w:rStyle w:val="Hyperlink"/>
            <w:rFonts w:hint="cs"/>
            <w:rtl/>
          </w:rPr>
          <w:t xml:space="preserve"> </w:t>
        </w:r>
      </w:hyperlink>
    </w:p>
    <w:p w14:paraId="672C4184" w14:textId="3562C980" w:rsidR="00117C5D" w:rsidRPr="00117C5D" w:rsidRDefault="00DB11AD" w:rsidP="005B5E04">
      <w:pPr>
        <w:widowControl w:val="0"/>
        <w:numPr>
          <w:ilvl w:val="2"/>
          <w:numId w:val="5"/>
        </w:numPr>
        <w:spacing w:after="160" w:line="259" w:lineRule="auto"/>
        <w:ind w:hanging="868"/>
        <w:contextualSpacing/>
        <w:jc w:val="left"/>
        <w:rPr>
          <w:color w:val="auto"/>
        </w:rPr>
      </w:pPr>
      <w:hyperlink r:id="rId36" w:history="1">
        <w:r w:rsidR="00117C5D" w:rsidRPr="005B5E04">
          <w:rPr>
            <w:rStyle w:val="Hyperlink"/>
            <w:rFonts w:hint="eastAsia"/>
            <w:rtl/>
          </w:rPr>
          <w:t>דוגמאות</w:t>
        </w:r>
        <w:r w:rsidR="00117C5D" w:rsidRPr="005B5E04">
          <w:rPr>
            <w:rStyle w:val="Hyperlink"/>
            <w:rtl/>
          </w:rPr>
          <w:t xml:space="preserve"> </w:t>
        </w:r>
        <w:r w:rsidR="00117C5D" w:rsidRPr="005B5E04">
          <w:rPr>
            <w:rStyle w:val="Hyperlink"/>
            <w:rFonts w:hint="eastAsia"/>
            <w:rtl/>
          </w:rPr>
          <w:t>ל</w:t>
        </w:r>
        <w:r w:rsidR="005B5E04">
          <w:rPr>
            <w:rStyle w:val="Hyperlink"/>
            <w:rFonts w:hint="cs"/>
            <w:rtl/>
          </w:rPr>
          <w:t>פריטי</w:t>
        </w:r>
      </w:hyperlink>
      <w:r w:rsidR="005B5E04">
        <w:rPr>
          <w:rFonts w:hint="cs"/>
          <w:color w:val="auto"/>
          <w:rtl/>
        </w:rPr>
        <w:t xml:space="preserve"> תוכן מסוג זה</w:t>
      </w:r>
      <w:r w:rsidR="00117C5D" w:rsidRPr="00117C5D">
        <w:rPr>
          <w:color w:val="auto"/>
          <w:rtl/>
        </w:rPr>
        <w:t xml:space="preserve">: </w:t>
      </w:r>
      <w:r w:rsidR="00117C5D" w:rsidRPr="00D05717">
        <w:rPr>
          <w:rStyle w:val="Hyperlink"/>
        </w:rPr>
        <w:t>space.gov.il/calendar-sky</w:t>
      </w:r>
    </w:p>
    <w:p w14:paraId="426E8675" w14:textId="77777777" w:rsidR="001870D7" w:rsidRPr="005B5E04" w:rsidRDefault="001870D7" w:rsidP="005B5E04">
      <w:pPr>
        <w:widowControl w:val="0"/>
        <w:spacing w:after="160" w:line="259" w:lineRule="auto"/>
        <w:ind w:left="2002"/>
        <w:contextualSpacing/>
        <w:jc w:val="left"/>
        <w:rPr>
          <w:color w:val="auto"/>
        </w:rPr>
      </w:pPr>
    </w:p>
    <w:p w14:paraId="3ED2BDFC" w14:textId="77777777" w:rsidR="0022153B" w:rsidRPr="008614E0" w:rsidRDefault="00F969CD" w:rsidP="00C86AAF">
      <w:pPr>
        <w:widowControl w:val="0"/>
        <w:numPr>
          <w:ilvl w:val="1"/>
          <w:numId w:val="5"/>
        </w:numPr>
        <w:spacing w:after="160" w:line="259" w:lineRule="auto"/>
        <w:ind w:hanging="774"/>
        <w:contextualSpacing/>
        <w:jc w:val="left"/>
        <w:rPr>
          <w:color w:val="auto"/>
          <w:u w:val="single"/>
        </w:rPr>
      </w:pPr>
      <w:r>
        <w:rPr>
          <w:rFonts w:hint="cs"/>
          <w:color w:val="auto"/>
          <w:u w:val="single"/>
          <w:rtl/>
        </w:rPr>
        <w:t xml:space="preserve">תוכן להשתלמויות </w:t>
      </w:r>
      <w:r w:rsidR="0095725E" w:rsidRPr="008614E0">
        <w:rPr>
          <w:color w:val="auto"/>
          <w:u w:val="single"/>
          <w:rtl/>
        </w:rPr>
        <w:t>מורים</w:t>
      </w:r>
    </w:p>
    <w:p w14:paraId="35CF4291" w14:textId="3117156B" w:rsidR="0022153B" w:rsidRPr="008614E0" w:rsidRDefault="0095725E" w:rsidP="00714DE9">
      <w:pPr>
        <w:widowControl w:val="0"/>
        <w:spacing w:after="160" w:line="259" w:lineRule="auto"/>
        <w:ind w:left="2002"/>
        <w:contextualSpacing/>
        <w:jc w:val="left"/>
        <w:rPr>
          <w:color w:val="auto"/>
        </w:rPr>
      </w:pPr>
      <w:r w:rsidRPr="008614E0">
        <w:rPr>
          <w:color w:val="auto"/>
          <w:rtl/>
        </w:rPr>
        <w:t xml:space="preserve">פיתוח </w:t>
      </w:r>
      <w:r w:rsidR="00D812D8">
        <w:rPr>
          <w:rFonts w:hint="cs"/>
          <w:color w:val="auto"/>
          <w:rtl/>
        </w:rPr>
        <w:t>ההשתלמות (המתקיימת בשת"פ עם משרד החינוך) יהיה למורי מדע, טכנולוגיה וגיאוגרפיה בכיתות ג'-ט', עפ"י דרישת ואפיון הסוכנות</w:t>
      </w:r>
      <w:r w:rsidR="00714DE9">
        <w:rPr>
          <w:color w:val="auto"/>
        </w:rPr>
        <w:t xml:space="preserve"> </w:t>
      </w:r>
      <w:r w:rsidR="00714DE9">
        <w:rPr>
          <w:rFonts w:hint="cs"/>
          <w:color w:val="auto"/>
          <w:rtl/>
        </w:rPr>
        <w:t>ובהלימה לתכנית הלימודים ולסוגיות רלוונטיות (כגון פתרון בעיות, חקר):</w:t>
      </w:r>
      <w:r w:rsidR="00D812D8">
        <w:rPr>
          <w:rFonts w:hint="cs"/>
          <w:color w:val="auto"/>
          <w:rtl/>
        </w:rPr>
        <w:t xml:space="preserve"> </w:t>
      </w:r>
    </w:p>
    <w:p w14:paraId="6B397C3B" w14:textId="77777777" w:rsidR="00714DE9" w:rsidRDefault="00714DE9" w:rsidP="00714DE9">
      <w:pPr>
        <w:widowControl w:val="0"/>
        <w:numPr>
          <w:ilvl w:val="2"/>
          <w:numId w:val="5"/>
        </w:numPr>
        <w:spacing w:after="160" w:line="259" w:lineRule="auto"/>
        <w:ind w:hanging="868"/>
        <w:contextualSpacing/>
        <w:jc w:val="left"/>
      </w:pPr>
      <w:r>
        <w:rPr>
          <w:rFonts w:hint="cs"/>
          <w:rtl/>
        </w:rPr>
        <w:t xml:space="preserve">מבנה ההשתלמות בכללותו הוא - ידע תיאורטי , רכיב התנסותי (לרוב יותר מאחד, עומד במרכזה של ההשתלמות) ורכיב רפלקטיבי. </w:t>
      </w:r>
    </w:p>
    <w:p w14:paraId="175FCF2F" w14:textId="00F97AEA" w:rsidR="0022153B" w:rsidRPr="00FE27A7" w:rsidRDefault="00714DE9" w:rsidP="00714DE9">
      <w:pPr>
        <w:widowControl w:val="0"/>
        <w:numPr>
          <w:ilvl w:val="2"/>
          <w:numId w:val="5"/>
        </w:numPr>
        <w:spacing w:after="160" w:line="259" w:lineRule="auto"/>
        <w:ind w:hanging="868"/>
        <w:contextualSpacing/>
        <w:jc w:val="left"/>
      </w:pPr>
      <w:r>
        <w:rPr>
          <w:rFonts w:hint="cs"/>
          <w:rtl/>
        </w:rPr>
        <w:t>הכנת ההשתלמות תהיה בהיקף של 30 שעות אקדמיו</w:t>
      </w:r>
      <w:r w:rsidR="00EC785C">
        <w:rPr>
          <w:rFonts w:hint="cs"/>
          <w:rtl/>
        </w:rPr>
        <w:t>ת</w:t>
      </w:r>
      <w:r>
        <w:rPr>
          <w:rFonts w:hint="cs"/>
          <w:rtl/>
        </w:rPr>
        <w:t xml:space="preserve"> ותגובש עפ"י </w:t>
      </w:r>
      <w:r w:rsidR="00B41662">
        <w:rPr>
          <w:rFonts w:hint="cs"/>
          <w:rtl/>
        </w:rPr>
        <w:t>רציונל</w:t>
      </w:r>
      <w:r>
        <w:rPr>
          <w:rFonts w:hint="cs"/>
          <w:rtl/>
        </w:rPr>
        <w:t xml:space="preserve">, נושאים מרכזיים, הגדרת קהל יעד לכל השתלמות.   </w:t>
      </w:r>
    </w:p>
    <w:p w14:paraId="519BF957" w14:textId="782828D7" w:rsidR="00714DE9" w:rsidRDefault="00714DE9" w:rsidP="00714DE9">
      <w:pPr>
        <w:widowControl w:val="0"/>
        <w:numPr>
          <w:ilvl w:val="2"/>
          <w:numId w:val="5"/>
        </w:numPr>
        <w:spacing w:after="160" w:line="259" w:lineRule="auto"/>
        <w:ind w:hanging="868"/>
        <w:contextualSpacing/>
        <w:jc w:val="left"/>
      </w:pPr>
      <w:r>
        <w:rPr>
          <w:rFonts w:hint="cs"/>
          <w:rtl/>
        </w:rPr>
        <w:t>פיתוח השתלמות יכלול תכנית הוראה ל-30 שעות הכוללת הצעה למרצים</w:t>
      </w:r>
      <w:r w:rsidR="00B41662">
        <w:rPr>
          <w:rFonts w:hint="cs"/>
          <w:rtl/>
        </w:rPr>
        <w:t>.</w:t>
      </w:r>
      <w:r>
        <w:rPr>
          <w:rFonts w:hint="cs"/>
          <w:rtl/>
        </w:rPr>
        <w:t xml:space="preserve"> מדריכים לליווי ההשתלמות, חומר רקע ובכלל זה הקשר לתכנית הלימודים; כמו גם, הצעות לשילוב למידה חוץ כי</w:t>
      </w:r>
      <w:r w:rsidR="00B41662">
        <w:rPr>
          <w:rFonts w:hint="cs"/>
          <w:rtl/>
        </w:rPr>
        <w:t>ת</w:t>
      </w:r>
      <w:r>
        <w:rPr>
          <w:rFonts w:hint="cs"/>
          <w:rtl/>
        </w:rPr>
        <w:t>תית. כמו כן, הכנת ההשתלמות תכלול הכנת חומר הרקע העיוני, מהלך הפעילות ומצגת מלווה למדריך</w:t>
      </w:r>
      <w:r w:rsidR="00B13F9A">
        <w:rPr>
          <w:rFonts w:hint="cs"/>
          <w:rtl/>
        </w:rPr>
        <w:t xml:space="preserve"> /</w:t>
      </w:r>
      <w:r>
        <w:rPr>
          <w:rFonts w:hint="cs"/>
          <w:rtl/>
        </w:rPr>
        <w:t xml:space="preserve"> מרצה לכל אחד מהנושאים</w:t>
      </w:r>
      <w:r w:rsidR="00B13F9A">
        <w:rPr>
          <w:rFonts w:hint="cs"/>
          <w:rtl/>
        </w:rPr>
        <w:t xml:space="preserve"> / </w:t>
      </w:r>
      <w:r>
        <w:rPr>
          <w:rFonts w:hint="cs"/>
          <w:rtl/>
        </w:rPr>
        <w:t xml:space="preserve">פעילויות שיועברו במסגרת ההשתלמות. </w:t>
      </w:r>
    </w:p>
    <w:p w14:paraId="67B97271" w14:textId="0B178CD8" w:rsidR="00714DE9" w:rsidRDefault="00714DE9" w:rsidP="00532840">
      <w:pPr>
        <w:widowControl w:val="0"/>
        <w:numPr>
          <w:ilvl w:val="2"/>
          <w:numId w:val="5"/>
        </w:numPr>
        <w:spacing w:after="160" w:line="259" w:lineRule="auto"/>
        <w:ind w:hanging="868"/>
        <w:contextualSpacing/>
        <w:jc w:val="left"/>
      </w:pPr>
      <w:r>
        <w:rPr>
          <w:rFonts w:hint="cs"/>
          <w:rtl/>
        </w:rPr>
        <w:lastRenderedPageBreak/>
        <w:t xml:space="preserve"> </w:t>
      </w:r>
      <w:r w:rsidR="00532840">
        <w:rPr>
          <w:rFonts w:hint="cs"/>
          <w:rtl/>
        </w:rPr>
        <w:t xml:space="preserve">על ההשתלמות לכלול שימוש בכלים דיגיטליים, הפנייה למקורות ידע נוספים, הצגה וחשיפה של משאבים\כלים\ פרויקטים חינוכיים </w:t>
      </w:r>
      <w:r w:rsidR="00B41662">
        <w:rPr>
          <w:rFonts w:hint="cs"/>
          <w:rtl/>
        </w:rPr>
        <w:t>רלוונטיי</w:t>
      </w:r>
      <w:r w:rsidR="00B41662">
        <w:rPr>
          <w:rFonts w:hint="eastAsia"/>
          <w:rtl/>
        </w:rPr>
        <w:t>ם</w:t>
      </w:r>
      <w:r w:rsidR="00532840">
        <w:rPr>
          <w:rFonts w:hint="cs"/>
          <w:rtl/>
        </w:rPr>
        <w:t xml:space="preserve"> לתחום התוכן</w:t>
      </w:r>
      <w:r w:rsidR="00B41662">
        <w:rPr>
          <w:rFonts w:hint="cs"/>
          <w:rtl/>
        </w:rPr>
        <w:t>.</w:t>
      </w:r>
      <w:r w:rsidR="00532840">
        <w:rPr>
          <w:rFonts w:hint="cs"/>
          <w:rtl/>
        </w:rPr>
        <w:t xml:space="preserve"> </w:t>
      </w:r>
    </w:p>
    <w:p w14:paraId="604BBC2F" w14:textId="77777777" w:rsidR="008614E0" w:rsidRPr="008614E0" w:rsidRDefault="008614E0" w:rsidP="008614E0">
      <w:pPr>
        <w:widowControl w:val="0"/>
        <w:spacing w:after="160" w:line="259" w:lineRule="auto"/>
        <w:ind w:left="3969"/>
        <w:contextualSpacing/>
        <w:jc w:val="left"/>
        <w:rPr>
          <w:color w:val="auto"/>
        </w:rPr>
      </w:pPr>
    </w:p>
    <w:p w14:paraId="547F4ECF" w14:textId="77777777" w:rsidR="00FE27A7" w:rsidRDefault="0095725E">
      <w:pPr>
        <w:widowControl w:val="0"/>
        <w:numPr>
          <w:ilvl w:val="1"/>
          <w:numId w:val="5"/>
        </w:numPr>
        <w:spacing w:after="160" w:line="259" w:lineRule="auto"/>
        <w:ind w:hanging="774"/>
        <w:contextualSpacing/>
        <w:jc w:val="left"/>
        <w:rPr>
          <w:color w:val="FF0000"/>
        </w:rPr>
      </w:pPr>
      <w:r>
        <w:rPr>
          <w:color w:val="FF0000"/>
        </w:rPr>
        <w:t xml:space="preserve"> </w:t>
      </w:r>
      <w:r w:rsidR="00FE27A7" w:rsidRPr="00FE27A7">
        <w:rPr>
          <w:rFonts w:hint="cs"/>
          <w:color w:val="auto"/>
          <w:u w:val="single"/>
          <w:rtl/>
        </w:rPr>
        <w:t>משימות נוספות</w:t>
      </w:r>
    </w:p>
    <w:p w14:paraId="32FF3F14" w14:textId="5EAE8996" w:rsidR="00FE27A7" w:rsidRPr="00500654" w:rsidRDefault="00FE27A7" w:rsidP="00500654">
      <w:pPr>
        <w:widowControl w:val="0"/>
        <w:numPr>
          <w:ilvl w:val="2"/>
          <w:numId w:val="5"/>
        </w:numPr>
        <w:spacing w:after="160" w:line="259" w:lineRule="auto"/>
        <w:ind w:hanging="868"/>
        <w:contextualSpacing/>
        <w:jc w:val="left"/>
        <w:rPr>
          <w:rtl/>
        </w:rPr>
      </w:pPr>
      <w:r w:rsidRPr="00500654">
        <w:rPr>
          <w:rFonts w:hint="cs"/>
          <w:rtl/>
        </w:rPr>
        <w:t>המשרד שומר לעצמו את הזכות לפנות לספק בבקשות לפיתוח וכתיבת פריטי תוכן למשימות נקודתיות שיעלו במהלך תקופת ההתקשרות</w:t>
      </w:r>
      <w:r w:rsidR="00500654">
        <w:rPr>
          <w:rFonts w:hint="cs"/>
          <w:rtl/>
        </w:rPr>
        <w:t xml:space="preserve"> ולא הוגדרו ע"י המשרד במסגרת סעיף </w:t>
      </w:r>
      <w:r w:rsidR="00500654">
        <w:rPr>
          <w:rtl/>
        </w:rPr>
        <w:fldChar w:fldCharType="begin"/>
      </w:r>
      <w:r w:rsidR="00500654">
        <w:rPr>
          <w:rtl/>
        </w:rPr>
        <w:instrText xml:space="preserve"> </w:instrText>
      </w:r>
      <w:r w:rsidR="00500654">
        <w:rPr>
          <w:rFonts w:hint="cs"/>
        </w:rPr>
        <w:instrText>REF</w:instrText>
      </w:r>
      <w:r w:rsidR="00500654">
        <w:rPr>
          <w:rFonts w:hint="cs"/>
          <w:rtl/>
        </w:rPr>
        <w:instrText xml:space="preserve"> _</w:instrText>
      </w:r>
      <w:r w:rsidR="00500654">
        <w:rPr>
          <w:rFonts w:hint="cs"/>
        </w:rPr>
        <w:instrText>Ref454355973 \r \h</w:instrText>
      </w:r>
      <w:r w:rsidR="00500654">
        <w:rPr>
          <w:rtl/>
        </w:rPr>
        <w:instrText xml:space="preserve"> </w:instrText>
      </w:r>
      <w:r w:rsidR="00500654">
        <w:rPr>
          <w:rtl/>
        </w:rPr>
      </w:r>
      <w:r w:rsidR="00500654">
        <w:rPr>
          <w:rtl/>
        </w:rPr>
        <w:fldChar w:fldCharType="separate"/>
      </w:r>
      <w:r w:rsidR="009457C1">
        <w:rPr>
          <w:cs/>
        </w:rPr>
        <w:t>‎</w:t>
      </w:r>
      <w:r w:rsidR="009457C1">
        <w:t>3</w:t>
      </w:r>
      <w:r w:rsidR="00500654">
        <w:rPr>
          <w:rtl/>
        </w:rPr>
        <w:fldChar w:fldCharType="end"/>
      </w:r>
      <w:r w:rsidR="00500654">
        <w:rPr>
          <w:rFonts w:hint="cs"/>
          <w:rtl/>
        </w:rPr>
        <w:t xml:space="preserve"> במפרט השירותים</w:t>
      </w:r>
      <w:r w:rsidRPr="00500654">
        <w:rPr>
          <w:rFonts w:hint="cs"/>
          <w:rtl/>
        </w:rPr>
        <w:t xml:space="preserve">. </w:t>
      </w:r>
    </w:p>
    <w:p w14:paraId="0523C0FB" w14:textId="77777777" w:rsidR="00FE27A7" w:rsidRPr="00500654" w:rsidRDefault="00FE27A7" w:rsidP="00500654">
      <w:pPr>
        <w:widowControl w:val="0"/>
        <w:numPr>
          <w:ilvl w:val="2"/>
          <w:numId w:val="5"/>
        </w:numPr>
        <w:spacing w:after="160" w:line="259" w:lineRule="auto"/>
        <w:ind w:hanging="868"/>
        <w:contextualSpacing/>
        <w:jc w:val="left"/>
        <w:rPr>
          <w:rtl/>
        </w:rPr>
      </w:pPr>
      <w:r w:rsidRPr="00500654">
        <w:rPr>
          <w:rFonts w:hint="cs"/>
          <w:rtl/>
        </w:rPr>
        <w:t xml:space="preserve">הליך הזמנת עבודה נקודתית- נציג המשרד יאפיין בקצרה את הפריט הנדרש </w:t>
      </w:r>
      <w:r w:rsidR="00500654" w:rsidRPr="00500654">
        <w:rPr>
          <w:rFonts w:hint="cs"/>
          <w:rtl/>
        </w:rPr>
        <w:t xml:space="preserve">והדד ליין הנדרש למשרד </w:t>
      </w:r>
      <w:r w:rsidRPr="00500654">
        <w:rPr>
          <w:rFonts w:hint="cs"/>
          <w:rtl/>
        </w:rPr>
        <w:t>ויעבירו בדוא"ל למנהל הפרויקט.</w:t>
      </w:r>
    </w:p>
    <w:p w14:paraId="47AF0113" w14:textId="77777777" w:rsidR="00FE27A7" w:rsidRPr="00500654" w:rsidRDefault="00FE27A7" w:rsidP="00500654">
      <w:pPr>
        <w:widowControl w:val="0"/>
        <w:numPr>
          <w:ilvl w:val="2"/>
          <w:numId w:val="5"/>
        </w:numPr>
        <w:spacing w:after="160" w:line="259" w:lineRule="auto"/>
        <w:ind w:hanging="868"/>
        <w:contextualSpacing/>
        <w:jc w:val="left"/>
        <w:rPr>
          <w:rtl/>
        </w:rPr>
      </w:pPr>
      <w:r w:rsidRPr="00500654">
        <w:rPr>
          <w:rFonts w:hint="cs"/>
          <w:rtl/>
        </w:rPr>
        <w:t xml:space="preserve">מנהל הפרויקט יידרש תוך 5 ימי עבודה, לכל המאוחר, להחזיר לנציג המשרד דוא"ל ובו ציון </w:t>
      </w:r>
      <w:r w:rsidR="00500654" w:rsidRPr="00500654">
        <w:rPr>
          <w:rFonts w:hint="cs"/>
          <w:rtl/>
        </w:rPr>
        <w:t>שם מפתח התוכן שאחראי על ביצוע המשימה ו</w:t>
      </w:r>
      <w:r w:rsidR="00500654">
        <w:rPr>
          <w:rFonts w:hint="cs"/>
          <w:rtl/>
        </w:rPr>
        <w:t>כן ה</w:t>
      </w:r>
      <w:r w:rsidR="00500654" w:rsidRPr="00500654">
        <w:rPr>
          <w:rFonts w:hint="cs"/>
          <w:rtl/>
        </w:rPr>
        <w:t>מועד צפוי לסיום העבודה.</w:t>
      </w:r>
    </w:p>
    <w:p w14:paraId="1FC90FF8" w14:textId="5E355EE3" w:rsidR="00FE27A7" w:rsidRPr="00500654" w:rsidRDefault="00FE27A7" w:rsidP="00BD2A8D">
      <w:pPr>
        <w:widowControl w:val="0"/>
        <w:numPr>
          <w:ilvl w:val="2"/>
          <w:numId w:val="5"/>
        </w:numPr>
        <w:spacing w:after="160" w:line="259" w:lineRule="auto"/>
        <w:ind w:hanging="868"/>
        <w:contextualSpacing/>
        <w:jc w:val="left"/>
        <w:rPr>
          <w:rtl/>
        </w:rPr>
      </w:pPr>
      <w:r w:rsidRPr="00500654">
        <w:rPr>
          <w:rFonts w:hint="cs"/>
          <w:rtl/>
        </w:rPr>
        <w:t>תמורת עבודה</w:t>
      </w:r>
      <w:r w:rsidR="00B41662">
        <w:rPr>
          <w:rFonts w:hint="cs"/>
          <w:rtl/>
        </w:rPr>
        <w:t xml:space="preserve"> על משימות נוספות (שלא הוגדרו כתפוקות במכרז זה)</w:t>
      </w:r>
      <w:r w:rsidRPr="00500654">
        <w:rPr>
          <w:rFonts w:hint="cs"/>
          <w:rtl/>
        </w:rPr>
        <w:t xml:space="preserve"> זו תשולם תמורה לספק על סמך דוח הסיום הדו-חודשי</w:t>
      </w:r>
      <w:r w:rsidR="00500654">
        <w:rPr>
          <w:rFonts w:hint="cs"/>
          <w:rtl/>
        </w:rPr>
        <w:t>, ע"פ שעות עבודה שבוצעו בפועל,</w:t>
      </w:r>
      <w:r w:rsidRPr="00500654">
        <w:rPr>
          <w:rFonts w:hint="cs"/>
          <w:rtl/>
        </w:rPr>
        <w:t xml:space="preserve"> ובהתאם לרכיב </w:t>
      </w:r>
      <w:r w:rsidR="00BD2A8D">
        <w:rPr>
          <w:rFonts w:hint="cs"/>
          <w:rtl/>
        </w:rPr>
        <w:t>מס"ד 13</w:t>
      </w:r>
      <w:r w:rsidRPr="00500654">
        <w:rPr>
          <w:rFonts w:hint="cs"/>
          <w:rtl/>
        </w:rPr>
        <w:t xml:space="preserve"> בהצעת המחיר של ההצעה הזוכה.</w:t>
      </w:r>
    </w:p>
    <w:p w14:paraId="74E5EAEB" w14:textId="77777777" w:rsidR="0022153B" w:rsidRDefault="0022153B" w:rsidP="008614E0">
      <w:pPr>
        <w:widowControl w:val="0"/>
        <w:spacing w:after="160" w:line="259" w:lineRule="auto"/>
        <w:ind w:left="720"/>
        <w:contextualSpacing/>
        <w:jc w:val="left"/>
        <w:rPr>
          <w:color w:val="FF0000"/>
        </w:rPr>
      </w:pPr>
    </w:p>
    <w:p w14:paraId="337220FF" w14:textId="77777777" w:rsidR="0022153B" w:rsidRDefault="0095725E" w:rsidP="00E905AE">
      <w:pPr>
        <w:pStyle w:val="4"/>
        <w:numPr>
          <w:ilvl w:val="0"/>
          <w:numId w:val="42"/>
        </w:numPr>
        <w:ind w:left="792" w:hanging="851"/>
      </w:pPr>
      <w:bookmarkStart w:id="89" w:name="h.3ygebqi" w:colFirst="0" w:colLast="0"/>
      <w:bookmarkEnd w:id="89"/>
      <w:r>
        <w:rPr>
          <w:rtl/>
        </w:rPr>
        <w:t>כמויות משוערות, תוצרים נדרשים ולוחות זמנים:</w:t>
      </w:r>
    </w:p>
    <w:p w14:paraId="113C36DC" w14:textId="77777777" w:rsidR="005B08D3" w:rsidRPr="005B08D3" w:rsidRDefault="005B08D3" w:rsidP="005B08D3">
      <w:pPr>
        <w:pStyle w:val="afffb"/>
        <w:widowControl w:val="0"/>
        <w:numPr>
          <w:ilvl w:val="0"/>
          <w:numId w:val="8"/>
        </w:numPr>
        <w:spacing w:after="160" w:line="259" w:lineRule="auto"/>
        <w:jc w:val="left"/>
        <w:rPr>
          <w:vanish/>
          <w:rtl/>
        </w:rPr>
      </w:pPr>
      <w:bookmarkStart w:id="90" w:name="h.2dlolyb" w:colFirst="0" w:colLast="0"/>
      <w:bookmarkEnd w:id="90"/>
    </w:p>
    <w:p w14:paraId="066AD48D" w14:textId="77777777" w:rsidR="005B08D3" w:rsidRPr="005B08D3" w:rsidRDefault="005B08D3" w:rsidP="005B08D3">
      <w:pPr>
        <w:pStyle w:val="afffb"/>
        <w:widowControl w:val="0"/>
        <w:numPr>
          <w:ilvl w:val="0"/>
          <w:numId w:val="8"/>
        </w:numPr>
        <w:spacing w:after="160" w:line="259" w:lineRule="auto"/>
        <w:jc w:val="left"/>
        <w:rPr>
          <w:vanish/>
          <w:rtl/>
        </w:rPr>
      </w:pPr>
    </w:p>
    <w:p w14:paraId="3C68B892" w14:textId="1E6D655D" w:rsidR="0022153B" w:rsidRDefault="000C3D6C" w:rsidP="00B91D8E">
      <w:pPr>
        <w:widowControl w:val="0"/>
        <w:spacing w:after="160" w:line="259" w:lineRule="auto"/>
        <w:ind w:left="792"/>
        <w:contextualSpacing/>
        <w:jc w:val="left"/>
      </w:pPr>
      <w:r>
        <w:rPr>
          <w:rFonts w:hint="cs"/>
          <w:rtl/>
        </w:rPr>
        <w:t>לשם הבנת השירותים וההיקפים המשוערים ע"י המשרד, ראה</w:t>
      </w:r>
      <w:r w:rsidR="0095725E">
        <w:rPr>
          <w:rtl/>
        </w:rPr>
        <w:t xml:space="preserve"> </w:t>
      </w:r>
      <w:r>
        <w:rPr>
          <w:rFonts w:hint="cs"/>
          <w:rtl/>
        </w:rPr>
        <w:t>ה</w:t>
      </w:r>
      <w:r w:rsidR="0095725E">
        <w:rPr>
          <w:rtl/>
        </w:rPr>
        <w:t>ט</w:t>
      </w:r>
      <w:r>
        <w:rPr>
          <w:rFonts w:hint="cs"/>
          <w:rtl/>
        </w:rPr>
        <w:t xml:space="preserve">בלה המופיעה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Ref461115924 \r \h</w:instrText>
      </w:r>
      <w:r>
        <w:rPr>
          <w:rtl/>
        </w:rPr>
        <w:instrText xml:space="preserve">  \* </w:instrText>
      </w:r>
      <w:r>
        <w:instrText>MERGEFORMAT</w:instrText>
      </w:r>
      <w:r>
        <w:rPr>
          <w:rtl/>
        </w:rPr>
        <w:instrText xml:space="preserve"> </w:instrText>
      </w:r>
      <w:r>
        <w:rPr>
          <w:rtl/>
        </w:rPr>
      </w:r>
      <w:r>
        <w:rPr>
          <w:rtl/>
        </w:rPr>
        <w:fldChar w:fldCharType="separate"/>
      </w:r>
      <w:r w:rsidR="009457C1">
        <w:rPr>
          <w:cs/>
        </w:rPr>
        <w:t>‎</w:t>
      </w:r>
      <w:r w:rsidR="009457C1">
        <w:t>13.7.4.1</w:t>
      </w:r>
      <w:r>
        <w:rPr>
          <w:rtl/>
        </w:rPr>
        <w:fldChar w:fldCharType="end"/>
      </w:r>
      <w:r>
        <w:rPr>
          <w:rFonts w:hint="cs"/>
          <w:rtl/>
        </w:rPr>
        <w:t xml:space="preserve"> בגוף המכרז.</w:t>
      </w:r>
    </w:p>
    <w:p w14:paraId="45366E29" w14:textId="77777777" w:rsidR="0022153B" w:rsidRPr="006A6A99" w:rsidRDefault="0022153B">
      <w:pPr>
        <w:widowControl w:val="0"/>
        <w:ind w:left="360"/>
      </w:pPr>
    </w:p>
    <w:p w14:paraId="542CEC31" w14:textId="77777777" w:rsidR="0022153B" w:rsidRDefault="0095725E" w:rsidP="00B91D8E">
      <w:pPr>
        <w:pStyle w:val="4"/>
        <w:ind w:left="-59"/>
      </w:pPr>
      <w:r>
        <w:rPr>
          <w:rtl/>
        </w:rPr>
        <w:t>דוחות:</w:t>
      </w:r>
    </w:p>
    <w:p w14:paraId="7B78939E" w14:textId="77777777" w:rsidR="00C170F6" w:rsidRPr="00C170F6" w:rsidRDefault="00C170F6" w:rsidP="00C170F6">
      <w:pPr>
        <w:pStyle w:val="afffb"/>
        <w:widowControl w:val="0"/>
        <w:numPr>
          <w:ilvl w:val="0"/>
          <w:numId w:val="11"/>
        </w:numPr>
        <w:spacing w:after="160" w:line="259" w:lineRule="auto"/>
        <w:jc w:val="left"/>
        <w:rPr>
          <w:vanish/>
          <w:rtl/>
        </w:rPr>
      </w:pPr>
    </w:p>
    <w:p w14:paraId="0BAAB175" w14:textId="77777777" w:rsidR="00C170F6" w:rsidRPr="00C170F6" w:rsidRDefault="00C170F6" w:rsidP="00C170F6">
      <w:pPr>
        <w:pStyle w:val="afffb"/>
        <w:widowControl w:val="0"/>
        <w:numPr>
          <w:ilvl w:val="0"/>
          <w:numId w:val="11"/>
        </w:numPr>
        <w:spacing w:after="160" w:line="259" w:lineRule="auto"/>
        <w:jc w:val="left"/>
        <w:rPr>
          <w:vanish/>
          <w:rtl/>
        </w:rPr>
      </w:pPr>
    </w:p>
    <w:p w14:paraId="5A6DFC2D" w14:textId="5BC4101B" w:rsidR="0022153B" w:rsidRDefault="008614E0" w:rsidP="00C170F6">
      <w:pPr>
        <w:widowControl w:val="0"/>
        <w:numPr>
          <w:ilvl w:val="1"/>
          <w:numId w:val="11"/>
        </w:numPr>
        <w:spacing w:after="160" w:line="259" w:lineRule="auto"/>
        <w:ind w:left="366"/>
        <w:contextualSpacing/>
        <w:jc w:val="left"/>
      </w:pPr>
      <w:r>
        <w:rPr>
          <w:rFonts w:hint="cs"/>
          <w:rtl/>
        </w:rPr>
        <w:t>מנהל הפרויקט</w:t>
      </w:r>
      <w:r>
        <w:rPr>
          <w:rtl/>
        </w:rPr>
        <w:t xml:space="preserve"> </w:t>
      </w:r>
      <w:r w:rsidR="0095725E">
        <w:rPr>
          <w:rtl/>
        </w:rPr>
        <w:t>יע</w:t>
      </w:r>
      <w:r>
        <w:rPr>
          <w:rtl/>
        </w:rPr>
        <w:t xml:space="preserve">ביר "דוח סיום" </w:t>
      </w:r>
      <w:r w:rsidR="00ED145C">
        <w:rPr>
          <w:rFonts w:hint="cs"/>
          <w:rtl/>
        </w:rPr>
        <w:t>דו-חודשי (</w:t>
      </w:r>
      <w:r>
        <w:rPr>
          <w:rtl/>
        </w:rPr>
        <w:t>אחת ל</w:t>
      </w:r>
      <w:r>
        <w:rPr>
          <w:rFonts w:hint="cs"/>
          <w:rtl/>
        </w:rPr>
        <w:t>חודשיים</w:t>
      </w:r>
      <w:r w:rsidR="00ED145C">
        <w:rPr>
          <w:rFonts w:hint="cs"/>
          <w:rtl/>
        </w:rPr>
        <w:t>)</w:t>
      </w:r>
      <w:r w:rsidR="0095725E">
        <w:rPr>
          <w:rtl/>
        </w:rPr>
        <w:t xml:space="preserve"> ובו הפרטים הבאים:</w:t>
      </w:r>
    </w:p>
    <w:p w14:paraId="48702529" w14:textId="77777777" w:rsidR="008614E0" w:rsidRDefault="008614E0" w:rsidP="00ED2B3B">
      <w:pPr>
        <w:widowControl w:val="0"/>
        <w:numPr>
          <w:ilvl w:val="2"/>
          <w:numId w:val="11"/>
        </w:numPr>
        <w:spacing w:after="160" w:line="259" w:lineRule="auto"/>
        <w:ind w:left="2209" w:hanging="1210"/>
        <w:contextualSpacing/>
        <w:jc w:val="left"/>
        <w:rPr>
          <w:rtl/>
        </w:rPr>
      </w:pPr>
      <w:r>
        <w:rPr>
          <w:rtl/>
        </w:rPr>
        <w:t xml:space="preserve">דיווח מילולי על הפעילות המרכזית </w:t>
      </w:r>
      <w:r>
        <w:rPr>
          <w:rFonts w:hint="cs"/>
          <w:rtl/>
        </w:rPr>
        <w:t>שנעשתה במהלך החודשיים.</w:t>
      </w:r>
    </w:p>
    <w:p w14:paraId="114E756E" w14:textId="77777777" w:rsidR="0022153B" w:rsidRDefault="008614E0" w:rsidP="00ED2B3B">
      <w:pPr>
        <w:widowControl w:val="0"/>
        <w:numPr>
          <w:ilvl w:val="2"/>
          <w:numId w:val="11"/>
        </w:numPr>
        <w:spacing w:after="160" w:line="259" w:lineRule="auto"/>
        <w:ind w:left="2209" w:hanging="1210"/>
        <w:contextualSpacing/>
        <w:jc w:val="left"/>
      </w:pPr>
      <w:r>
        <w:rPr>
          <w:rtl/>
        </w:rPr>
        <w:t>טבלה ובה מספר הפריטים שסופקו</w:t>
      </w:r>
      <w:r>
        <w:rPr>
          <w:rFonts w:hint="cs"/>
          <w:rtl/>
        </w:rPr>
        <w:t xml:space="preserve"> (</w:t>
      </w:r>
      <w:r>
        <w:rPr>
          <w:rtl/>
        </w:rPr>
        <w:t xml:space="preserve">לפי סוג, שם שניתן לפעילות, וכמות </w:t>
      </w:r>
      <w:r>
        <w:rPr>
          <w:rFonts w:hint="cs"/>
          <w:rtl/>
        </w:rPr>
        <w:t>ה</w:t>
      </w:r>
      <w:r>
        <w:rPr>
          <w:rtl/>
        </w:rPr>
        <w:t>פריטים</w:t>
      </w:r>
      <w:r>
        <w:rPr>
          <w:rFonts w:hint="cs"/>
          <w:rtl/>
        </w:rPr>
        <w:t xml:space="preserve"> שסופקו).</w:t>
      </w:r>
    </w:p>
    <w:p w14:paraId="09FBC725" w14:textId="77777777" w:rsidR="0022153B" w:rsidRDefault="0095725E" w:rsidP="00ED2B3B">
      <w:pPr>
        <w:widowControl w:val="0"/>
        <w:numPr>
          <w:ilvl w:val="1"/>
          <w:numId w:val="11"/>
        </w:numPr>
        <w:spacing w:after="160" w:line="259" w:lineRule="auto"/>
        <w:ind w:left="1500" w:hanging="774"/>
        <w:contextualSpacing/>
        <w:jc w:val="left"/>
      </w:pPr>
      <w:r>
        <w:rPr>
          <w:rtl/>
        </w:rPr>
        <w:t xml:space="preserve">נציג המשרד יאשר </w:t>
      </w:r>
      <w:r w:rsidR="00ED145C">
        <w:rPr>
          <w:rFonts w:hint="cs"/>
          <w:rtl/>
        </w:rPr>
        <w:t>את "</w:t>
      </w:r>
      <w:r>
        <w:rPr>
          <w:rtl/>
        </w:rPr>
        <w:t xml:space="preserve">דוח </w:t>
      </w:r>
      <w:r w:rsidR="00ED145C">
        <w:rPr>
          <w:rFonts w:hint="cs"/>
          <w:rtl/>
        </w:rPr>
        <w:t>הסיום"</w:t>
      </w:r>
      <w:r>
        <w:rPr>
          <w:rtl/>
        </w:rPr>
        <w:t xml:space="preserve"> </w:t>
      </w:r>
      <w:r w:rsidR="00ED145C">
        <w:rPr>
          <w:rFonts w:hint="cs"/>
          <w:rtl/>
        </w:rPr>
        <w:t xml:space="preserve">הדו-חודשי </w:t>
      </w:r>
      <w:r>
        <w:rPr>
          <w:rtl/>
        </w:rPr>
        <w:t>בחתימתו ויעבירו לאגף הכספים של המשרד לצורך תשלום לספק.</w:t>
      </w:r>
    </w:p>
    <w:p w14:paraId="1B13832D" w14:textId="77777777" w:rsidR="0022153B" w:rsidRDefault="0022153B">
      <w:pPr>
        <w:widowControl w:val="0"/>
        <w:ind w:left="1134"/>
        <w:rPr>
          <w:rtl/>
        </w:rPr>
      </w:pPr>
    </w:p>
    <w:p w14:paraId="33D19000" w14:textId="77777777" w:rsidR="00C170F6" w:rsidRDefault="00C170F6">
      <w:pPr>
        <w:widowControl w:val="0"/>
        <w:ind w:left="1134"/>
        <w:rPr>
          <w:rtl/>
        </w:rPr>
      </w:pPr>
    </w:p>
    <w:p w14:paraId="098E1CF4" w14:textId="77777777" w:rsidR="00C170F6" w:rsidRPr="00ED145C" w:rsidRDefault="00C170F6">
      <w:pPr>
        <w:widowControl w:val="0"/>
        <w:ind w:left="1134"/>
      </w:pPr>
    </w:p>
    <w:p w14:paraId="569C19AE" w14:textId="77777777" w:rsidR="0022153B" w:rsidRDefault="0095725E" w:rsidP="00B91D8E">
      <w:pPr>
        <w:pStyle w:val="4"/>
      </w:pPr>
      <w:r>
        <w:rPr>
          <w:rtl/>
        </w:rPr>
        <w:t>בקרה ופיקוח מטעם המזמין:</w:t>
      </w:r>
    </w:p>
    <w:p w14:paraId="169BA0EE" w14:textId="77777777" w:rsidR="00C170F6" w:rsidRPr="00C170F6" w:rsidRDefault="00C170F6" w:rsidP="00C170F6">
      <w:pPr>
        <w:pStyle w:val="afffb"/>
        <w:widowControl w:val="0"/>
        <w:numPr>
          <w:ilvl w:val="0"/>
          <w:numId w:val="13"/>
        </w:numPr>
        <w:spacing w:after="160" w:line="259" w:lineRule="auto"/>
        <w:jc w:val="left"/>
        <w:rPr>
          <w:vanish/>
          <w:rtl/>
        </w:rPr>
      </w:pPr>
    </w:p>
    <w:p w14:paraId="2EAD7430" w14:textId="77777777" w:rsidR="00C170F6" w:rsidRPr="00C170F6" w:rsidRDefault="00C170F6" w:rsidP="00C170F6">
      <w:pPr>
        <w:pStyle w:val="afffb"/>
        <w:widowControl w:val="0"/>
        <w:numPr>
          <w:ilvl w:val="0"/>
          <w:numId w:val="13"/>
        </w:numPr>
        <w:spacing w:after="160" w:line="259" w:lineRule="auto"/>
        <w:jc w:val="left"/>
        <w:rPr>
          <w:vanish/>
          <w:rtl/>
        </w:rPr>
      </w:pPr>
    </w:p>
    <w:p w14:paraId="3D921B3A" w14:textId="6B797C96" w:rsidR="0022153B" w:rsidRDefault="0095725E" w:rsidP="00C170F6">
      <w:pPr>
        <w:widowControl w:val="0"/>
        <w:numPr>
          <w:ilvl w:val="1"/>
          <w:numId w:val="13"/>
        </w:numPr>
        <w:spacing w:after="160" w:line="259" w:lineRule="auto"/>
        <w:ind w:left="366"/>
        <w:contextualSpacing/>
        <w:jc w:val="left"/>
      </w:pPr>
      <w:r>
        <w:rPr>
          <w:rtl/>
        </w:rPr>
        <w:t>נציגיו המוסמכים של המשרד יהיו רשאים:</w:t>
      </w:r>
    </w:p>
    <w:p w14:paraId="292B52F1" w14:textId="77777777" w:rsidR="0022153B" w:rsidRDefault="0095725E" w:rsidP="00961E37">
      <w:pPr>
        <w:widowControl w:val="0"/>
        <w:numPr>
          <w:ilvl w:val="2"/>
          <w:numId w:val="13"/>
        </w:numPr>
        <w:spacing w:after="160" w:line="259" w:lineRule="auto"/>
        <w:ind w:hanging="868"/>
        <w:contextualSpacing/>
        <w:jc w:val="left"/>
      </w:pPr>
      <w:r>
        <w:rPr>
          <w:rtl/>
        </w:rPr>
        <w:t>לעיין בכל מסמך ולהתרשם מהחומרים המקצועיים שנשלחו לספק.</w:t>
      </w:r>
    </w:p>
    <w:p w14:paraId="7E19BD57" w14:textId="77777777" w:rsidR="0022153B" w:rsidRDefault="0095725E" w:rsidP="00961E37">
      <w:pPr>
        <w:widowControl w:val="0"/>
        <w:numPr>
          <w:ilvl w:val="2"/>
          <w:numId w:val="13"/>
        </w:numPr>
        <w:spacing w:after="160" w:line="259" w:lineRule="auto"/>
        <w:ind w:hanging="868"/>
        <w:contextualSpacing/>
        <w:jc w:val="left"/>
      </w:pPr>
      <w:r>
        <w:rPr>
          <w:rtl/>
        </w:rPr>
        <w:t>להתרשם מעבודת הספק ולהעיר הערותיהם המקצועיות על מבנה התוכן והתוצרים השונים.</w:t>
      </w:r>
    </w:p>
    <w:p w14:paraId="3C81B1FC" w14:textId="77777777" w:rsidR="0022153B" w:rsidRDefault="0095725E" w:rsidP="00961E37">
      <w:pPr>
        <w:widowControl w:val="0"/>
        <w:numPr>
          <w:ilvl w:val="2"/>
          <w:numId w:val="13"/>
        </w:numPr>
        <w:spacing w:after="160" w:line="259" w:lineRule="auto"/>
        <w:ind w:hanging="868"/>
        <w:contextualSpacing/>
        <w:jc w:val="left"/>
      </w:pPr>
      <w:r>
        <w:rPr>
          <w:rtl/>
        </w:rPr>
        <w:t>לבקש לשנות ניסוחים מקצועיים בתוכן והתוצרים השונים.</w:t>
      </w:r>
    </w:p>
    <w:p w14:paraId="5695E24B" w14:textId="77777777" w:rsidR="0022153B" w:rsidRDefault="0095725E" w:rsidP="00961E37">
      <w:pPr>
        <w:widowControl w:val="0"/>
        <w:numPr>
          <w:ilvl w:val="2"/>
          <w:numId w:val="13"/>
        </w:numPr>
        <w:spacing w:after="160" w:line="259" w:lineRule="auto"/>
        <w:ind w:hanging="868"/>
        <w:contextualSpacing/>
        <w:jc w:val="left"/>
      </w:pPr>
      <w:r>
        <w:rPr>
          <w:rtl/>
        </w:rPr>
        <w:t>לבקש לשנות אלמנטים מקצועיים נוספים.</w:t>
      </w:r>
    </w:p>
    <w:p w14:paraId="4F17379A" w14:textId="77777777" w:rsidR="0022153B" w:rsidRDefault="0095725E" w:rsidP="00961E37">
      <w:pPr>
        <w:widowControl w:val="0"/>
        <w:numPr>
          <w:ilvl w:val="2"/>
          <w:numId w:val="13"/>
        </w:numPr>
        <w:spacing w:after="160" w:line="259" w:lineRule="auto"/>
        <w:ind w:hanging="868"/>
        <w:contextualSpacing/>
        <w:jc w:val="left"/>
      </w:pPr>
      <w:r>
        <w:rPr>
          <w:rtl/>
        </w:rPr>
        <w:t>לבקש לשנות אלמנטים עיצוביים בפורמט הסופי שיוגש למשרד.</w:t>
      </w:r>
    </w:p>
    <w:p w14:paraId="48BCFF6A" w14:textId="77777777" w:rsidR="0022153B" w:rsidRDefault="0095725E" w:rsidP="00961E37">
      <w:pPr>
        <w:widowControl w:val="0"/>
        <w:numPr>
          <w:ilvl w:val="1"/>
          <w:numId w:val="13"/>
        </w:numPr>
        <w:spacing w:after="160" w:line="259" w:lineRule="auto"/>
        <w:ind w:hanging="774"/>
        <w:contextualSpacing/>
        <w:jc w:val="left"/>
      </w:pPr>
      <w:r>
        <w:rPr>
          <w:rtl/>
        </w:rPr>
        <w:t xml:space="preserve">נציג המשרד שומר את הזכות להעיר הערותיו למנהל הפרויקט ולדרוש לפי הצורך והעניין </w:t>
      </w:r>
      <w:r>
        <w:rPr>
          <w:rtl/>
        </w:rPr>
        <w:lastRenderedPageBreak/>
        <w:t>שיפור המצב ו/או הפסקת עבודתו של כל עובד של הספק או כל דרישה אחרת הקשורה לשרות הניתן.</w:t>
      </w:r>
    </w:p>
    <w:p w14:paraId="159F51A3" w14:textId="77777777" w:rsidR="0022153B" w:rsidRDefault="0095725E" w:rsidP="00961E37">
      <w:pPr>
        <w:widowControl w:val="0"/>
        <w:numPr>
          <w:ilvl w:val="1"/>
          <w:numId w:val="13"/>
        </w:numPr>
        <w:spacing w:after="160" w:line="259" w:lineRule="auto"/>
        <w:ind w:hanging="774"/>
        <w:contextualSpacing/>
        <w:jc w:val="left"/>
      </w:pPr>
      <w:r>
        <w:rPr>
          <w:rtl/>
        </w:rPr>
        <w:t xml:space="preserve">פיקוח מטעם המזמין לא משחרר את הזוכה מהתחייבויותיו ואחריותו כלפי המשרד  למילוי כל תנאי המכרז והחוזה שיחתם עמו. </w:t>
      </w:r>
    </w:p>
    <w:p w14:paraId="1C0BA2AC" w14:textId="77777777" w:rsidR="0022153B" w:rsidRDefault="0022153B">
      <w:pPr>
        <w:widowControl w:val="0"/>
        <w:spacing w:after="160" w:line="259" w:lineRule="auto"/>
        <w:ind w:left="1134"/>
        <w:jc w:val="left"/>
      </w:pPr>
    </w:p>
    <w:p w14:paraId="056C6CC4" w14:textId="77777777" w:rsidR="0022153B" w:rsidRDefault="0095725E" w:rsidP="00B91D8E">
      <w:pPr>
        <w:pStyle w:val="4"/>
        <w:ind w:left="-59"/>
      </w:pPr>
      <w:r>
        <w:rPr>
          <w:rtl/>
        </w:rPr>
        <w:t>בקשות מיוחדות נוספות:</w:t>
      </w:r>
    </w:p>
    <w:p w14:paraId="074117E1" w14:textId="77777777" w:rsidR="00C170F6" w:rsidRPr="00C170F6" w:rsidRDefault="00C170F6" w:rsidP="00C170F6">
      <w:pPr>
        <w:pStyle w:val="afffb"/>
        <w:widowControl w:val="0"/>
        <w:numPr>
          <w:ilvl w:val="0"/>
          <w:numId w:val="13"/>
        </w:numPr>
        <w:spacing w:after="160" w:line="259" w:lineRule="auto"/>
        <w:jc w:val="left"/>
        <w:rPr>
          <w:vanish/>
          <w:rtl/>
        </w:rPr>
      </w:pPr>
    </w:p>
    <w:p w14:paraId="2B954B3C" w14:textId="7EE08AFD" w:rsidR="00ED145C" w:rsidRDefault="0095725E" w:rsidP="00C170F6">
      <w:pPr>
        <w:widowControl w:val="0"/>
        <w:numPr>
          <w:ilvl w:val="1"/>
          <w:numId w:val="13"/>
        </w:numPr>
        <w:spacing w:after="160" w:line="259" w:lineRule="auto"/>
        <w:ind w:left="0"/>
        <w:contextualSpacing/>
        <w:jc w:val="left"/>
      </w:pPr>
      <w:r>
        <w:rPr>
          <w:rtl/>
        </w:rPr>
        <w:t xml:space="preserve">במהלך תקופת ההתקשרות תיתכנה בקשות נוספות מהספק, שאינן מפורטות במסמך זה כגון הוספת אלמנט נוסף לתוצרי התוכן הנדרש, שינוי טכני, שינוי עיצובי של הפורמטים הנדרשים וכו'. הספק יידרש לגלות גמישות ולהיענות לכל בקשה שתתקבל מהסוכנות. </w:t>
      </w:r>
    </w:p>
    <w:p w14:paraId="197400D6" w14:textId="77777777" w:rsidR="0022153B" w:rsidRDefault="0095725E" w:rsidP="00961E37">
      <w:pPr>
        <w:widowControl w:val="0"/>
        <w:numPr>
          <w:ilvl w:val="1"/>
          <w:numId w:val="13"/>
        </w:numPr>
        <w:spacing w:after="160" w:line="259" w:lineRule="auto"/>
        <w:ind w:hanging="774"/>
        <w:contextualSpacing/>
        <w:jc w:val="left"/>
      </w:pPr>
      <w:r>
        <w:rPr>
          <w:rtl/>
        </w:rPr>
        <w:t>יובהר כי המשרד ינהג בהוגנות ולא ידרוש דרישות בלתי סבירות.</w:t>
      </w:r>
    </w:p>
    <w:p w14:paraId="1250C286" w14:textId="77777777" w:rsidR="0022153B" w:rsidRDefault="0022153B">
      <w:pPr>
        <w:widowControl w:val="0"/>
        <w:spacing w:after="160" w:line="259" w:lineRule="auto"/>
        <w:ind w:left="1134"/>
        <w:jc w:val="left"/>
      </w:pPr>
    </w:p>
    <w:p w14:paraId="3F434BAC" w14:textId="77777777" w:rsidR="0022153B" w:rsidRDefault="0095725E" w:rsidP="00B91D8E">
      <w:pPr>
        <w:pStyle w:val="4"/>
        <w:ind w:left="-59"/>
      </w:pPr>
      <w:r>
        <w:rPr>
          <w:rtl/>
        </w:rPr>
        <w:t>הוצאות אחרות</w:t>
      </w:r>
    </w:p>
    <w:p w14:paraId="13BAD9C8" w14:textId="77777777" w:rsidR="0022153B" w:rsidRPr="00ED145C" w:rsidRDefault="0095725E" w:rsidP="00B91D8E">
      <w:pPr>
        <w:widowControl w:val="0"/>
        <w:spacing w:after="160" w:line="259" w:lineRule="auto"/>
        <w:ind w:left="-59"/>
        <w:jc w:val="left"/>
        <w:rPr>
          <w:bCs/>
        </w:rPr>
      </w:pPr>
      <w:r w:rsidRPr="00ED145C">
        <w:rPr>
          <w:bCs/>
          <w:rtl/>
        </w:rPr>
        <w:t xml:space="preserve">כל הוצאות השכירות, תשלומי השכר, תשלומים סוציאליים, הציוד, התפעול והאחזקה, ניידות עובדים וכל הוצאה אחרת הקשורה במתן השירות יהיו על חשבון הספק. </w:t>
      </w:r>
    </w:p>
    <w:p w14:paraId="02418E66" w14:textId="77777777" w:rsidR="0022153B" w:rsidRDefault="0022153B">
      <w:pPr>
        <w:widowControl w:val="0"/>
        <w:jc w:val="left"/>
      </w:pPr>
    </w:p>
    <w:p w14:paraId="28009022" w14:textId="77777777" w:rsidR="0022153B" w:rsidRDefault="0022153B">
      <w:pPr>
        <w:spacing w:after="160" w:line="259" w:lineRule="auto"/>
        <w:jc w:val="left"/>
      </w:pPr>
    </w:p>
    <w:p w14:paraId="38A64138" w14:textId="77777777" w:rsidR="0022153B" w:rsidRDefault="0022153B">
      <w:pPr>
        <w:widowControl w:val="0"/>
        <w:jc w:val="left"/>
      </w:pPr>
    </w:p>
    <w:p w14:paraId="5D20DC28" w14:textId="77777777" w:rsidR="0022153B" w:rsidRDefault="0095725E">
      <w:r>
        <w:br w:type="page"/>
      </w:r>
    </w:p>
    <w:p w14:paraId="4316B85B" w14:textId="5B33D5A1" w:rsidR="0022153B" w:rsidRDefault="0095725E">
      <w:pPr>
        <w:jc w:val="center"/>
      </w:pPr>
      <w:r>
        <w:rPr>
          <w:b/>
          <w:rtl/>
        </w:rPr>
        <w:lastRenderedPageBreak/>
        <w:t xml:space="preserve">מכרז פומבי מס' </w:t>
      </w:r>
      <w:r w:rsidR="00FA084F">
        <w:rPr>
          <w:b/>
          <w:rtl/>
        </w:rPr>
        <w:t>24/2016</w:t>
      </w:r>
    </w:p>
    <w:p w14:paraId="59AB4E27" w14:textId="77777777" w:rsidR="0022153B" w:rsidRDefault="0095725E">
      <w:pPr>
        <w:jc w:val="center"/>
      </w:pPr>
      <w:bookmarkStart w:id="91" w:name="h.sqyw64" w:colFirst="0" w:colLast="0"/>
      <w:bookmarkEnd w:id="91"/>
      <w:r>
        <w:rPr>
          <w:b/>
          <w:rtl/>
        </w:rPr>
        <w:t>לשירותי פיתוח וכתיבת תוכן לסוכנות החלל הישראלית</w:t>
      </w:r>
    </w:p>
    <w:p w14:paraId="1BE218DE" w14:textId="77777777" w:rsidR="0022153B" w:rsidRDefault="0095725E" w:rsidP="00CF7DF9">
      <w:pPr>
        <w:pStyle w:val="3"/>
      </w:pPr>
      <w:bookmarkStart w:id="92" w:name="h.3cqmetx" w:colFirst="0" w:colLast="0"/>
      <w:bookmarkEnd w:id="92"/>
      <w:r>
        <w:rPr>
          <w:rtl/>
        </w:rPr>
        <w:t>חלק ב' - חוברת ההצעה</w:t>
      </w:r>
    </w:p>
    <w:p w14:paraId="4BE0C94D" w14:textId="77777777" w:rsidR="0022153B" w:rsidRDefault="0095725E">
      <w:r>
        <w:rPr>
          <w:noProof/>
        </w:rPr>
        <mc:AlternateContent>
          <mc:Choice Requires="wps">
            <w:drawing>
              <wp:anchor distT="0" distB="0" distL="114300" distR="114300" simplePos="0" relativeHeight="251659264" behindDoc="0" locked="0" layoutInCell="0" hidden="0" allowOverlap="1" wp14:anchorId="1AB2801D" wp14:editId="4CE997B3">
                <wp:simplePos x="0" y="0"/>
                <wp:positionH relativeFrom="margin">
                  <wp:posOffset>1574800</wp:posOffset>
                </wp:positionH>
                <wp:positionV relativeFrom="paragraph">
                  <wp:posOffset>139700</wp:posOffset>
                </wp:positionV>
                <wp:extent cx="2565400" cy="647700"/>
                <wp:effectExtent l="0" t="0" r="0" b="0"/>
                <wp:wrapNone/>
                <wp:docPr id="4" name="Rounded Rectangle 4"/>
                <wp:cNvGraphicFramePr/>
                <a:graphic xmlns:a="http://schemas.openxmlformats.org/drawingml/2006/main">
                  <a:graphicData uri="http://schemas.microsoft.com/office/word/2010/wordprocessingShape">
                    <wps:wsp>
                      <wps:cNvSpPr/>
                      <wps:spPr>
                        <a:xfrm>
                          <a:off x="4063300" y="3460912"/>
                          <a:ext cx="2565400" cy="638174"/>
                        </a:xfrm>
                        <a:prstGeom prst="roundRect">
                          <a:avLst>
                            <a:gd name="adj" fmla="val 16667"/>
                          </a:avLst>
                        </a:prstGeom>
                        <a:solidFill>
                          <a:srgbClr val="FFFFFF"/>
                        </a:solidFill>
                        <a:ln w="9525" cap="flat" cmpd="sng">
                          <a:solidFill>
                            <a:srgbClr val="000000"/>
                          </a:solidFill>
                          <a:prstDash val="solid"/>
                          <a:round/>
                          <a:headEnd type="none" w="med" len="med"/>
                          <a:tailEnd type="none" w="med" len="med"/>
                        </a:ln>
                        <a:effectLst>
                          <a:outerShdw dist="107763" dir="18900000" algn="ctr" rotWithShape="0">
                            <a:srgbClr val="808080"/>
                          </a:outerShdw>
                        </a:effectLst>
                      </wps:spPr>
                      <wps:txbx>
                        <w:txbxContent>
                          <w:p w14:paraId="535576DD" w14:textId="77777777" w:rsidR="00333C8E" w:rsidRDefault="00333C8E">
                            <w:pPr>
                              <w:spacing w:line="240" w:lineRule="auto"/>
                              <w:jc w:val="center"/>
                              <w:textDirection w:val="btLr"/>
                            </w:pPr>
                            <w:r>
                              <w:rPr>
                                <w:b/>
                                <w:bCs/>
                                <w:sz w:val="72"/>
                                <w:szCs w:val="72"/>
                                <w:rtl/>
                              </w:rPr>
                              <w:t>חוברת הצעה</w:t>
                            </w:r>
                          </w:p>
                        </w:txbxContent>
                      </wps:txbx>
                      <wps:bodyPr lIns="91425" tIns="45700" rIns="91425" bIns="45700" anchor="t" anchorCtr="0"/>
                    </wps:wsp>
                  </a:graphicData>
                </a:graphic>
              </wp:anchor>
            </w:drawing>
          </mc:Choice>
          <mc:Fallback xmlns:w15="http://schemas.microsoft.com/office/word/2012/wordml">
            <w:pict>
              <v:roundrect w14:anchorId="1AB2801D" id="Rounded Rectangle 4" o:spid="_x0000_s1026" style="position:absolute;left:0;text-align:left;margin-left:124pt;margin-top:11pt;width:202pt;height:51pt;z-index:251659264;visibility:visible;mso-wrap-style:square;mso-wrap-distance-left:9pt;mso-wrap-distance-top:0;mso-wrap-distance-right:9pt;mso-wrap-distance-bottom:0;mso-position-horizontal:absolute;mso-position-horizontal-relative:margin;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" o:allowincell="f">
                <v:shadow on="t" offset="6pt,-6pt"/>
                <v:textbox inset="2.53958mm,1.2694mm,2.53958mm,1.2694mm">
                  <w:txbxContent>
                    <w:p w14:paraId="535576DD" w14:textId="77777777" w:rsidR="00333C8E" w:rsidRDefault="00333C8E">
                      <w:pPr>
                        <w:spacing w:line="240" w:lineRule="auto"/>
                        <w:jc w:val="center"/>
                        <w:textDirection w:val="btLr"/>
                      </w:pPr>
                      <w:r>
                        <w:rPr>
                          <w:b/>
                          <w:bCs/>
                          <w:sz w:val="72"/>
                          <w:szCs w:val="72"/>
                          <w:rtl/>
                        </w:rPr>
                        <w:t>חוברת הצעה</w:t>
                      </w:r>
                    </w:p>
                  </w:txbxContent>
                </v:textbox>
                <w10:wrap anchorx="margin"/>
              </v:roundrect>
            </w:pict>
          </mc:Fallback>
        </mc:AlternateContent>
      </w:r>
    </w:p>
    <w:p w14:paraId="099761D9" w14:textId="77777777" w:rsidR="0022153B" w:rsidRDefault="0022153B">
      <w:pPr>
        <w:spacing w:line="240" w:lineRule="auto"/>
        <w:jc w:val="center"/>
      </w:pPr>
    </w:p>
    <w:p w14:paraId="0F917144" w14:textId="77777777" w:rsidR="0022153B" w:rsidRDefault="0022153B">
      <w:pPr>
        <w:spacing w:line="240" w:lineRule="auto"/>
        <w:jc w:val="center"/>
      </w:pPr>
    </w:p>
    <w:p w14:paraId="59B2F05A" w14:textId="77777777" w:rsidR="0022153B" w:rsidRDefault="0022153B">
      <w:pPr>
        <w:spacing w:line="240" w:lineRule="auto"/>
        <w:jc w:val="center"/>
      </w:pPr>
    </w:p>
    <w:p w14:paraId="40BBA4CE" w14:textId="77777777" w:rsidR="0022153B" w:rsidRDefault="0022153B">
      <w:pPr>
        <w:spacing w:line="240" w:lineRule="auto"/>
        <w:jc w:val="center"/>
      </w:pPr>
    </w:p>
    <w:p w14:paraId="2313334E" w14:textId="77777777" w:rsidR="00C67399" w:rsidRDefault="00C67399" w:rsidP="00C67399">
      <w:pPr>
        <w:jc w:val="left"/>
        <w:rPr>
          <w:b/>
          <w:rtl/>
        </w:rPr>
      </w:pPr>
      <w:bookmarkStart w:id="93" w:name="h.1rvwp1q" w:colFirst="0" w:colLast="0"/>
      <w:bookmarkEnd w:id="93"/>
    </w:p>
    <w:p w14:paraId="232DC57A" w14:textId="77777777" w:rsidR="00C67399" w:rsidRDefault="00C67399" w:rsidP="00C67399">
      <w:pPr>
        <w:jc w:val="left"/>
        <w:rPr>
          <w:b/>
          <w:rtl/>
        </w:rPr>
      </w:pPr>
    </w:p>
    <w:p w14:paraId="156BC9C7" w14:textId="77777777" w:rsidR="00C67399" w:rsidRDefault="00C67399" w:rsidP="00C67399">
      <w:pPr>
        <w:jc w:val="left"/>
        <w:rPr>
          <w:b/>
          <w:rtl/>
        </w:rPr>
      </w:pPr>
    </w:p>
    <w:p w14:paraId="629C264F" w14:textId="77777777" w:rsidR="00C67399" w:rsidRDefault="00C67399" w:rsidP="00C67399">
      <w:pPr>
        <w:jc w:val="left"/>
        <w:rPr>
          <w:b/>
          <w:rtl/>
        </w:rPr>
      </w:pPr>
    </w:p>
    <w:p w14:paraId="694A47E9" w14:textId="45DA4BD6" w:rsidR="0022153B" w:rsidRDefault="00C67399" w:rsidP="00C67399">
      <w:pPr>
        <w:jc w:val="left"/>
        <w:rPr>
          <w:b/>
          <w:rtl/>
        </w:rPr>
      </w:pPr>
      <w:r>
        <w:rPr>
          <w:b/>
          <w:rtl/>
        </w:rPr>
        <w:t>שם מלא של המציע, כפי שהוא מופיע ברשם רשמי</w:t>
      </w:r>
      <w:r>
        <w:rPr>
          <w:rFonts w:hint="cs"/>
          <w:b/>
          <w:rtl/>
        </w:rPr>
        <w:t>:</w:t>
      </w:r>
    </w:p>
    <w:p w14:paraId="219BDAC0" w14:textId="77777777" w:rsidR="00C67399" w:rsidRDefault="00C67399" w:rsidP="00C67399">
      <w:pPr>
        <w:jc w:val="left"/>
        <w:rPr>
          <w:rtl/>
        </w:rPr>
      </w:pPr>
    </w:p>
    <w:p w14:paraId="02247392" w14:textId="77777777" w:rsidR="00C67399" w:rsidRDefault="00C67399" w:rsidP="00C67399">
      <w:pPr>
        <w:jc w:val="left"/>
        <w:rPr>
          <w:rtl/>
        </w:rPr>
      </w:pPr>
    </w:p>
    <w:p w14:paraId="7E6FDB64" w14:textId="6DFC465E" w:rsidR="00C67399" w:rsidRDefault="00C67399" w:rsidP="00C67399">
      <w:pPr>
        <w:jc w:val="left"/>
      </w:pPr>
      <w:r>
        <w:rPr>
          <w:rFonts w:hint="cs"/>
          <w:rtl/>
        </w:rPr>
        <w:t>________________________________________________</w:t>
      </w:r>
    </w:p>
    <w:p w14:paraId="61B5A8BC" w14:textId="77777777" w:rsidR="0022153B" w:rsidRDefault="0022153B">
      <w:pPr>
        <w:spacing w:line="240" w:lineRule="auto"/>
      </w:pPr>
    </w:p>
    <w:p w14:paraId="11170E24" w14:textId="57A19F84" w:rsidR="0022153B" w:rsidRDefault="0022153B">
      <w:pPr>
        <w:spacing w:line="240" w:lineRule="auto"/>
        <w:rPr>
          <w:rtl/>
        </w:rPr>
      </w:pPr>
    </w:p>
    <w:p w14:paraId="6E717F3D" w14:textId="2E8F9347" w:rsidR="00C67399" w:rsidRDefault="00C67399">
      <w:pPr>
        <w:spacing w:line="240" w:lineRule="auto"/>
        <w:rPr>
          <w:rtl/>
        </w:rPr>
      </w:pPr>
    </w:p>
    <w:p w14:paraId="2268A577" w14:textId="77777777" w:rsidR="00C67399" w:rsidRDefault="00C67399" w:rsidP="00C67399">
      <w:pPr>
        <w:jc w:val="left"/>
        <w:rPr>
          <w:b/>
          <w:rtl/>
        </w:rPr>
      </w:pPr>
    </w:p>
    <w:p w14:paraId="27CBD694" w14:textId="77777777" w:rsidR="00C67399" w:rsidRDefault="00C67399" w:rsidP="00C67399">
      <w:pPr>
        <w:jc w:val="left"/>
        <w:rPr>
          <w:b/>
          <w:rtl/>
        </w:rPr>
      </w:pPr>
    </w:p>
    <w:p w14:paraId="11867BBF" w14:textId="77777777" w:rsidR="00C67399" w:rsidRDefault="00C67399" w:rsidP="00C67399">
      <w:pPr>
        <w:jc w:val="left"/>
        <w:rPr>
          <w:b/>
          <w:rtl/>
        </w:rPr>
      </w:pPr>
    </w:p>
    <w:p w14:paraId="3AC9AFE0" w14:textId="08892CC0" w:rsidR="00C67399" w:rsidRDefault="00C67399" w:rsidP="00C67399">
      <w:pPr>
        <w:jc w:val="left"/>
        <w:rPr>
          <w:b/>
          <w:rtl/>
        </w:rPr>
      </w:pPr>
      <w:r>
        <w:rPr>
          <w:b/>
          <w:rtl/>
        </w:rPr>
        <w:t xml:space="preserve">שם </w:t>
      </w:r>
      <w:r>
        <w:rPr>
          <w:rFonts w:hint="cs"/>
          <w:b/>
          <w:rtl/>
        </w:rPr>
        <w:t>המציע:</w:t>
      </w:r>
    </w:p>
    <w:p w14:paraId="666CFFEF" w14:textId="77777777" w:rsidR="00C67399" w:rsidRDefault="00C67399" w:rsidP="00C67399">
      <w:pPr>
        <w:jc w:val="left"/>
        <w:rPr>
          <w:rtl/>
        </w:rPr>
      </w:pPr>
    </w:p>
    <w:p w14:paraId="38D75194" w14:textId="77777777" w:rsidR="00C67399" w:rsidRDefault="00C67399" w:rsidP="00C67399">
      <w:pPr>
        <w:jc w:val="left"/>
        <w:rPr>
          <w:rtl/>
        </w:rPr>
      </w:pPr>
    </w:p>
    <w:p w14:paraId="7EA372AD" w14:textId="7D441B46" w:rsidR="00C67399" w:rsidRDefault="00C67399" w:rsidP="00C67399">
      <w:pPr>
        <w:jc w:val="left"/>
      </w:pPr>
      <w:r>
        <w:rPr>
          <w:rFonts w:hint="cs"/>
          <w:rtl/>
        </w:rPr>
        <w:t>________________________________________________</w:t>
      </w:r>
    </w:p>
    <w:p w14:paraId="5511E54E" w14:textId="77777777" w:rsidR="00C67399" w:rsidRDefault="00C67399">
      <w:pPr>
        <w:spacing w:line="240" w:lineRule="auto"/>
      </w:pPr>
    </w:p>
    <w:p w14:paraId="3C862663" w14:textId="77777777" w:rsidR="0022153B" w:rsidRDefault="0022153B">
      <w:pPr>
        <w:spacing w:line="240" w:lineRule="auto"/>
      </w:pPr>
    </w:p>
    <w:p w14:paraId="07D6AA10" w14:textId="77777777" w:rsidR="0022153B" w:rsidRDefault="0022153B">
      <w:pPr>
        <w:spacing w:line="240" w:lineRule="auto"/>
      </w:pPr>
    </w:p>
    <w:p w14:paraId="5146E241" w14:textId="77777777" w:rsidR="0022153B" w:rsidRDefault="0095725E">
      <w:r>
        <w:br w:type="page"/>
      </w:r>
    </w:p>
    <w:p w14:paraId="2762CB87" w14:textId="77777777" w:rsidR="0022153B" w:rsidRDefault="0095725E" w:rsidP="00122810">
      <w:pPr>
        <w:pStyle w:val="3"/>
      </w:pPr>
      <w:bookmarkStart w:id="94" w:name="h.4bvk7pj" w:colFirst="0" w:colLast="0"/>
      <w:bookmarkStart w:id="95" w:name="_Toc462729208"/>
      <w:bookmarkEnd w:id="94"/>
      <w:r>
        <w:rPr>
          <w:rtl/>
        </w:rPr>
        <w:lastRenderedPageBreak/>
        <w:t>נספח ב'1 - טופס הגשת ההצעה</w:t>
      </w:r>
      <w:bookmarkEnd w:id="95"/>
    </w:p>
    <w:p w14:paraId="1426D3CF" w14:textId="77777777" w:rsidR="0022153B" w:rsidRDefault="0022153B"/>
    <w:p w14:paraId="309876E7" w14:textId="77777777" w:rsidR="0022153B" w:rsidRPr="003D1109" w:rsidRDefault="0095725E">
      <w:pPr>
        <w:rPr>
          <w:rFonts w:asciiTheme="majorBidi" w:hAnsiTheme="majorBidi" w:cstheme="majorBidi"/>
        </w:rPr>
      </w:pPr>
      <w:r w:rsidRPr="003D1109">
        <w:rPr>
          <w:rFonts w:asciiTheme="majorBidi" w:hAnsiTheme="majorBidi" w:cstheme="majorBidi"/>
          <w:b/>
          <w:rtl/>
        </w:rPr>
        <w:t>לכבוד</w:t>
      </w:r>
    </w:p>
    <w:p w14:paraId="6416596D" w14:textId="77777777" w:rsidR="0022153B" w:rsidRPr="003D1109" w:rsidRDefault="0095725E">
      <w:pPr>
        <w:rPr>
          <w:rFonts w:asciiTheme="majorBidi" w:hAnsiTheme="majorBidi" w:cstheme="majorBidi"/>
        </w:rPr>
      </w:pPr>
      <w:r w:rsidRPr="003D1109">
        <w:rPr>
          <w:rFonts w:asciiTheme="majorBidi" w:hAnsiTheme="majorBidi" w:cstheme="majorBidi"/>
          <w:b/>
          <w:rtl/>
        </w:rPr>
        <w:t xml:space="preserve">משרד המדע הטכנולוגיה והחלל </w:t>
      </w:r>
    </w:p>
    <w:p w14:paraId="48719ED0" w14:textId="77777777" w:rsidR="0022153B" w:rsidRPr="003D1109" w:rsidRDefault="0095725E">
      <w:pPr>
        <w:rPr>
          <w:rFonts w:asciiTheme="majorBidi" w:hAnsiTheme="majorBidi" w:cstheme="majorBidi"/>
        </w:rPr>
      </w:pPr>
      <w:r w:rsidRPr="003D1109">
        <w:rPr>
          <w:rFonts w:asciiTheme="majorBidi" w:hAnsiTheme="majorBidi" w:cstheme="majorBidi"/>
          <w:rtl/>
        </w:rPr>
        <w:t>הקריה המזרחית, בניין ג', ירושלים</w:t>
      </w:r>
    </w:p>
    <w:p w14:paraId="49E660D6" w14:textId="77777777" w:rsidR="0022153B" w:rsidRPr="003D1109" w:rsidRDefault="0022153B">
      <w:pPr>
        <w:jc w:val="center"/>
        <w:rPr>
          <w:rFonts w:asciiTheme="majorBidi" w:hAnsiTheme="majorBidi" w:cstheme="majorBidi"/>
        </w:rPr>
      </w:pPr>
    </w:p>
    <w:p w14:paraId="261DD254" w14:textId="41BC7E7D" w:rsidR="0022153B" w:rsidRPr="003D1109" w:rsidRDefault="0095725E" w:rsidP="00122810">
      <w:pPr>
        <w:pStyle w:val="4"/>
        <w:numPr>
          <w:ilvl w:val="0"/>
          <w:numId w:val="0"/>
        </w:numPr>
        <w:ind w:left="360"/>
      </w:pPr>
      <w:r w:rsidRPr="003D1109">
        <w:rPr>
          <w:rtl/>
        </w:rPr>
        <w:t xml:space="preserve">הנדון : הצעה למכרז פומבי מס' </w:t>
      </w:r>
      <w:r w:rsidR="00FA084F">
        <w:rPr>
          <w:rtl/>
        </w:rPr>
        <w:t>24/2016</w:t>
      </w:r>
      <w:r w:rsidRPr="003D1109">
        <w:rPr>
          <w:rtl/>
        </w:rPr>
        <w:t xml:space="preserve"> – לשירותי פיתוח וכתיבת תוכן לסוכנות החלל הישראלית</w:t>
      </w:r>
    </w:p>
    <w:p w14:paraId="611A9929" w14:textId="77777777" w:rsidR="0022153B" w:rsidRPr="003D1109" w:rsidRDefault="0022153B">
      <w:pPr>
        <w:rPr>
          <w:rFonts w:asciiTheme="majorBidi" w:hAnsiTheme="majorBidi" w:cstheme="majorBidi"/>
        </w:rPr>
      </w:pPr>
    </w:p>
    <w:p w14:paraId="527A7FCD" w14:textId="3F027C3F" w:rsidR="00122810" w:rsidRPr="003D1109" w:rsidRDefault="00122810" w:rsidP="002055C4">
      <w:pPr>
        <w:tabs>
          <w:tab w:val="left" w:pos="1866"/>
        </w:tabs>
        <w:spacing w:line="480" w:lineRule="auto"/>
        <w:ind w:left="115"/>
        <w:jc w:val="left"/>
        <w:rPr>
          <w:rFonts w:asciiTheme="majorBidi" w:hAnsiTheme="majorBidi" w:cstheme="majorBidi"/>
        </w:rPr>
      </w:pPr>
      <w:r w:rsidRPr="003D1109">
        <w:rPr>
          <w:rFonts w:asciiTheme="majorBidi" w:hAnsiTheme="majorBidi" w:cstheme="majorBidi"/>
          <w:b/>
          <w:rtl/>
        </w:rPr>
        <w:t>שם המציע:</w:t>
      </w:r>
      <w:r>
        <w:rPr>
          <w:rFonts w:asciiTheme="majorBidi" w:hAnsiTheme="majorBidi" w:cstheme="majorBidi"/>
        </w:rPr>
        <w:t xml:space="preserve"> ____________________________________________________________</w:t>
      </w:r>
      <w:r w:rsidRPr="003D1109">
        <w:rPr>
          <w:rFonts w:asciiTheme="majorBidi" w:hAnsiTheme="majorBidi" w:cstheme="majorBidi"/>
        </w:rPr>
        <w:tab/>
      </w:r>
    </w:p>
    <w:p w14:paraId="66277D1C" w14:textId="6756796B" w:rsidR="00122810" w:rsidRPr="003D1109" w:rsidRDefault="00122810" w:rsidP="002055C4">
      <w:pPr>
        <w:tabs>
          <w:tab w:val="left" w:pos="1866"/>
        </w:tabs>
        <w:spacing w:line="480" w:lineRule="auto"/>
        <w:ind w:left="115"/>
        <w:jc w:val="left"/>
        <w:rPr>
          <w:rFonts w:asciiTheme="majorBidi" w:hAnsiTheme="majorBidi" w:cstheme="majorBidi"/>
        </w:rPr>
      </w:pPr>
      <w:r w:rsidRPr="003D1109">
        <w:rPr>
          <w:rFonts w:asciiTheme="majorBidi" w:hAnsiTheme="majorBidi" w:cstheme="majorBidi"/>
          <w:b/>
          <w:rtl/>
        </w:rPr>
        <w:t>מספר ח.פ / ע.ר:</w:t>
      </w:r>
      <w:r>
        <w:rPr>
          <w:rFonts w:asciiTheme="majorBidi" w:hAnsiTheme="majorBidi" w:cstheme="majorBidi"/>
        </w:rPr>
        <w:t xml:space="preserve"> _________________________________________________________</w:t>
      </w:r>
      <w:r w:rsidRPr="003D1109">
        <w:rPr>
          <w:rFonts w:asciiTheme="majorBidi" w:hAnsiTheme="majorBidi" w:cstheme="majorBidi"/>
        </w:rPr>
        <w:tab/>
      </w:r>
    </w:p>
    <w:p w14:paraId="44FBEEDD" w14:textId="3C34B710" w:rsidR="00122810" w:rsidRPr="003D1109" w:rsidRDefault="00122810" w:rsidP="002055C4">
      <w:pPr>
        <w:tabs>
          <w:tab w:val="left" w:pos="3277"/>
          <w:tab w:val="left" w:pos="5127"/>
          <w:tab w:val="left" w:pos="6828"/>
        </w:tabs>
        <w:spacing w:line="480" w:lineRule="auto"/>
        <w:ind w:left="115"/>
        <w:jc w:val="left"/>
        <w:rPr>
          <w:rFonts w:asciiTheme="majorBidi" w:hAnsiTheme="majorBidi" w:cstheme="majorBidi"/>
        </w:rPr>
      </w:pPr>
      <w:r w:rsidRPr="003D1109">
        <w:rPr>
          <w:rFonts w:asciiTheme="majorBidi" w:hAnsiTheme="majorBidi" w:cstheme="majorBidi"/>
          <w:rtl/>
        </w:rPr>
        <w:t>סוג התארגנות (חברה, עמותה):</w:t>
      </w:r>
      <w:r>
        <w:rPr>
          <w:rFonts w:asciiTheme="majorBidi" w:hAnsiTheme="majorBidi" w:cstheme="majorBidi"/>
        </w:rPr>
        <w:t xml:space="preserve">___________________ </w:t>
      </w:r>
      <w:r>
        <w:rPr>
          <w:rFonts w:asciiTheme="majorBidi" w:hAnsiTheme="majorBidi" w:cstheme="majorBidi" w:hint="cs"/>
          <w:rtl/>
        </w:rPr>
        <w:t xml:space="preserve">  </w:t>
      </w:r>
      <w:r w:rsidRPr="003D1109">
        <w:rPr>
          <w:rFonts w:asciiTheme="majorBidi" w:hAnsiTheme="majorBidi" w:cstheme="majorBidi"/>
          <w:rtl/>
        </w:rPr>
        <w:t>תאריך התארגנות:</w:t>
      </w:r>
      <w:r>
        <w:rPr>
          <w:rFonts w:asciiTheme="majorBidi" w:hAnsiTheme="majorBidi" w:cstheme="majorBidi"/>
        </w:rPr>
        <w:t xml:space="preserve"> _____________  </w:t>
      </w:r>
    </w:p>
    <w:p w14:paraId="4DA07DDE" w14:textId="77777777" w:rsidR="0022153B" w:rsidRPr="003D1109" w:rsidRDefault="0022153B">
      <w:pPr>
        <w:rPr>
          <w:rFonts w:asciiTheme="majorBidi" w:hAnsiTheme="majorBidi" w:cstheme="majorBidi"/>
        </w:rPr>
      </w:pPr>
    </w:p>
    <w:p w14:paraId="20E792EB" w14:textId="77777777" w:rsidR="00EC6E75" w:rsidRPr="003D1109" w:rsidRDefault="00EC6E75" w:rsidP="00EC6E75">
      <w:pPr>
        <w:jc w:val="left"/>
        <w:rPr>
          <w:rFonts w:asciiTheme="majorBidi" w:hAnsiTheme="majorBidi" w:cstheme="majorBidi"/>
          <w:rtl/>
        </w:rPr>
      </w:pPr>
      <w:r w:rsidRPr="003D1109">
        <w:rPr>
          <w:rFonts w:asciiTheme="majorBidi" w:hAnsiTheme="majorBidi" w:cstheme="majorBidi"/>
          <w:b/>
          <w:u w:val="single"/>
          <w:rtl/>
        </w:rPr>
        <w:t>כתובת המציע</w:t>
      </w:r>
      <w:r w:rsidRPr="003D1109">
        <w:rPr>
          <w:rFonts w:asciiTheme="majorBidi" w:hAnsiTheme="majorBidi" w:cstheme="majorBidi"/>
        </w:rPr>
        <w:t>:</w:t>
      </w:r>
    </w:p>
    <w:p w14:paraId="6EFC0FE5" w14:textId="734F325B" w:rsidR="00EC6E75" w:rsidRPr="003D1109" w:rsidRDefault="00EC6E75" w:rsidP="002055C4">
      <w:pPr>
        <w:spacing w:line="480" w:lineRule="auto"/>
        <w:jc w:val="left"/>
        <w:rPr>
          <w:rFonts w:asciiTheme="majorBidi" w:hAnsiTheme="majorBidi" w:cstheme="majorBidi"/>
        </w:rPr>
      </w:pPr>
      <w:r w:rsidRPr="003D1109">
        <w:rPr>
          <w:rFonts w:asciiTheme="majorBidi" w:hAnsiTheme="majorBidi" w:cstheme="majorBidi"/>
          <w:rtl/>
        </w:rPr>
        <w:t>רחוב:</w:t>
      </w:r>
      <w:r>
        <w:rPr>
          <w:rFonts w:asciiTheme="majorBidi" w:hAnsiTheme="majorBidi" w:cstheme="majorBidi" w:hint="cs"/>
          <w:rtl/>
        </w:rPr>
        <w:t xml:space="preserve"> ________________________________________</w:t>
      </w:r>
    </w:p>
    <w:p w14:paraId="699E52DB" w14:textId="3DF1E45F" w:rsidR="00EC6E75" w:rsidRPr="003D1109" w:rsidRDefault="00EC6E75" w:rsidP="002055C4">
      <w:pPr>
        <w:spacing w:line="480" w:lineRule="auto"/>
        <w:jc w:val="left"/>
        <w:rPr>
          <w:rFonts w:asciiTheme="majorBidi" w:hAnsiTheme="majorBidi" w:cstheme="majorBidi"/>
        </w:rPr>
      </w:pPr>
      <w:r w:rsidRPr="003D1109">
        <w:rPr>
          <w:rFonts w:asciiTheme="majorBidi" w:hAnsiTheme="majorBidi" w:cstheme="majorBidi"/>
          <w:rtl/>
        </w:rPr>
        <w:t>עיר:</w:t>
      </w:r>
      <w:r>
        <w:rPr>
          <w:rFonts w:asciiTheme="majorBidi" w:hAnsiTheme="majorBidi" w:cstheme="majorBidi" w:hint="cs"/>
          <w:rtl/>
        </w:rPr>
        <w:t xml:space="preserve"> _________________________________________</w:t>
      </w:r>
    </w:p>
    <w:p w14:paraId="4240A0F5" w14:textId="398AD05E" w:rsidR="00EC6E75" w:rsidRDefault="00EC6E75" w:rsidP="002055C4">
      <w:pPr>
        <w:spacing w:line="480" w:lineRule="auto"/>
        <w:jc w:val="left"/>
        <w:rPr>
          <w:rFonts w:asciiTheme="majorBidi" w:hAnsiTheme="majorBidi" w:cstheme="majorBidi"/>
          <w:rtl/>
        </w:rPr>
      </w:pPr>
      <w:r w:rsidRPr="003D1109">
        <w:rPr>
          <w:rFonts w:asciiTheme="majorBidi" w:hAnsiTheme="majorBidi" w:cstheme="majorBidi"/>
          <w:rtl/>
        </w:rPr>
        <w:t>מיקוד:</w:t>
      </w:r>
      <w:r>
        <w:rPr>
          <w:rFonts w:asciiTheme="majorBidi" w:hAnsiTheme="majorBidi" w:cstheme="majorBidi" w:hint="cs"/>
          <w:rtl/>
        </w:rPr>
        <w:t xml:space="preserve"> ______________________</w:t>
      </w:r>
    </w:p>
    <w:p w14:paraId="1D68787F" w14:textId="08ED602C" w:rsidR="000D7A79" w:rsidRPr="003D1109" w:rsidRDefault="000D7A79" w:rsidP="002055C4">
      <w:pPr>
        <w:spacing w:line="480" w:lineRule="auto"/>
        <w:jc w:val="left"/>
        <w:rPr>
          <w:rFonts w:asciiTheme="majorBidi" w:hAnsiTheme="majorBidi" w:cstheme="majorBidi"/>
        </w:rPr>
      </w:pPr>
      <w:r w:rsidRPr="003D1109">
        <w:rPr>
          <w:rFonts w:asciiTheme="majorBidi" w:hAnsiTheme="majorBidi" w:cstheme="majorBidi"/>
          <w:b/>
          <w:rtl/>
        </w:rPr>
        <w:t>שמות המוסמכים לחתום ולהתחייב בשם המציע ומספרי הת.ז שלהם:</w:t>
      </w:r>
    </w:p>
    <w:tbl>
      <w:tblPr>
        <w:tblStyle w:val="af4"/>
        <w:bidiVisual/>
        <w:tblW w:w="85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2130"/>
        <w:gridCol w:w="2130"/>
        <w:gridCol w:w="2131"/>
        <w:gridCol w:w="2131"/>
      </w:tblGrid>
      <w:tr w:rsidR="0022153B" w:rsidRPr="003D1109" w14:paraId="0EFAF350" w14:textId="77777777" w:rsidTr="00555D83">
        <w:trPr>
          <w:trHeight w:val="380"/>
          <w:tblHeader/>
          <w:jc w:val="center"/>
        </w:trPr>
        <w:tc>
          <w:tcPr>
            <w:tcW w:w="2130" w:type="dxa"/>
            <w:vAlign w:val="center"/>
          </w:tcPr>
          <w:p w14:paraId="22AA41AF" w14:textId="77777777" w:rsidR="0022153B" w:rsidRPr="003D1109" w:rsidRDefault="0095725E">
            <w:pPr>
              <w:spacing w:line="240" w:lineRule="auto"/>
              <w:jc w:val="center"/>
              <w:rPr>
                <w:rFonts w:asciiTheme="majorBidi" w:hAnsiTheme="majorBidi" w:cstheme="majorBidi"/>
              </w:rPr>
            </w:pPr>
            <w:r w:rsidRPr="003D1109">
              <w:rPr>
                <w:rFonts w:asciiTheme="majorBidi" w:hAnsiTheme="majorBidi" w:cstheme="majorBidi"/>
                <w:b/>
                <w:rtl/>
              </w:rPr>
              <w:t>שם</w:t>
            </w:r>
          </w:p>
        </w:tc>
        <w:tc>
          <w:tcPr>
            <w:tcW w:w="2130" w:type="dxa"/>
            <w:tcBorders>
              <w:right w:val="single" w:sz="4" w:space="0" w:color="000000"/>
            </w:tcBorders>
            <w:vAlign w:val="center"/>
          </w:tcPr>
          <w:p w14:paraId="78A68F11" w14:textId="77777777" w:rsidR="0022153B" w:rsidRPr="003D1109" w:rsidRDefault="0095725E">
            <w:pPr>
              <w:spacing w:line="240" w:lineRule="auto"/>
              <w:jc w:val="center"/>
              <w:rPr>
                <w:rFonts w:asciiTheme="majorBidi" w:hAnsiTheme="majorBidi" w:cstheme="majorBidi"/>
              </w:rPr>
            </w:pPr>
            <w:r w:rsidRPr="003D1109">
              <w:rPr>
                <w:rFonts w:asciiTheme="majorBidi" w:hAnsiTheme="majorBidi" w:cstheme="majorBidi"/>
                <w:b/>
                <w:rtl/>
              </w:rPr>
              <w:t>ת"ז</w:t>
            </w:r>
          </w:p>
        </w:tc>
        <w:tc>
          <w:tcPr>
            <w:tcW w:w="2131" w:type="dxa"/>
            <w:tcBorders>
              <w:left w:val="single" w:sz="4" w:space="0" w:color="000000"/>
            </w:tcBorders>
            <w:vAlign w:val="center"/>
          </w:tcPr>
          <w:p w14:paraId="28CB7DBB" w14:textId="77777777" w:rsidR="0022153B" w:rsidRPr="003D1109" w:rsidRDefault="0095725E">
            <w:pPr>
              <w:spacing w:line="240" w:lineRule="auto"/>
              <w:jc w:val="center"/>
              <w:rPr>
                <w:rFonts w:asciiTheme="majorBidi" w:hAnsiTheme="majorBidi" w:cstheme="majorBidi"/>
              </w:rPr>
            </w:pPr>
            <w:r w:rsidRPr="003D1109">
              <w:rPr>
                <w:rFonts w:asciiTheme="majorBidi" w:hAnsiTheme="majorBidi" w:cstheme="majorBidi"/>
                <w:b/>
                <w:rtl/>
              </w:rPr>
              <w:t>שם</w:t>
            </w:r>
          </w:p>
        </w:tc>
        <w:tc>
          <w:tcPr>
            <w:tcW w:w="2131" w:type="dxa"/>
            <w:vAlign w:val="center"/>
          </w:tcPr>
          <w:p w14:paraId="21A340D5" w14:textId="77777777" w:rsidR="0022153B" w:rsidRPr="003D1109" w:rsidRDefault="0095725E">
            <w:pPr>
              <w:spacing w:line="240" w:lineRule="auto"/>
              <w:jc w:val="center"/>
              <w:rPr>
                <w:rFonts w:asciiTheme="majorBidi" w:hAnsiTheme="majorBidi" w:cstheme="majorBidi"/>
              </w:rPr>
            </w:pPr>
            <w:r w:rsidRPr="003D1109">
              <w:rPr>
                <w:rFonts w:asciiTheme="majorBidi" w:hAnsiTheme="majorBidi" w:cstheme="majorBidi"/>
                <w:b/>
                <w:rtl/>
              </w:rPr>
              <w:t>ת"ז</w:t>
            </w:r>
          </w:p>
        </w:tc>
      </w:tr>
      <w:tr w:rsidR="0022153B" w:rsidRPr="003D1109" w14:paraId="402F5314" w14:textId="77777777" w:rsidTr="006D5034">
        <w:trPr>
          <w:jc w:val="center"/>
        </w:trPr>
        <w:tc>
          <w:tcPr>
            <w:tcW w:w="2130" w:type="dxa"/>
          </w:tcPr>
          <w:p w14:paraId="4C5505ED" w14:textId="77777777" w:rsidR="0022153B" w:rsidRPr="003D1109" w:rsidRDefault="0022153B">
            <w:pPr>
              <w:rPr>
                <w:rFonts w:asciiTheme="majorBidi" w:hAnsiTheme="majorBidi" w:cstheme="majorBidi"/>
              </w:rPr>
            </w:pPr>
          </w:p>
        </w:tc>
        <w:tc>
          <w:tcPr>
            <w:tcW w:w="2130" w:type="dxa"/>
            <w:tcBorders>
              <w:right w:val="single" w:sz="4" w:space="0" w:color="000000"/>
            </w:tcBorders>
          </w:tcPr>
          <w:p w14:paraId="74D121F9" w14:textId="77777777" w:rsidR="0022153B" w:rsidRPr="003D1109" w:rsidRDefault="0022153B">
            <w:pPr>
              <w:rPr>
                <w:rFonts w:asciiTheme="majorBidi" w:hAnsiTheme="majorBidi" w:cstheme="majorBidi"/>
              </w:rPr>
            </w:pPr>
          </w:p>
        </w:tc>
        <w:tc>
          <w:tcPr>
            <w:tcW w:w="2131" w:type="dxa"/>
            <w:tcBorders>
              <w:left w:val="single" w:sz="4" w:space="0" w:color="000000"/>
            </w:tcBorders>
          </w:tcPr>
          <w:p w14:paraId="1611353C" w14:textId="77777777" w:rsidR="0022153B" w:rsidRPr="003D1109" w:rsidRDefault="0022153B">
            <w:pPr>
              <w:rPr>
                <w:rFonts w:asciiTheme="majorBidi" w:hAnsiTheme="majorBidi" w:cstheme="majorBidi"/>
              </w:rPr>
            </w:pPr>
          </w:p>
        </w:tc>
        <w:tc>
          <w:tcPr>
            <w:tcW w:w="2131" w:type="dxa"/>
          </w:tcPr>
          <w:p w14:paraId="2D34084E" w14:textId="77777777" w:rsidR="0022153B" w:rsidRPr="003D1109" w:rsidRDefault="0022153B">
            <w:pPr>
              <w:rPr>
                <w:rFonts w:asciiTheme="majorBidi" w:hAnsiTheme="majorBidi" w:cstheme="majorBidi"/>
              </w:rPr>
            </w:pPr>
          </w:p>
        </w:tc>
      </w:tr>
      <w:tr w:rsidR="0022153B" w:rsidRPr="003D1109" w14:paraId="277E1246" w14:textId="77777777" w:rsidTr="006D5034">
        <w:trPr>
          <w:jc w:val="center"/>
        </w:trPr>
        <w:tc>
          <w:tcPr>
            <w:tcW w:w="2130" w:type="dxa"/>
          </w:tcPr>
          <w:p w14:paraId="72930FB0" w14:textId="77777777" w:rsidR="0022153B" w:rsidRPr="003D1109" w:rsidRDefault="0022153B">
            <w:pPr>
              <w:rPr>
                <w:rFonts w:asciiTheme="majorBidi" w:hAnsiTheme="majorBidi" w:cstheme="majorBidi"/>
              </w:rPr>
            </w:pPr>
          </w:p>
        </w:tc>
        <w:tc>
          <w:tcPr>
            <w:tcW w:w="2130" w:type="dxa"/>
            <w:tcBorders>
              <w:right w:val="single" w:sz="4" w:space="0" w:color="000000"/>
            </w:tcBorders>
          </w:tcPr>
          <w:p w14:paraId="0ECDC296" w14:textId="77777777" w:rsidR="0022153B" w:rsidRPr="003D1109" w:rsidRDefault="0022153B">
            <w:pPr>
              <w:rPr>
                <w:rFonts w:asciiTheme="majorBidi" w:hAnsiTheme="majorBidi" w:cstheme="majorBidi"/>
              </w:rPr>
            </w:pPr>
          </w:p>
        </w:tc>
        <w:tc>
          <w:tcPr>
            <w:tcW w:w="2131" w:type="dxa"/>
            <w:tcBorders>
              <w:left w:val="single" w:sz="4" w:space="0" w:color="000000"/>
            </w:tcBorders>
          </w:tcPr>
          <w:p w14:paraId="06AE9A7C" w14:textId="77777777" w:rsidR="0022153B" w:rsidRPr="003D1109" w:rsidRDefault="0022153B">
            <w:pPr>
              <w:rPr>
                <w:rFonts w:asciiTheme="majorBidi" w:hAnsiTheme="majorBidi" w:cstheme="majorBidi"/>
              </w:rPr>
            </w:pPr>
          </w:p>
        </w:tc>
        <w:tc>
          <w:tcPr>
            <w:tcW w:w="2131" w:type="dxa"/>
          </w:tcPr>
          <w:p w14:paraId="73693E0B" w14:textId="77777777" w:rsidR="0022153B" w:rsidRPr="003D1109" w:rsidRDefault="0022153B">
            <w:pPr>
              <w:rPr>
                <w:rFonts w:asciiTheme="majorBidi" w:hAnsiTheme="majorBidi" w:cstheme="majorBidi"/>
              </w:rPr>
            </w:pPr>
          </w:p>
        </w:tc>
      </w:tr>
      <w:tr w:rsidR="0022153B" w:rsidRPr="003D1109" w14:paraId="3FB79DE8" w14:textId="77777777" w:rsidTr="006D5034">
        <w:trPr>
          <w:jc w:val="center"/>
        </w:trPr>
        <w:tc>
          <w:tcPr>
            <w:tcW w:w="2130" w:type="dxa"/>
          </w:tcPr>
          <w:p w14:paraId="2A8FDF06" w14:textId="77777777" w:rsidR="0022153B" w:rsidRPr="003D1109" w:rsidRDefault="0022153B">
            <w:pPr>
              <w:rPr>
                <w:rFonts w:asciiTheme="majorBidi" w:hAnsiTheme="majorBidi" w:cstheme="majorBidi"/>
              </w:rPr>
            </w:pPr>
          </w:p>
        </w:tc>
        <w:tc>
          <w:tcPr>
            <w:tcW w:w="2130" w:type="dxa"/>
            <w:tcBorders>
              <w:right w:val="single" w:sz="4" w:space="0" w:color="000000"/>
            </w:tcBorders>
          </w:tcPr>
          <w:p w14:paraId="6C6BA99E" w14:textId="77777777" w:rsidR="0022153B" w:rsidRPr="003D1109" w:rsidRDefault="0022153B">
            <w:pPr>
              <w:rPr>
                <w:rFonts w:asciiTheme="majorBidi" w:hAnsiTheme="majorBidi" w:cstheme="majorBidi"/>
              </w:rPr>
            </w:pPr>
          </w:p>
        </w:tc>
        <w:tc>
          <w:tcPr>
            <w:tcW w:w="2131" w:type="dxa"/>
            <w:tcBorders>
              <w:left w:val="single" w:sz="4" w:space="0" w:color="000000"/>
            </w:tcBorders>
          </w:tcPr>
          <w:p w14:paraId="7956F454" w14:textId="77777777" w:rsidR="0022153B" w:rsidRPr="003D1109" w:rsidRDefault="0022153B">
            <w:pPr>
              <w:rPr>
                <w:rFonts w:asciiTheme="majorBidi" w:hAnsiTheme="majorBidi" w:cstheme="majorBidi"/>
              </w:rPr>
            </w:pPr>
          </w:p>
        </w:tc>
        <w:tc>
          <w:tcPr>
            <w:tcW w:w="2131" w:type="dxa"/>
          </w:tcPr>
          <w:p w14:paraId="17E823F1" w14:textId="77777777" w:rsidR="0022153B" w:rsidRPr="003D1109" w:rsidRDefault="0022153B">
            <w:pPr>
              <w:rPr>
                <w:rFonts w:asciiTheme="majorBidi" w:hAnsiTheme="majorBidi" w:cstheme="majorBidi"/>
              </w:rPr>
            </w:pPr>
          </w:p>
        </w:tc>
      </w:tr>
    </w:tbl>
    <w:p w14:paraId="0231A075" w14:textId="77777777" w:rsidR="0022153B" w:rsidRPr="003D1109" w:rsidRDefault="0022153B">
      <w:pPr>
        <w:rPr>
          <w:rFonts w:asciiTheme="majorBidi" w:hAnsiTheme="majorBidi" w:cstheme="majorBidi"/>
        </w:rPr>
      </w:pPr>
    </w:p>
    <w:p w14:paraId="5D150174" w14:textId="77777777" w:rsidR="006D5034" w:rsidRPr="003D1109" w:rsidRDefault="006D5034">
      <w:pPr>
        <w:spacing w:after="120"/>
        <w:jc w:val="center"/>
        <w:rPr>
          <w:rFonts w:asciiTheme="majorBidi" w:hAnsiTheme="majorBidi" w:cstheme="majorBidi"/>
        </w:rPr>
      </w:pPr>
      <w:r w:rsidRPr="003D1109">
        <w:rPr>
          <w:rFonts w:asciiTheme="majorBidi" w:hAnsiTheme="majorBidi" w:cstheme="majorBidi"/>
          <w:b/>
          <w:u w:val="single"/>
          <w:rtl/>
        </w:rPr>
        <w:t xml:space="preserve">מנכ"ל / נציג מהנהלת המציע (החותם יהא מורשה חתימה במסמכי התאגיד) </w:t>
      </w:r>
    </w:p>
    <w:p w14:paraId="1B4B0F08" w14:textId="471ADE15" w:rsidR="006D5034" w:rsidRDefault="006D5034" w:rsidP="002055C4">
      <w:pPr>
        <w:spacing w:line="480" w:lineRule="auto"/>
        <w:rPr>
          <w:rFonts w:asciiTheme="majorBidi" w:hAnsiTheme="majorBidi" w:cstheme="majorBidi"/>
          <w:rtl/>
        </w:rPr>
      </w:pPr>
      <w:r w:rsidRPr="003D1109">
        <w:rPr>
          <w:rFonts w:asciiTheme="majorBidi" w:hAnsiTheme="majorBidi" w:cstheme="majorBidi"/>
          <w:rtl/>
        </w:rPr>
        <w:t>שם</w:t>
      </w:r>
      <w:r>
        <w:rPr>
          <w:rFonts w:asciiTheme="majorBidi" w:hAnsiTheme="majorBidi" w:cstheme="majorBidi" w:hint="cs"/>
          <w:rtl/>
        </w:rPr>
        <w:t xml:space="preserve">:______________________________     </w:t>
      </w:r>
      <w:r w:rsidRPr="003D1109">
        <w:rPr>
          <w:rFonts w:asciiTheme="majorBidi" w:hAnsiTheme="majorBidi" w:cstheme="majorBidi"/>
          <w:rtl/>
        </w:rPr>
        <w:t>טל' נייד</w:t>
      </w:r>
      <w:r>
        <w:rPr>
          <w:rFonts w:asciiTheme="majorBidi" w:hAnsiTheme="majorBidi" w:cstheme="majorBidi" w:hint="cs"/>
          <w:rtl/>
        </w:rPr>
        <w:t>: _____________________________</w:t>
      </w:r>
    </w:p>
    <w:p w14:paraId="4EEA3074" w14:textId="172A85DA" w:rsidR="006D5034" w:rsidRDefault="006D5034" w:rsidP="002055C4">
      <w:pPr>
        <w:spacing w:line="480" w:lineRule="auto"/>
        <w:rPr>
          <w:rFonts w:asciiTheme="majorBidi" w:hAnsiTheme="majorBidi" w:cstheme="majorBidi"/>
          <w:rtl/>
        </w:rPr>
      </w:pPr>
      <w:r w:rsidRPr="003D1109">
        <w:rPr>
          <w:rFonts w:asciiTheme="majorBidi" w:hAnsiTheme="majorBidi" w:cstheme="majorBidi"/>
          <w:rtl/>
        </w:rPr>
        <w:t>טלפון</w:t>
      </w:r>
      <w:r>
        <w:rPr>
          <w:rFonts w:asciiTheme="majorBidi" w:hAnsiTheme="majorBidi" w:cstheme="majorBidi" w:hint="cs"/>
          <w:rtl/>
        </w:rPr>
        <w:t xml:space="preserve">: ____________________________     </w:t>
      </w:r>
      <w:r w:rsidRPr="003D1109">
        <w:rPr>
          <w:rFonts w:asciiTheme="majorBidi" w:hAnsiTheme="majorBidi" w:cstheme="majorBidi"/>
          <w:rtl/>
        </w:rPr>
        <w:t>פקס</w:t>
      </w:r>
      <w:r>
        <w:rPr>
          <w:rFonts w:asciiTheme="majorBidi" w:hAnsiTheme="majorBidi" w:cstheme="majorBidi" w:hint="cs"/>
          <w:rtl/>
        </w:rPr>
        <w:t>: _______________________________</w:t>
      </w:r>
    </w:p>
    <w:p w14:paraId="73BED0DA" w14:textId="6DE725B3" w:rsidR="006D5034" w:rsidRPr="003D1109" w:rsidRDefault="006D5034" w:rsidP="002055C4">
      <w:pPr>
        <w:spacing w:line="480" w:lineRule="auto"/>
        <w:rPr>
          <w:rFonts w:asciiTheme="majorBidi" w:hAnsiTheme="majorBidi" w:cstheme="majorBidi"/>
        </w:rPr>
      </w:pPr>
      <w:r w:rsidRPr="003D1109">
        <w:rPr>
          <w:rFonts w:asciiTheme="majorBidi" w:hAnsiTheme="majorBidi" w:cstheme="majorBidi"/>
          <w:rtl/>
        </w:rPr>
        <w:t>כתובת דוא"ל</w:t>
      </w:r>
      <w:r>
        <w:rPr>
          <w:rFonts w:asciiTheme="majorBidi" w:hAnsiTheme="majorBidi" w:cstheme="majorBidi" w:hint="cs"/>
          <w:rtl/>
        </w:rPr>
        <w:t>: ______________________________</w:t>
      </w:r>
      <w:r w:rsidR="002055C4">
        <w:rPr>
          <w:rFonts w:asciiTheme="majorBidi" w:hAnsiTheme="majorBidi" w:cstheme="majorBidi" w:hint="cs"/>
          <w:rtl/>
        </w:rPr>
        <w:t>_</w:t>
      </w:r>
      <w:r>
        <w:rPr>
          <w:rFonts w:asciiTheme="majorBidi" w:hAnsiTheme="majorBidi" w:cstheme="majorBidi" w:hint="cs"/>
          <w:rtl/>
        </w:rPr>
        <w:t>_____________________________</w:t>
      </w:r>
    </w:p>
    <w:p w14:paraId="7A5F413D" w14:textId="77777777" w:rsidR="006D5034" w:rsidRPr="003D1109" w:rsidRDefault="006D5034">
      <w:pPr>
        <w:rPr>
          <w:rFonts w:asciiTheme="majorBidi" w:hAnsiTheme="majorBidi" w:cstheme="majorBidi"/>
        </w:rPr>
      </w:pPr>
    </w:p>
    <w:p w14:paraId="4902A42C" w14:textId="77777777" w:rsidR="0022153B" w:rsidRPr="003D1109" w:rsidRDefault="0022153B">
      <w:pPr>
        <w:rPr>
          <w:rFonts w:asciiTheme="majorBidi" w:hAnsiTheme="majorBidi" w:cstheme="majorBidi"/>
        </w:rPr>
      </w:pPr>
    </w:p>
    <w:p w14:paraId="37694283" w14:textId="77777777" w:rsidR="002055C4" w:rsidRPr="003D1109" w:rsidRDefault="002055C4">
      <w:pPr>
        <w:jc w:val="center"/>
        <w:rPr>
          <w:rFonts w:asciiTheme="majorBidi" w:hAnsiTheme="majorBidi" w:cstheme="majorBidi"/>
        </w:rPr>
      </w:pPr>
    </w:p>
    <w:p w14:paraId="5C2965D8" w14:textId="77777777" w:rsidR="002055C4" w:rsidRPr="003D1109" w:rsidRDefault="002055C4" w:rsidP="006C0773">
      <w:pPr>
        <w:pStyle w:val="5"/>
      </w:pPr>
      <w:r w:rsidRPr="003D1109">
        <w:rPr>
          <w:rtl/>
        </w:rPr>
        <w:t>מנהל הפרויקט- איש הקשר לצורך המכרז</w:t>
      </w:r>
    </w:p>
    <w:p w14:paraId="647400DA" w14:textId="77777777" w:rsidR="002055C4" w:rsidRDefault="002055C4" w:rsidP="002055C4">
      <w:pPr>
        <w:spacing w:line="480" w:lineRule="auto"/>
        <w:rPr>
          <w:rFonts w:asciiTheme="majorBidi" w:hAnsiTheme="majorBidi" w:cstheme="majorBidi"/>
          <w:rtl/>
        </w:rPr>
      </w:pPr>
      <w:r w:rsidRPr="003D1109">
        <w:rPr>
          <w:rFonts w:asciiTheme="majorBidi" w:hAnsiTheme="majorBidi" w:cstheme="majorBidi"/>
          <w:rtl/>
        </w:rPr>
        <w:t>שם</w:t>
      </w:r>
      <w:r>
        <w:rPr>
          <w:rFonts w:asciiTheme="majorBidi" w:hAnsiTheme="majorBidi" w:cstheme="majorBidi" w:hint="cs"/>
          <w:rtl/>
        </w:rPr>
        <w:t xml:space="preserve">:______________________________     </w:t>
      </w:r>
      <w:r w:rsidRPr="003D1109">
        <w:rPr>
          <w:rFonts w:asciiTheme="majorBidi" w:hAnsiTheme="majorBidi" w:cstheme="majorBidi"/>
          <w:rtl/>
        </w:rPr>
        <w:t>טל' נייד</w:t>
      </w:r>
      <w:r>
        <w:rPr>
          <w:rFonts w:asciiTheme="majorBidi" w:hAnsiTheme="majorBidi" w:cstheme="majorBidi" w:hint="cs"/>
          <w:rtl/>
        </w:rPr>
        <w:t>: _____________________________</w:t>
      </w:r>
    </w:p>
    <w:p w14:paraId="515191FF" w14:textId="77777777" w:rsidR="002055C4" w:rsidRDefault="002055C4" w:rsidP="002055C4">
      <w:pPr>
        <w:spacing w:line="480" w:lineRule="auto"/>
        <w:rPr>
          <w:rFonts w:asciiTheme="majorBidi" w:hAnsiTheme="majorBidi" w:cstheme="majorBidi"/>
          <w:rtl/>
        </w:rPr>
      </w:pPr>
      <w:r w:rsidRPr="003D1109">
        <w:rPr>
          <w:rFonts w:asciiTheme="majorBidi" w:hAnsiTheme="majorBidi" w:cstheme="majorBidi"/>
          <w:rtl/>
        </w:rPr>
        <w:t>טלפון</w:t>
      </w:r>
      <w:r>
        <w:rPr>
          <w:rFonts w:asciiTheme="majorBidi" w:hAnsiTheme="majorBidi" w:cstheme="majorBidi" w:hint="cs"/>
          <w:rtl/>
        </w:rPr>
        <w:t xml:space="preserve">: ____________________________     </w:t>
      </w:r>
      <w:r w:rsidRPr="003D1109">
        <w:rPr>
          <w:rFonts w:asciiTheme="majorBidi" w:hAnsiTheme="majorBidi" w:cstheme="majorBidi"/>
          <w:rtl/>
        </w:rPr>
        <w:t>פקס</w:t>
      </w:r>
      <w:r>
        <w:rPr>
          <w:rFonts w:asciiTheme="majorBidi" w:hAnsiTheme="majorBidi" w:cstheme="majorBidi" w:hint="cs"/>
          <w:rtl/>
        </w:rPr>
        <w:t>: _______________________________</w:t>
      </w:r>
    </w:p>
    <w:p w14:paraId="79DD2DAB" w14:textId="415AC591" w:rsidR="002055C4" w:rsidRPr="003D1109" w:rsidRDefault="002055C4" w:rsidP="002055C4">
      <w:pPr>
        <w:rPr>
          <w:rFonts w:asciiTheme="majorBidi" w:hAnsiTheme="majorBidi" w:cstheme="majorBidi"/>
        </w:rPr>
      </w:pPr>
      <w:r w:rsidRPr="003D1109">
        <w:rPr>
          <w:rFonts w:asciiTheme="majorBidi" w:hAnsiTheme="majorBidi" w:cstheme="majorBidi"/>
          <w:rtl/>
        </w:rPr>
        <w:t>כתובת דוא"ל</w:t>
      </w:r>
      <w:r>
        <w:rPr>
          <w:rFonts w:asciiTheme="majorBidi" w:hAnsiTheme="majorBidi" w:cstheme="majorBidi" w:hint="cs"/>
          <w:rtl/>
        </w:rPr>
        <w:t>: ____________________________________________________________</w:t>
      </w:r>
    </w:p>
    <w:p w14:paraId="0BA31CBD" w14:textId="77777777" w:rsidR="0022153B" w:rsidRPr="003D1109" w:rsidRDefault="0022153B">
      <w:pPr>
        <w:tabs>
          <w:tab w:val="left" w:pos="1134"/>
          <w:tab w:val="left" w:pos="1701"/>
          <w:tab w:val="left" w:pos="2268"/>
          <w:tab w:val="left" w:pos="2835"/>
          <w:tab w:val="right" w:pos="6804"/>
          <w:tab w:val="right" w:pos="7371"/>
          <w:tab w:val="right" w:pos="7938"/>
        </w:tabs>
        <w:rPr>
          <w:rFonts w:asciiTheme="majorBidi" w:hAnsiTheme="majorBidi" w:cstheme="majorBidi"/>
        </w:rPr>
      </w:pPr>
    </w:p>
    <w:p w14:paraId="0B92416D" w14:textId="77777777" w:rsidR="0022153B" w:rsidRPr="003D1109" w:rsidRDefault="0095725E">
      <w:pPr>
        <w:tabs>
          <w:tab w:val="left" w:pos="1134"/>
          <w:tab w:val="left" w:pos="1701"/>
          <w:tab w:val="left" w:pos="2268"/>
          <w:tab w:val="left" w:pos="2835"/>
          <w:tab w:val="right" w:pos="6804"/>
          <w:tab w:val="right" w:pos="7371"/>
          <w:tab w:val="right" w:pos="7938"/>
        </w:tabs>
        <w:rPr>
          <w:rFonts w:asciiTheme="majorBidi" w:hAnsiTheme="majorBidi" w:cstheme="majorBidi"/>
        </w:rPr>
      </w:pPr>
      <w:r w:rsidRPr="003D1109">
        <w:rPr>
          <w:rFonts w:asciiTheme="majorBidi" w:hAnsiTheme="majorBidi" w:cstheme="majorBidi"/>
          <w:sz w:val="22"/>
          <w:szCs w:val="22"/>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4E4AE63" w14:textId="77777777" w:rsidR="0022153B" w:rsidRPr="003D1109" w:rsidRDefault="0095725E" w:rsidP="00E905AE">
      <w:pPr>
        <w:numPr>
          <w:ilvl w:val="0"/>
          <w:numId w:val="22"/>
        </w:numPr>
        <w:ind w:left="641" w:hanging="641"/>
        <w:contextualSpacing/>
        <w:rPr>
          <w:rFonts w:asciiTheme="majorBidi" w:hAnsiTheme="majorBidi" w:cstheme="majorBidi"/>
        </w:rPr>
      </w:pPr>
      <w:r w:rsidRPr="003D1109">
        <w:rPr>
          <w:rFonts w:asciiTheme="majorBidi" w:hAnsiTheme="majorBidi" w:cstheme="majorBidi"/>
          <w:rtl/>
        </w:rPr>
        <w:t>אני והמציע רכשנו מהמשרד את מסמכי המכרז וקראנו את תכנם.</w:t>
      </w:r>
    </w:p>
    <w:p w14:paraId="5402AE3C" w14:textId="77777777" w:rsidR="0022153B" w:rsidRPr="003D1109" w:rsidRDefault="0095725E" w:rsidP="00E905AE">
      <w:pPr>
        <w:numPr>
          <w:ilvl w:val="0"/>
          <w:numId w:val="22"/>
        </w:numPr>
        <w:ind w:left="641" w:hanging="641"/>
        <w:contextualSpacing/>
        <w:rPr>
          <w:rFonts w:asciiTheme="majorBidi" w:hAnsiTheme="majorBidi" w:cstheme="majorBidi"/>
        </w:rPr>
      </w:pPr>
      <w:r w:rsidRPr="003D1109">
        <w:rPr>
          <w:rFonts w:asciiTheme="majorBidi" w:hAnsiTheme="majorBidi" w:cstheme="majorBidi"/>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5E3156C" w14:textId="77777777" w:rsidR="0022153B" w:rsidRPr="003D1109" w:rsidRDefault="0095725E" w:rsidP="00E905AE">
      <w:pPr>
        <w:numPr>
          <w:ilvl w:val="0"/>
          <w:numId w:val="22"/>
        </w:numPr>
        <w:ind w:left="641" w:hanging="641"/>
        <w:contextualSpacing/>
        <w:rPr>
          <w:rFonts w:asciiTheme="majorBidi" w:hAnsiTheme="majorBidi" w:cstheme="majorBidi"/>
        </w:rPr>
      </w:pPr>
      <w:r w:rsidRPr="003D1109">
        <w:rPr>
          <w:rFonts w:asciiTheme="majorBidi" w:hAnsiTheme="majorBidi" w:cstheme="majorBidi"/>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73B98E6C" w14:textId="77777777" w:rsidR="0022153B" w:rsidRPr="003D1109" w:rsidRDefault="0095725E" w:rsidP="00E905AE">
      <w:pPr>
        <w:numPr>
          <w:ilvl w:val="0"/>
          <w:numId w:val="22"/>
        </w:numPr>
        <w:ind w:left="641" w:hanging="641"/>
        <w:contextualSpacing/>
        <w:rPr>
          <w:rFonts w:asciiTheme="majorBidi" w:hAnsiTheme="majorBidi" w:cstheme="majorBidi"/>
        </w:rPr>
      </w:pPr>
      <w:r w:rsidRPr="003D1109">
        <w:rPr>
          <w:rFonts w:asciiTheme="majorBidi" w:hAnsiTheme="majorBidi" w:cstheme="majorBidi"/>
          <w:rtl/>
        </w:rPr>
        <w:t>מצ"ב כל מסמכי ההצעה, על נספחיהם, כשהם חתומים על ידי בעל הסמכות לחייב את המציע ומולאו בהם כל הפרטים הנדרשים לרבות הצעת המחיר.</w:t>
      </w:r>
    </w:p>
    <w:p w14:paraId="3099BC4C" w14:textId="77777777" w:rsidR="0022153B" w:rsidRPr="003D1109" w:rsidRDefault="0095725E" w:rsidP="00E905AE">
      <w:pPr>
        <w:numPr>
          <w:ilvl w:val="0"/>
          <w:numId w:val="22"/>
        </w:numPr>
        <w:ind w:left="641" w:hanging="641"/>
        <w:contextualSpacing/>
        <w:rPr>
          <w:rFonts w:asciiTheme="majorBidi" w:hAnsiTheme="majorBidi" w:cstheme="majorBidi"/>
        </w:rPr>
      </w:pPr>
      <w:r w:rsidRPr="003D1109">
        <w:rPr>
          <w:rFonts w:asciiTheme="majorBidi" w:hAnsiTheme="majorBidi" w:cstheme="majorBidi"/>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14D97B37" w14:textId="77777777" w:rsidR="0022153B" w:rsidRPr="003D1109" w:rsidRDefault="0095725E" w:rsidP="00E905AE">
      <w:pPr>
        <w:numPr>
          <w:ilvl w:val="0"/>
          <w:numId w:val="22"/>
        </w:numPr>
        <w:ind w:left="641" w:hanging="641"/>
        <w:contextualSpacing/>
        <w:rPr>
          <w:rFonts w:asciiTheme="majorBidi" w:hAnsiTheme="majorBidi" w:cstheme="majorBidi"/>
        </w:rPr>
      </w:pPr>
      <w:r w:rsidRPr="003D1109">
        <w:rPr>
          <w:rFonts w:asciiTheme="majorBidi" w:hAnsiTheme="majorBidi" w:cstheme="majorBidi"/>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7658AB05" w14:textId="77777777" w:rsidR="0022153B" w:rsidRPr="003D1109" w:rsidRDefault="0095725E" w:rsidP="00E905AE">
      <w:pPr>
        <w:numPr>
          <w:ilvl w:val="0"/>
          <w:numId w:val="22"/>
        </w:numPr>
        <w:ind w:left="641" w:hanging="641"/>
        <w:contextualSpacing/>
        <w:rPr>
          <w:rFonts w:asciiTheme="majorBidi" w:hAnsiTheme="majorBidi" w:cstheme="majorBidi"/>
        </w:rPr>
      </w:pPr>
      <w:r w:rsidRPr="003D1109">
        <w:rPr>
          <w:rFonts w:asciiTheme="majorBidi" w:hAnsiTheme="majorBidi" w:cstheme="majorBidi"/>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w:t>
      </w:r>
      <w:r w:rsidRPr="003D1109">
        <w:rPr>
          <w:rFonts w:asciiTheme="majorBidi" w:hAnsiTheme="majorBidi" w:cstheme="majorBidi"/>
          <w:rtl/>
        </w:rPr>
        <w:lastRenderedPageBreak/>
        <w:t>ונושאי המשרה בו. אני מסכים שההצהרה תחשב כהרשאה למשרד לפנות למשטרת ישראל ו/או למשרד המשפטים לקבלת אישור לנכונותה.</w:t>
      </w:r>
    </w:p>
    <w:p w14:paraId="42A5C7F1" w14:textId="77777777" w:rsidR="0022153B" w:rsidRPr="003D1109" w:rsidRDefault="0095725E" w:rsidP="00E905AE">
      <w:pPr>
        <w:numPr>
          <w:ilvl w:val="0"/>
          <w:numId w:val="22"/>
        </w:numPr>
        <w:ind w:left="641" w:hanging="641"/>
        <w:contextualSpacing/>
        <w:rPr>
          <w:rFonts w:asciiTheme="majorBidi" w:hAnsiTheme="majorBidi" w:cstheme="majorBidi"/>
        </w:rPr>
      </w:pPr>
      <w:r w:rsidRPr="003D1109">
        <w:rPr>
          <w:rFonts w:asciiTheme="majorBidi" w:hAnsiTheme="majorBidi" w:cstheme="majorBidi"/>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6CF43C65" w14:textId="77777777" w:rsidR="0022153B" w:rsidRPr="003D1109" w:rsidRDefault="0095725E" w:rsidP="00E905AE">
      <w:pPr>
        <w:numPr>
          <w:ilvl w:val="0"/>
          <w:numId w:val="22"/>
        </w:numPr>
        <w:ind w:left="641" w:hanging="641"/>
        <w:contextualSpacing/>
        <w:rPr>
          <w:rFonts w:asciiTheme="majorBidi" w:hAnsiTheme="majorBidi" w:cstheme="majorBidi"/>
        </w:rPr>
      </w:pPr>
      <w:r w:rsidRPr="003D1109">
        <w:rPr>
          <w:rFonts w:asciiTheme="majorBidi" w:hAnsiTheme="majorBidi" w:cstheme="majorBidi"/>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14:paraId="7924B3B5" w14:textId="7E594959" w:rsidR="007A570F" w:rsidRDefault="007A570F" w:rsidP="00E905AE">
      <w:pPr>
        <w:pStyle w:val="afffb"/>
        <w:numPr>
          <w:ilvl w:val="0"/>
          <w:numId w:val="43"/>
        </w:numPr>
        <w:tabs>
          <w:tab w:val="left" w:pos="1057"/>
        </w:tabs>
        <w:jc w:val="left"/>
        <w:rPr>
          <w:rFonts w:asciiTheme="majorBidi" w:hAnsiTheme="majorBidi" w:cstheme="majorBidi"/>
        </w:rPr>
      </w:pPr>
      <w:r w:rsidRPr="007A570F">
        <w:rPr>
          <w:rFonts w:asciiTheme="majorBidi" w:hAnsiTheme="majorBidi" w:cstheme="majorBidi"/>
        </w:rPr>
        <w:t>_______________________________________________________________</w:t>
      </w:r>
    </w:p>
    <w:p w14:paraId="1E159A70" w14:textId="77777777" w:rsidR="007A570F" w:rsidRDefault="007A570F" w:rsidP="00E905AE">
      <w:pPr>
        <w:pStyle w:val="afffb"/>
        <w:numPr>
          <w:ilvl w:val="0"/>
          <w:numId w:val="43"/>
        </w:numPr>
        <w:tabs>
          <w:tab w:val="left" w:pos="1057"/>
        </w:tabs>
        <w:jc w:val="left"/>
        <w:rPr>
          <w:rFonts w:asciiTheme="majorBidi" w:hAnsiTheme="majorBidi" w:cstheme="majorBidi"/>
        </w:rPr>
      </w:pPr>
      <w:r w:rsidRPr="007A570F">
        <w:rPr>
          <w:rFonts w:asciiTheme="majorBidi" w:hAnsiTheme="majorBidi" w:cstheme="majorBidi"/>
        </w:rPr>
        <w:t>_______________________________________________________________</w:t>
      </w:r>
    </w:p>
    <w:p w14:paraId="3D5C2E94" w14:textId="77777777" w:rsidR="007A570F" w:rsidRDefault="007A570F" w:rsidP="00E905AE">
      <w:pPr>
        <w:pStyle w:val="afffb"/>
        <w:numPr>
          <w:ilvl w:val="0"/>
          <w:numId w:val="43"/>
        </w:numPr>
        <w:tabs>
          <w:tab w:val="left" w:pos="1057"/>
        </w:tabs>
        <w:jc w:val="left"/>
        <w:rPr>
          <w:rFonts w:asciiTheme="majorBidi" w:hAnsiTheme="majorBidi" w:cstheme="majorBidi"/>
        </w:rPr>
      </w:pPr>
      <w:r w:rsidRPr="007A570F">
        <w:rPr>
          <w:rFonts w:asciiTheme="majorBidi" w:hAnsiTheme="majorBidi" w:cstheme="majorBidi"/>
        </w:rPr>
        <w:t>_______________________________________________________________</w:t>
      </w:r>
    </w:p>
    <w:p w14:paraId="20805F8C" w14:textId="77777777" w:rsidR="007A570F" w:rsidRDefault="007A570F" w:rsidP="00E905AE">
      <w:pPr>
        <w:pStyle w:val="afffb"/>
        <w:numPr>
          <w:ilvl w:val="0"/>
          <w:numId w:val="43"/>
        </w:numPr>
        <w:tabs>
          <w:tab w:val="left" w:pos="1057"/>
        </w:tabs>
        <w:jc w:val="left"/>
        <w:rPr>
          <w:rFonts w:asciiTheme="majorBidi" w:hAnsiTheme="majorBidi" w:cstheme="majorBidi"/>
        </w:rPr>
      </w:pPr>
      <w:r w:rsidRPr="007A570F">
        <w:rPr>
          <w:rFonts w:asciiTheme="majorBidi" w:hAnsiTheme="majorBidi" w:cstheme="majorBidi"/>
        </w:rPr>
        <w:t>_______________________________________________________________</w:t>
      </w:r>
    </w:p>
    <w:p w14:paraId="1B7132EC" w14:textId="77777777" w:rsidR="007A570F" w:rsidRDefault="007A570F" w:rsidP="00E905AE">
      <w:pPr>
        <w:pStyle w:val="afffb"/>
        <w:numPr>
          <w:ilvl w:val="0"/>
          <w:numId w:val="43"/>
        </w:numPr>
        <w:tabs>
          <w:tab w:val="left" w:pos="1057"/>
        </w:tabs>
        <w:jc w:val="left"/>
        <w:rPr>
          <w:rFonts w:asciiTheme="majorBidi" w:hAnsiTheme="majorBidi" w:cstheme="majorBidi"/>
        </w:rPr>
      </w:pPr>
      <w:r w:rsidRPr="007A570F">
        <w:rPr>
          <w:rFonts w:asciiTheme="majorBidi" w:hAnsiTheme="majorBidi" w:cstheme="majorBidi"/>
        </w:rPr>
        <w:t>_______________________________________________________________</w:t>
      </w:r>
    </w:p>
    <w:p w14:paraId="7B8384DB" w14:textId="77777777" w:rsidR="007A570F" w:rsidRDefault="007A570F" w:rsidP="00E905AE">
      <w:pPr>
        <w:pStyle w:val="afffb"/>
        <w:numPr>
          <w:ilvl w:val="0"/>
          <w:numId w:val="43"/>
        </w:numPr>
        <w:tabs>
          <w:tab w:val="left" w:pos="1057"/>
        </w:tabs>
        <w:jc w:val="left"/>
        <w:rPr>
          <w:rFonts w:asciiTheme="majorBidi" w:hAnsiTheme="majorBidi" w:cstheme="majorBidi"/>
        </w:rPr>
      </w:pPr>
      <w:r w:rsidRPr="007A570F">
        <w:rPr>
          <w:rFonts w:asciiTheme="majorBidi" w:hAnsiTheme="majorBidi" w:cstheme="majorBidi"/>
        </w:rPr>
        <w:t>_______________________________________________________________</w:t>
      </w:r>
    </w:p>
    <w:p w14:paraId="425FDCBC" w14:textId="77777777" w:rsidR="007A570F" w:rsidRPr="007A570F" w:rsidRDefault="007A570F" w:rsidP="007A570F">
      <w:pPr>
        <w:pStyle w:val="afffb"/>
        <w:tabs>
          <w:tab w:val="left" w:pos="1057"/>
        </w:tabs>
        <w:ind w:left="8591"/>
        <w:jc w:val="left"/>
        <w:rPr>
          <w:rFonts w:asciiTheme="majorBidi" w:hAnsiTheme="majorBidi" w:cstheme="majorBidi"/>
        </w:rPr>
      </w:pPr>
    </w:p>
    <w:p w14:paraId="630140EE" w14:textId="77777777" w:rsidR="0022153B" w:rsidRPr="003D1109" w:rsidRDefault="0022153B">
      <w:pPr>
        <w:ind w:left="641"/>
        <w:rPr>
          <w:rFonts w:asciiTheme="majorBidi" w:hAnsiTheme="majorBidi" w:cstheme="majorBidi"/>
        </w:rPr>
      </w:pPr>
    </w:p>
    <w:p w14:paraId="4224D862" w14:textId="77777777" w:rsidR="0022153B" w:rsidRPr="003D1109" w:rsidRDefault="0095725E" w:rsidP="00E905AE">
      <w:pPr>
        <w:numPr>
          <w:ilvl w:val="0"/>
          <w:numId w:val="22"/>
        </w:numPr>
        <w:ind w:left="641" w:hanging="641"/>
        <w:contextualSpacing/>
        <w:rPr>
          <w:rFonts w:asciiTheme="majorBidi" w:hAnsiTheme="majorBidi" w:cstheme="majorBidi"/>
        </w:rPr>
      </w:pPr>
      <w:r w:rsidRPr="003D1109">
        <w:rPr>
          <w:rFonts w:asciiTheme="majorBidi" w:hAnsiTheme="majorBidi" w:cstheme="majorBidi"/>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1A8DECFD" w14:textId="77777777" w:rsidR="0022153B" w:rsidRPr="003D1109" w:rsidRDefault="0095725E" w:rsidP="00E905AE">
      <w:pPr>
        <w:numPr>
          <w:ilvl w:val="0"/>
          <w:numId w:val="22"/>
        </w:numPr>
        <w:ind w:left="641" w:hanging="641"/>
        <w:contextualSpacing/>
        <w:rPr>
          <w:rFonts w:asciiTheme="majorBidi" w:hAnsiTheme="majorBidi" w:cstheme="majorBidi"/>
        </w:rPr>
      </w:pPr>
      <w:r w:rsidRPr="003D1109">
        <w:rPr>
          <w:rFonts w:asciiTheme="majorBidi" w:hAnsiTheme="majorBidi" w:cstheme="majorBidi"/>
          <w:rtl/>
        </w:rPr>
        <w:t>להלן העמודים בהצעתי העלולים לחשוף סוד מסחרי או סוד מקצועי, וכן הנימוק למניעת החשיפה:</w:t>
      </w:r>
    </w:p>
    <w:p w14:paraId="4780825B" w14:textId="03FBDAA5" w:rsidR="007A570F" w:rsidRDefault="007A570F" w:rsidP="007A570F">
      <w:pPr>
        <w:tabs>
          <w:tab w:val="left" w:pos="1057"/>
        </w:tabs>
        <w:ind w:left="360"/>
        <w:jc w:val="left"/>
        <w:rPr>
          <w:rtl/>
        </w:rPr>
      </w:pPr>
      <w:r w:rsidRPr="007A570F">
        <w:rPr>
          <w:rFonts w:asciiTheme="majorBidi" w:hAnsiTheme="majorBidi" w:cstheme="majorBidi"/>
        </w:rPr>
        <w:t>_____</w:t>
      </w:r>
      <w:r>
        <w:rPr>
          <w:rFonts w:asciiTheme="majorBidi" w:hAnsiTheme="majorBidi" w:cstheme="majorBidi"/>
        </w:rPr>
        <w:t>_____</w:t>
      </w:r>
      <w:r w:rsidRPr="007A570F">
        <w:rPr>
          <w:rFonts w:asciiTheme="majorBidi" w:hAnsiTheme="majorBidi" w:cstheme="majorBidi"/>
        </w:rPr>
        <w:t>__________________________________________________________</w:t>
      </w:r>
    </w:p>
    <w:p w14:paraId="0FE2DB21" w14:textId="77777777" w:rsidR="007A570F" w:rsidRPr="007A570F" w:rsidRDefault="007A570F" w:rsidP="007A570F">
      <w:pPr>
        <w:tabs>
          <w:tab w:val="left" w:pos="1057"/>
        </w:tabs>
        <w:ind w:left="360"/>
        <w:jc w:val="left"/>
        <w:rPr>
          <w:rFonts w:asciiTheme="majorBidi" w:hAnsiTheme="majorBidi" w:cstheme="majorBidi"/>
        </w:rPr>
      </w:pPr>
      <w:r w:rsidRPr="007A570F">
        <w:rPr>
          <w:rFonts w:asciiTheme="majorBidi" w:hAnsiTheme="majorBidi" w:cstheme="majorBidi"/>
        </w:rPr>
        <w:t>_____</w:t>
      </w:r>
      <w:r>
        <w:rPr>
          <w:rFonts w:asciiTheme="majorBidi" w:hAnsiTheme="majorBidi" w:cstheme="majorBidi"/>
        </w:rPr>
        <w:t>_____</w:t>
      </w:r>
      <w:r w:rsidRPr="007A570F">
        <w:rPr>
          <w:rFonts w:asciiTheme="majorBidi" w:hAnsiTheme="majorBidi" w:cstheme="majorBidi"/>
        </w:rPr>
        <w:t>__________________________________________________________</w:t>
      </w:r>
    </w:p>
    <w:p w14:paraId="4DD0942A" w14:textId="77777777" w:rsidR="007A570F" w:rsidRPr="007A570F" w:rsidRDefault="007A570F" w:rsidP="007A570F">
      <w:pPr>
        <w:tabs>
          <w:tab w:val="left" w:pos="1057"/>
        </w:tabs>
        <w:ind w:left="360"/>
        <w:jc w:val="left"/>
        <w:rPr>
          <w:rFonts w:asciiTheme="majorBidi" w:hAnsiTheme="majorBidi" w:cstheme="majorBidi"/>
        </w:rPr>
      </w:pPr>
      <w:r w:rsidRPr="007A570F">
        <w:rPr>
          <w:rFonts w:asciiTheme="majorBidi" w:hAnsiTheme="majorBidi" w:cstheme="majorBidi"/>
        </w:rPr>
        <w:t>_____</w:t>
      </w:r>
      <w:r>
        <w:rPr>
          <w:rFonts w:asciiTheme="majorBidi" w:hAnsiTheme="majorBidi" w:cstheme="majorBidi"/>
        </w:rPr>
        <w:t>_____</w:t>
      </w:r>
      <w:r w:rsidRPr="007A570F">
        <w:rPr>
          <w:rFonts w:asciiTheme="majorBidi" w:hAnsiTheme="majorBidi" w:cstheme="majorBidi"/>
        </w:rPr>
        <w:t>__________________________________________________________</w:t>
      </w:r>
    </w:p>
    <w:p w14:paraId="79F0FF4F" w14:textId="77777777" w:rsidR="007A570F" w:rsidRPr="007A570F" w:rsidRDefault="007A570F" w:rsidP="007A570F">
      <w:pPr>
        <w:tabs>
          <w:tab w:val="left" w:pos="1057"/>
        </w:tabs>
        <w:ind w:left="360"/>
        <w:jc w:val="left"/>
        <w:rPr>
          <w:rFonts w:asciiTheme="majorBidi" w:hAnsiTheme="majorBidi" w:cstheme="majorBidi"/>
        </w:rPr>
      </w:pPr>
      <w:r w:rsidRPr="007A570F">
        <w:rPr>
          <w:rFonts w:asciiTheme="majorBidi" w:hAnsiTheme="majorBidi" w:cstheme="majorBidi"/>
        </w:rPr>
        <w:t>_____</w:t>
      </w:r>
      <w:r>
        <w:rPr>
          <w:rFonts w:asciiTheme="majorBidi" w:hAnsiTheme="majorBidi" w:cstheme="majorBidi"/>
        </w:rPr>
        <w:t>_____</w:t>
      </w:r>
      <w:r w:rsidRPr="007A570F">
        <w:rPr>
          <w:rFonts w:asciiTheme="majorBidi" w:hAnsiTheme="majorBidi" w:cstheme="majorBidi"/>
        </w:rPr>
        <w:t>__________________________________________________________</w:t>
      </w:r>
    </w:p>
    <w:p w14:paraId="1B0080CC" w14:textId="77777777" w:rsidR="007A570F" w:rsidRPr="007A570F" w:rsidRDefault="007A570F" w:rsidP="007A570F">
      <w:pPr>
        <w:tabs>
          <w:tab w:val="left" w:pos="1057"/>
        </w:tabs>
        <w:ind w:left="360"/>
        <w:jc w:val="left"/>
        <w:rPr>
          <w:rFonts w:asciiTheme="majorBidi" w:hAnsiTheme="majorBidi" w:cstheme="majorBidi"/>
        </w:rPr>
      </w:pPr>
      <w:r w:rsidRPr="007A570F">
        <w:rPr>
          <w:rFonts w:asciiTheme="majorBidi" w:hAnsiTheme="majorBidi" w:cstheme="majorBidi"/>
        </w:rPr>
        <w:t>_____</w:t>
      </w:r>
      <w:r>
        <w:rPr>
          <w:rFonts w:asciiTheme="majorBidi" w:hAnsiTheme="majorBidi" w:cstheme="majorBidi"/>
        </w:rPr>
        <w:t>_____</w:t>
      </w:r>
      <w:r w:rsidRPr="007A570F">
        <w:rPr>
          <w:rFonts w:asciiTheme="majorBidi" w:hAnsiTheme="majorBidi" w:cstheme="majorBidi"/>
        </w:rPr>
        <w:t>__________________________________________________________</w:t>
      </w:r>
    </w:p>
    <w:p w14:paraId="123680F4" w14:textId="77777777" w:rsidR="007A570F" w:rsidRPr="007A570F" w:rsidRDefault="007A570F" w:rsidP="007A570F">
      <w:pPr>
        <w:tabs>
          <w:tab w:val="left" w:pos="1057"/>
        </w:tabs>
        <w:ind w:left="360"/>
        <w:jc w:val="left"/>
        <w:rPr>
          <w:rFonts w:asciiTheme="majorBidi" w:hAnsiTheme="majorBidi" w:cstheme="majorBidi"/>
        </w:rPr>
      </w:pPr>
      <w:r w:rsidRPr="007A570F">
        <w:rPr>
          <w:rFonts w:asciiTheme="majorBidi" w:hAnsiTheme="majorBidi" w:cstheme="majorBidi"/>
        </w:rPr>
        <w:t>_____</w:t>
      </w:r>
      <w:r>
        <w:rPr>
          <w:rFonts w:asciiTheme="majorBidi" w:hAnsiTheme="majorBidi" w:cstheme="majorBidi"/>
        </w:rPr>
        <w:t>_____</w:t>
      </w:r>
      <w:r w:rsidRPr="007A570F">
        <w:rPr>
          <w:rFonts w:asciiTheme="majorBidi" w:hAnsiTheme="majorBidi" w:cstheme="majorBidi"/>
        </w:rPr>
        <w:t>__________________________________________________________</w:t>
      </w:r>
    </w:p>
    <w:p w14:paraId="6FFF93E0" w14:textId="77777777" w:rsidR="007A570F" w:rsidRPr="007A570F" w:rsidRDefault="007A570F" w:rsidP="007A570F">
      <w:pPr>
        <w:tabs>
          <w:tab w:val="left" w:pos="1057"/>
        </w:tabs>
        <w:ind w:left="360"/>
        <w:jc w:val="left"/>
        <w:rPr>
          <w:rFonts w:asciiTheme="majorBidi" w:hAnsiTheme="majorBidi" w:cstheme="majorBidi"/>
        </w:rPr>
      </w:pPr>
    </w:p>
    <w:p w14:paraId="20F27ABF" w14:textId="77777777" w:rsidR="0022153B" w:rsidRPr="003D1109" w:rsidRDefault="0022153B">
      <w:pPr>
        <w:ind w:left="641"/>
        <w:rPr>
          <w:rFonts w:asciiTheme="majorBidi" w:hAnsiTheme="majorBidi" w:cstheme="majorBidi"/>
        </w:rPr>
      </w:pPr>
    </w:p>
    <w:p w14:paraId="115BBE91" w14:textId="77777777" w:rsidR="0022153B" w:rsidRPr="003D1109" w:rsidRDefault="0095725E">
      <w:pPr>
        <w:ind w:left="641"/>
        <w:rPr>
          <w:rFonts w:asciiTheme="majorBidi" w:hAnsiTheme="majorBidi" w:cstheme="majorBidi"/>
        </w:rPr>
      </w:pPr>
      <w:r w:rsidRPr="003D1109">
        <w:rPr>
          <w:rFonts w:asciiTheme="majorBidi" w:hAnsiTheme="majorBidi" w:cstheme="majorBidi"/>
          <w:b/>
          <w:rtl/>
        </w:rPr>
        <w:lastRenderedPageBreak/>
        <w:t>סעיפים הנוגעים לעלויות ולהוכחת עמידה בדרישות הסף, אינם חסויים. הכל בכפוף לאמור בחלק א' למסמכי המכרז, סעיף ‏20. בכל מקרה ידוע לי כי הסמכות להחליט אם מסמך כלשהו חסוי או לא, הינה של ועדת המכרזים של המשרד אשר תפעל בעניין זה עפ"י שיקול דעתה הבלעדי והמוחלט.</w:t>
      </w:r>
    </w:p>
    <w:p w14:paraId="07AA779A" w14:textId="631564F5" w:rsidR="0022153B" w:rsidRDefault="0095725E" w:rsidP="00E905AE">
      <w:pPr>
        <w:numPr>
          <w:ilvl w:val="0"/>
          <w:numId w:val="22"/>
        </w:numPr>
        <w:spacing w:after="120"/>
        <w:ind w:left="641" w:hanging="641"/>
        <w:contextualSpacing/>
        <w:rPr>
          <w:rFonts w:asciiTheme="majorBidi" w:hAnsiTheme="majorBidi" w:cstheme="majorBidi"/>
        </w:rPr>
      </w:pPr>
      <w:r w:rsidRPr="003D1109">
        <w:rPr>
          <w:rFonts w:asciiTheme="majorBidi" w:hAnsiTheme="majorBidi" w:cstheme="majorBidi"/>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46CF08BC" w14:textId="77777777" w:rsidR="00993C3F" w:rsidRPr="003D1109" w:rsidRDefault="00993C3F" w:rsidP="00993C3F">
      <w:pPr>
        <w:spacing w:after="120"/>
        <w:ind w:left="641"/>
        <w:contextualSpacing/>
        <w:rPr>
          <w:rFonts w:asciiTheme="majorBidi" w:hAnsiTheme="majorBidi" w:cstheme="majorBidi"/>
        </w:rPr>
      </w:pPr>
    </w:p>
    <w:p w14:paraId="3D7B7BF2" w14:textId="3798D403" w:rsidR="00993C3F" w:rsidRPr="003D1109" w:rsidRDefault="00993C3F">
      <w:pPr>
        <w:tabs>
          <w:tab w:val="left" w:pos="1440"/>
          <w:tab w:val="left" w:pos="2149"/>
          <w:tab w:val="left" w:pos="5267"/>
          <w:tab w:val="left" w:pos="5976"/>
        </w:tabs>
        <w:ind w:left="115"/>
        <w:jc w:val="left"/>
        <w:rPr>
          <w:rFonts w:asciiTheme="majorBidi" w:hAnsiTheme="majorBidi" w:cstheme="majorBidi"/>
        </w:rPr>
      </w:pPr>
      <w:r>
        <w:rPr>
          <w:rFonts w:asciiTheme="majorBidi" w:hAnsiTheme="majorBidi" w:cstheme="majorBidi"/>
        </w:rPr>
        <w:t>____________</w:t>
      </w:r>
      <w:r>
        <w:rPr>
          <w:rFonts w:asciiTheme="majorBidi" w:hAnsiTheme="majorBidi" w:cstheme="majorBidi"/>
        </w:rPr>
        <w:tab/>
        <w:t>_______________________</w:t>
      </w:r>
      <w:r>
        <w:rPr>
          <w:rFonts w:asciiTheme="majorBidi" w:hAnsiTheme="majorBidi" w:cstheme="majorBidi"/>
        </w:rPr>
        <w:tab/>
        <w:t>______________________</w:t>
      </w:r>
      <w:r w:rsidRPr="003D1109">
        <w:rPr>
          <w:rFonts w:asciiTheme="majorBidi" w:hAnsiTheme="majorBidi" w:cstheme="majorBidi"/>
        </w:rPr>
        <w:tab/>
      </w:r>
      <w:r w:rsidRPr="003D1109">
        <w:rPr>
          <w:rFonts w:asciiTheme="majorBidi" w:hAnsiTheme="majorBidi" w:cstheme="majorBidi"/>
        </w:rPr>
        <w:tab/>
      </w:r>
    </w:p>
    <w:p w14:paraId="454EC137" w14:textId="77777777" w:rsidR="00993C3F" w:rsidRPr="003D1109" w:rsidRDefault="00993C3F">
      <w:pPr>
        <w:tabs>
          <w:tab w:val="left" w:pos="1440"/>
          <w:tab w:val="left" w:pos="2149"/>
          <w:tab w:val="left" w:pos="5267"/>
          <w:tab w:val="left" w:pos="5976"/>
        </w:tabs>
        <w:ind w:left="115"/>
        <w:jc w:val="left"/>
        <w:rPr>
          <w:rFonts w:asciiTheme="majorBidi" w:hAnsiTheme="majorBidi" w:cstheme="majorBidi"/>
        </w:rPr>
      </w:pPr>
      <w:r w:rsidRPr="003D1109">
        <w:rPr>
          <w:rFonts w:asciiTheme="majorBidi" w:hAnsiTheme="majorBidi" w:cstheme="majorBidi"/>
          <w:b/>
          <w:rtl/>
        </w:rPr>
        <w:t>תאריך</w:t>
      </w:r>
      <w:r w:rsidRPr="003D1109">
        <w:rPr>
          <w:rFonts w:asciiTheme="majorBidi" w:hAnsiTheme="majorBidi" w:cstheme="majorBidi"/>
        </w:rPr>
        <w:tab/>
      </w:r>
      <w:r w:rsidRPr="003D1109">
        <w:rPr>
          <w:rFonts w:asciiTheme="majorBidi" w:hAnsiTheme="majorBidi" w:cstheme="majorBidi"/>
        </w:rPr>
        <w:tab/>
      </w:r>
      <w:r w:rsidRPr="003D1109">
        <w:rPr>
          <w:rFonts w:asciiTheme="majorBidi" w:hAnsiTheme="majorBidi" w:cstheme="majorBidi"/>
          <w:b/>
          <w:rtl/>
        </w:rPr>
        <w:t>שם מלא של החותם בשם המציע</w:t>
      </w:r>
      <w:r w:rsidRPr="003D1109">
        <w:rPr>
          <w:rFonts w:asciiTheme="majorBidi" w:hAnsiTheme="majorBidi" w:cstheme="majorBidi"/>
        </w:rPr>
        <w:tab/>
      </w:r>
      <w:r w:rsidRPr="003D1109">
        <w:rPr>
          <w:rFonts w:asciiTheme="majorBidi" w:hAnsiTheme="majorBidi" w:cstheme="majorBidi"/>
        </w:rPr>
        <w:tab/>
      </w:r>
      <w:r w:rsidRPr="003D1109">
        <w:rPr>
          <w:rFonts w:asciiTheme="majorBidi" w:hAnsiTheme="majorBidi" w:cstheme="majorBidi"/>
          <w:b/>
          <w:rtl/>
        </w:rPr>
        <w:t>חתימה וחותמת המציע</w:t>
      </w:r>
    </w:p>
    <w:p w14:paraId="0EC890CA" w14:textId="77777777" w:rsidR="0022153B" w:rsidRPr="003D1109" w:rsidRDefault="0022153B">
      <w:pPr>
        <w:jc w:val="center"/>
        <w:rPr>
          <w:rFonts w:asciiTheme="majorBidi" w:hAnsiTheme="majorBidi" w:cstheme="majorBidi"/>
        </w:rPr>
      </w:pPr>
    </w:p>
    <w:p w14:paraId="3F6749AF" w14:textId="77777777" w:rsidR="0022153B" w:rsidRPr="00F12DA8" w:rsidRDefault="0095725E" w:rsidP="00F12DA8">
      <w:pPr>
        <w:pStyle w:val="5"/>
      </w:pPr>
      <w:r w:rsidRPr="00F12DA8">
        <w:rPr>
          <w:rtl/>
        </w:rPr>
        <w:t xml:space="preserve">אישור עו"ד </w:t>
      </w:r>
    </w:p>
    <w:p w14:paraId="43E1BA68" w14:textId="0C261973" w:rsidR="0022153B" w:rsidRDefault="0095725E" w:rsidP="00F12DA8">
      <w:pPr>
        <w:rPr>
          <w:rFonts w:asciiTheme="majorBidi" w:hAnsiTheme="majorBidi" w:cstheme="majorBidi"/>
          <w:rtl/>
        </w:rPr>
      </w:pPr>
      <w:r w:rsidRPr="003D1109">
        <w:rPr>
          <w:rFonts w:asciiTheme="majorBidi" w:hAnsiTheme="majorBidi" w:cstheme="majorBidi"/>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CAB10FE" w14:textId="77777777" w:rsidR="00F12DA8" w:rsidRPr="003D1109" w:rsidRDefault="00F12DA8" w:rsidP="00F12DA8">
      <w:pPr>
        <w:rPr>
          <w:rFonts w:asciiTheme="majorBidi" w:hAnsiTheme="majorBidi" w:cstheme="majorBidi"/>
        </w:rPr>
      </w:pPr>
    </w:p>
    <w:p w14:paraId="18D398ED" w14:textId="1DB6D7DF" w:rsidR="00F12DA8" w:rsidRDefault="00F12DA8" w:rsidP="00F12DA8">
      <w:pPr>
        <w:tabs>
          <w:tab w:val="left" w:pos="4643"/>
        </w:tabs>
        <w:jc w:val="left"/>
        <w:rPr>
          <w:rFonts w:asciiTheme="majorBidi" w:hAnsiTheme="majorBidi" w:cstheme="majorBidi"/>
          <w:rtl/>
        </w:rPr>
      </w:pPr>
      <w:r w:rsidRPr="003D1109">
        <w:rPr>
          <w:rFonts w:asciiTheme="majorBidi" w:hAnsiTheme="majorBidi" w:cstheme="majorBidi"/>
        </w:rPr>
        <w:t>____</w:t>
      </w:r>
      <w:r>
        <w:rPr>
          <w:rFonts w:asciiTheme="majorBidi" w:hAnsiTheme="majorBidi" w:cstheme="majorBidi"/>
        </w:rPr>
        <w:t>______________</w:t>
      </w:r>
      <w:r w:rsidRPr="003D1109">
        <w:rPr>
          <w:rFonts w:asciiTheme="majorBidi" w:hAnsiTheme="majorBidi" w:cstheme="majorBidi"/>
        </w:rPr>
        <w:t>_____________</w:t>
      </w:r>
      <w:r>
        <w:rPr>
          <w:rFonts w:asciiTheme="majorBidi" w:hAnsiTheme="majorBidi" w:cstheme="majorBidi" w:hint="cs"/>
          <w:rtl/>
        </w:rPr>
        <w:tab/>
        <w:t xml:space="preserve">   _____________________</w:t>
      </w:r>
    </w:p>
    <w:p w14:paraId="560A02AA" w14:textId="2DFFC6B0" w:rsidR="00F12DA8" w:rsidRPr="003D1109" w:rsidRDefault="00F12DA8" w:rsidP="00F12DA8">
      <w:pPr>
        <w:ind w:left="366" w:firstLine="426"/>
        <w:jc w:val="left"/>
        <w:rPr>
          <w:rFonts w:asciiTheme="majorBidi" w:hAnsiTheme="majorBidi" w:cstheme="majorBidi"/>
        </w:rPr>
      </w:pPr>
      <w:r>
        <w:rPr>
          <w:rFonts w:asciiTheme="majorBidi" w:hAnsiTheme="majorBidi" w:cstheme="majorBidi"/>
          <w:rtl/>
        </w:rPr>
        <w:tab/>
      </w:r>
      <w:r w:rsidRPr="003D1109">
        <w:rPr>
          <w:rFonts w:asciiTheme="majorBidi" w:hAnsiTheme="majorBidi" w:cstheme="majorBidi"/>
          <w:b/>
          <w:rtl/>
        </w:rPr>
        <w:t>חתימה וחותמת</w:t>
      </w:r>
      <w:r>
        <w:rPr>
          <w:rFonts w:asciiTheme="majorBidi" w:hAnsiTheme="majorBidi" w:cstheme="majorBidi"/>
          <w:rtl/>
        </w:rPr>
        <w:tab/>
      </w:r>
      <w:r>
        <w:rPr>
          <w:rFonts w:asciiTheme="majorBidi" w:hAnsiTheme="majorBidi" w:cstheme="majorBidi"/>
          <w:rtl/>
        </w:rPr>
        <w:tab/>
      </w:r>
      <w:r w:rsidR="000E15CD">
        <w:rPr>
          <w:rFonts w:asciiTheme="majorBidi" w:hAnsiTheme="majorBidi" w:cstheme="majorBidi"/>
          <w:rtl/>
        </w:rPr>
        <w:tab/>
      </w:r>
      <w:r w:rsidR="000E15CD">
        <w:rPr>
          <w:rFonts w:asciiTheme="majorBidi" w:hAnsiTheme="majorBidi" w:cstheme="majorBidi"/>
          <w:rtl/>
        </w:rPr>
        <w:tab/>
      </w:r>
      <w:r w:rsidR="000E15CD">
        <w:rPr>
          <w:rFonts w:asciiTheme="majorBidi" w:hAnsiTheme="majorBidi" w:cstheme="majorBidi"/>
          <w:rtl/>
        </w:rPr>
        <w:tab/>
      </w:r>
      <w:r w:rsidR="000E15CD">
        <w:rPr>
          <w:rFonts w:asciiTheme="majorBidi" w:hAnsiTheme="majorBidi" w:cstheme="majorBidi" w:hint="cs"/>
          <w:rtl/>
        </w:rPr>
        <w:t>תאריך</w:t>
      </w:r>
    </w:p>
    <w:p w14:paraId="089E8BAD" w14:textId="199E96B4" w:rsidR="00F12DA8" w:rsidRPr="003D1109" w:rsidRDefault="00F12DA8" w:rsidP="00F12DA8">
      <w:pPr>
        <w:jc w:val="left"/>
        <w:rPr>
          <w:rFonts w:asciiTheme="majorBidi" w:hAnsiTheme="majorBidi" w:cstheme="majorBidi"/>
          <w:rtl/>
        </w:rPr>
      </w:pPr>
    </w:p>
    <w:p w14:paraId="45611B94" w14:textId="14FFB81B" w:rsidR="00F12DA8" w:rsidRPr="003D1109" w:rsidRDefault="00F12DA8" w:rsidP="00F12DA8">
      <w:pPr>
        <w:tabs>
          <w:tab w:val="left" w:pos="4643"/>
        </w:tabs>
        <w:jc w:val="left"/>
        <w:rPr>
          <w:rFonts w:asciiTheme="majorBidi" w:hAnsiTheme="majorBidi" w:cstheme="majorBidi"/>
        </w:rPr>
      </w:pPr>
      <w:r w:rsidRPr="003D1109">
        <w:rPr>
          <w:rFonts w:asciiTheme="majorBidi" w:hAnsiTheme="majorBidi" w:cstheme="majorBidi"/>
          <w:rtl/>
        </w:rPr>
        <w:tab/>
      </w:r>
    </w:p>
    <w:p w14:paraId="66684775" w14:textId="77777777" w:rsidR="004C45E7" w:rsidRDefault="004C45E7">
      <w:pPr>
        <w:rPr>
          <w:b/>
          <w:rtl/>
        </w:rPr>
      </w:pPr>
      <w:bookmarkStart w:id="96" w:name="h.2r0uhxc" w:colFirst="0" w:colLast="0"/>
      <w:bookmarkEnd w:id="96"/>
      <w:r>
        <w:rPr>
          <w:rtl/>
        </w:rPr>
        <w:br w:type="page"/>
      </w:r>
    </w:p>
    <w:p w14:paraId="1D58EC63" w14:textId="77777777" w:rsidR="00E7557A" w:rsidRDefault="00E7557A" w:rsidP="00E7557A">
      <w:pPr>
        <w:pStyle w:val="3"/>
      </w:pPr>
      <w:r>
        <w:rPr>
          <w:rtl/>
        </w:rPr>
        <w:lastRenderedPageBreak/>
        <w:t>נספח ב'2 – ניסיון המציע</w:t>
      </w:r>
    </w:p>
    <w:p w14:paraId="77715699" w14:textId="77777777" w:rsidR="00E7557A" w:rsidRPr="003D1109" w:rsidRDefault="00E7557A" w:rsidP="00E7557A">
      <w:pPr>
        <w:jc w:val="center"/>
        <w:rPr>
          <w:rFonts w:asciiTheme="majorBidi" w:hAnsiTheme="majorBidi" w:cstheme="majorBidi"/>
        </w:rPr>
      </w:pPr>
      <w:r w:rsidRPr="003D1109">
        <w:rPr>
          <w:rFonts w:asciiTheme="majorBidi" w:hAnsiTheme="majorBidi" w:cstheme="majorBidi"/>
          <w:rtl/>
        </w:rPr>
        <w:t>(לפי הנדרש בסעיף ‏</w:t>
      </w:r>
      <w:r w:rsidRPr="003D1109">
        <w:rPr>
          <w:rFonts w:asciiTheme="majorBidi" w:hAnsiTheme="majorBidi" w:cstheme="majorBidi"/>
          <w:rtl/>
          <w:cs/>
        </w:rPr>
        <w:t>‎</w:t>
      </w:r>
      <w:r w:rsidRPr="003D1109">
        <w:rPr>
          <w:rFonts w:asciiTheme="majorBidi" w:hAnsiTheme="majorBidi" w:cstheme="majorBidi"/>
          <w:rtl/>
          <w:cs/>
        </w:rPr>
        <w:fldChar w:fldCharType="begin"/>
      </w:r>
      <w:r w:rsidRPr="003D1109">
        <w:rPr>
          <w:rFonts w:asciiTheme="majorBidi" w:hAnsiTheme="majorBidi" w:cstheme="majorBidi"/>
          <w:rtl/>
        </w:rPr>
        <w:instrText xml:space="preserve"> </w:instrText>
      </w:r>
      <w:r w:rsidRPr="003D1109">
        <w:rPr>
          <w:rFonts w:asciiTheme="majorBidi" w:hAnsiTheme="majorBidi" w:cstheme="majorBidi"/>
        </w:rPr>
        <w:instrText>REF</w:instrText>
      </w:r>
      <w:r w:rsidRPr="003D1109">
        <w:rPr>
          <w:rFonts w:asciiTheme="majorBidi" w:hAnsiTheme="majorBidi" w:cstheme="majorBidi"/>
          <w:rtl/>
        </w:rPr>
        <w:instrText xml:space="preserve"> _</w:instrText>
      </w:r>
      <w:r w:rsidRPr="003D1109">
        <w:rPr>
          <w:rFonts w:asciiTheme="majorBidi" w:hAnsiTheme="majorBidi" w:cstheme="majorBidi"/>
        </w:rPr>
        <w:instrText>Ref454351163 \r \h</w:instrText>
      </w:r>
      <w:r w:rsidRPr="003D1109">
        <w:rPr>
          <w:rFonts w:asciiTheme="majorBidi" w:hAnsiTheme="majorBidi" w:cstheme="majorBidi"/>
          <w:rtl/>
        </w:rPr>
        <w:instrText xml:space="preserve"> </w:instrText>
      </w:r>
      <w:r>
        <w:rPr>
          <w:rFonts w:asciiTheme="majorBidi" w:hAnsiTheme="majorBidi" w:cstheme="majorBidi"/>
          <w:rtl/>
        </w:rPr>
        <w:instrText xml:space="preserve"> \* </w:instrText>
      </w:r>
      <w:r>
        <w:rPr>
          <w:rFonts w:asciiTheme="majorBidi" w:hAnsiTheme="majorBidi" w:cstheme="majorBidi"/>
        </w:rPr>
        <w:instrText>MERGEFORMAT</w:instrText>
      </w:r>
      <w:r>
        <w:rPr>
          <w:rFonts w:asciiTheme="majorBidi" w:hAnsiTheme="majorBidi" w:cstheme="majorBidi"/>
          <w:rtl/>
        </w:rPr>
        <w:instrText xml:space="preserve"> </w:instrText>
      </w:r>
      <w:r w:rsidRPr="003D1109">
        <w:rPr>
          <w:rFonts w:asciiTheme="majorBidi" w:hAnsiTheme="majorBidi" w:cstheme="majorBidi"/>
          <w:rtl/>
          <w:cs/>
        </w:rPr>
      </w:r>
      <w:r w:rsidRPr="003D1109">
        <w:rPr>
          <w:rFonts w:asciiTheme="majorBidi" w:hAnsiTheme="majorBidi" w:cstheme="majorBidi"/>
          <w:rtl/>
          <w:cs/>
        </w:rPr>
        <w:fldChar w:fldCharType="separate"/>
      </w:r>
      <w:r w:rsidR="009457C1">
        <w:rPr>
          <w:rFonts w:asciiTheme="majorBidi" w:hAnsiTheme="majorBidi" w:cstheme="majorBidi"/>
          <w:cs/>
        </w:rPr>
        <w:t>‎</w:t>
      </w:r>
      <w:r w:rsidR="009457C1">
        <w:rPr>
          <w:rFonts w:asciiTheme="majorBidi" w:hAnsiTheme="majorBidi" w:cstheme="majorBidi"/>
        </w:rPr>
        <w:t>6.2.1.1</w:t>
      </w:r>
      <w:r w:rsidRPr="003D1109">
        <w:rPr>
          <w:rFonts w:asciiTheme="majorBidi" w:hAnsiTheme="majorBidi" w:cstheme="majorBidi"/>
          <w:rtl/>
          <w:cs/>
        </w:rPr>
        <w:fldChar w:fldCharType="end"/>
      </w:r>
      <w:r w:rsidRPr="003D1109">
        <w:rPr>
          <w:rFonts w:asciiTheme="majorBidi" w:hAnsiTheme="majorBidi" w:cstheme="majorBidi"/>
          <w:rtl/>
          <w:cs/>
        </w:rPr>
        <w:t xml:space="preserve"> לחלק א')</w:t>
      </w:r>
    </w:p>
    <w:p w14:paraId="24249C48" w14:textId="77777777" w:rsidR="00E7557A" w:rsidRDefault="00E7557A" w:rsidP="004C45E7">
      <w:pPr>
        <w:ind w:left="-59"/>
        <w:jc w:val="left"/>
        <w:rPr>
          <w:rFonts w:asciiTheme="majorBidi" w:hAnsiTheme="majorBidi" w:cstheme="majorBidi"/>
          <w:rtl/>
        </w:rPr>
      </w:pPr>
    </w:p>
    <w:p w14:paraId="3E891BDB" w14:textId="6259A53A" w:rsidR="004C45E7" w:rsidRPr="003D1109" w:rsidRDefault="004C45E7" w:rsidP="004C45E7">
      <w:pPr>
        <w:ind w:left="-59"/>
        <w:jc w:val="left"/>
        <w:rPr>
          <w:rFonts w:asciiTheme="majorBidi" w:hAnsiTheme="majorBidi" w:cstheme="majorBidi"/>
        </w:rPr>
      </w:pPr>
      <w:r w:rsidRPr="003D1109">
        <w:rPr>
          <w:rFonts w:asciiTheme="majorBidi" w:hAnsiTheme="majorBidi" w:cstheme="majorBidi"/>
          <w:rtl/>
        </w:rPr>
        <w:t xml:space="preserve">על המציע לפרט את כל הפרויקטים הרלוונטיים בהם פיתח תוכן חינוכי המיועדים לגילאי 7-18. </w:t>
      </w:r>
    </w:p>
    <w:p w14:paraId="2CFE6D10" w14:textId="382DEC03" w:rsidR="004C45E7" w:rsidRDefault="004C45E7" w:rsidP="004C45E7">
      <w:pPr>
        <w:ind w:left="-59"/>
        <w:jc w:val="left"/>
        <w:rPr>
          <w:rFonts w:asciiTheme="majorBidi" w:hAnsiTheme="majorBidi" w:cstheme="majorBidi"/>
          <w:rtl/>
        </w:rPr>
      </w:pPr>
      <w:r w:rsidRPr="003D1109">
        <w:rPr>
          <w:rFonts w:asciiTheme="majorBidi" w:hAnsiTheme="majorBidi" w:cstheme="majorBidi"/>
          <w:rtl/>
        </w:rPr>
        <w:t xml:space="preserve">יפורט ניסיון המציע בפרויקטים בהיקפים המינימליים הנדרשים בסעיף </w:t>
      </w:r>
      <w:r w:rsidRPr="003D1109">
        <w:rPr>
          <w:rFonts w:asciiTheme="majorBidi" w:hAnsiTheme="majorBidi" w:cstheme="majorBidi"/>
          <w:rtl/>
          <w:cs/>
        </w:rPr>
        <w:t>‎</w:t>
      </w:r>
      <w:r w:rsidRPr="003D1109">
        <w:rPr>
          <w:rFonts w:asciiTheme="majorBidi" w:hAnsiTheme="majorBidi" w:cstheme="majorBidi"/>
          <w:rtl/>
          <w:cs/>
        </w:rPr>
        <w:fldChar w:fldCharType="begin"/>
      </w:r>
      <w:r w:rsidRPr="003D1109">
        <w:rPr>
          <w:rFonts w:asciiTheme="majorBidi" w:hAnsiTheme="majorBidi" w:cstheme="majorBidi"/>
          <w:rtl/>
        </w:rPr>
        <w:instrText xml:space="preserve"> </w:instrText>
      </w:r>
      <w:r w:rsidRPr="003D1109">
        <w:rPr>
          <w:rFonts w:asciiTheme="majorBidi" w:hAnsiTheme="majorBidi" w:cstheme="majorBidi"/>
        </w:rPr>
        <w:instrText>REF</w:instrText>
      </w:r>
      <w:r w:rsidRPr="003D1109">
        <w:rPr>
          <w:rFonts w:asciiTheme="majorBidi" w:hAnsiTheme="majorBidi" w:cstheme="majorBidi"/>
          <w:rtl/>
        </w:rPr>
        <w:instrText xml:space="preserve"> _</w:instrText>
      </w:r>
      <w:r w:rsidRPr="003D1109">
        <w:rPr>
          <w:rFonts w:asciiTheme="majorBidi" w:hAnsiTheme="majorBidi" w:cstheme="majorBidi"/>
        </w:rPr>
        <w:instrText>Ref454351163 \r \h</w:instrText>
      </w:r>
      <w:r w:rsidRPr="003D1109">
        <w:rPr>
          <w:rFonts w:asciiTheme="majorBidi" w:hAnsiTheme="majorBidi" w:cstheme="majorBidi"/>
          <w:rtl/>
        </w:rPr>
        <w:instrText xml:space="preserve"> </w:instrText>
      </w:r>
      <w:r>
        <w:rPr>
          <w:rFonts w:asciiTheme="majorBidi" w:hAnsiTheme="majorBidi" w:cstheme="majorBidi"/>
          <w:rtl/>
        </w:rPr>
        <w:instrText xml:space="preserve"> \* </w:instrText>
      </w:r>
      <w:r>
        <w:rPr>
          <w:rFonts w:asciiTheme="majorBidi" w:hAnsiTheme="majorBidi" w:cstheme="majorBidi"/>
        </w:rPr>
        <w:instrText>MERGEFORMAT</w:instrText>
      </w:r>
      <w:r>
        <w:rPr>
          <w:rFonts w:asciiTheme="majorBidi" w:hAnsiTheme="majorBidi" w:cstheme="majorBidi"/>
          <w:rtl/>
        </w:rPr>
        <w:instrText xml:space="preserve"> </w:instrText>
      </w:r>
      <w:r w:rsidRPr="003D1109">
        <w:rPr>
          <w:rFonts w:asciiTheme="majorBidi" w:hAnsiTheme="majorBidi" w:cstheme="majorBidi"/>
          <w:rtl/>
          <w:cs/>
        </w:rPr>
      </w:r>
      <w:r w:rsidRPr="003D1109">
        <w:rPr>
          <w:rFonts w:asciiTheme="majorBidi" w:hAnsiTheme="majorBidi" w:cstheme="majorBidi"/>
          <w:rtl/>
          <w:cs/>
        </w:rPr>
        <w:fldChar w:fldCharType="separate"/>
      </w:r>
      <w:r w:rsidR="009457C1">
        <w:rPr>
          <w:rFonts w:asciiTheme="majorBidi" w:hAnsiTheme="majorBidi" w:cstheme="majorBidi"/>
          <w:cs/>
        </w:rPr>
        <w:t>‎</w:t>
      </w:r>
      <w:r w:rsidR="009457C1">
        <w:rPr>
          <w:rFonts w:asciiTheme="majorBidi" w:hAnsiTheme="majorBidi" w:cstheme="majorBidi"/>
        </w:rPr>
        <w:t>6.2.1.1</w:t>
      </w:r>
      <w:r w:rsidRPr="003D1109">
        <w:rPr>
          <w:rFonts w:asciiTheme="majorBidi" w:hAnsiTheme="majorBidi" w:cstheme="majorBidi"/>
          <w:rtl/>
          <w:cs/>
        </w:rPr>
        <w:fldChar w:fldCharType="end"/>
      </w:r>
      <w:r w:rsidRPr="003D1109">
        <w:rPr>
          <w:rFonts w:asciiTheme="majorBidi" w:hAnsiTheme="majorBidi" w:cstheme="majorBidi"/>
          <w:rtl/>
          <w:cs/>
        </w:rPr>
        <w:t xml:space="preserve"> לחלק א'</w:t>
      </w:r>
      <w:r w:rsidRPr="003D1109">
        <w:rPr>
          <w:rFonts w:asciiTheme="majorBidi" w:hAnsiTheme="majorBidi" w:cstheme="majorBidi"/>
          <w:rtl/>
        </w:rPr>
        <w:t>, ע"פ הנדרש בטבלה הבאה:</w:t>
      </w:r>
      <w:r>
        <w:rPr>
          <w:rFonts w:asciiTheme="majorBidi" w:hAnsiTheme="majorBidi" w:cstheme="majorBidi" w:hint="cs"/>
          <w:rtl/>
        </w:rPr>
        <w:t xml:space="preserve"> </w:t>
      </w:r>
    </w:p>
    <w:p w14:paraId="106F122A" w14:textId="1417B5AC" w:rsidR="005E3CF1" w:rsidRDefault="005E3CF1" w:rsidP="00CE0EF2">
      <w:pPr>
        <w:pStyle w:val="2"/>
        <w:rPr>
          <w:rtl/>
        </w:rPr>
      </w:pPr>
    </w:p>
    <w:tbl>
      <w:tblPr>
        <w:tblStyle w:val="afe"/>
        <w:tblpPr w:leftFromText="180" w:rightFromText="180" w:vertAnchor="text" w:horzAnchor="margin" w:tblpXSpec="center" w:tblpY="134"/>
        <w:bidiVisual/>
        <w:tblW w:w="1080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836"/>
        <w:gridCol w:w="1175"/>
        <w:gridCol w:w="1158"/>
        <w:gridCol w:w="21"/>
        <w:gridCol w:w="947"/>
        <w:gridCol w:w="7"/>
        <w:gridCol w:w="1269"/>
        <w:gridCol w:w="1559"/>
        <w:gridCol w:w="1391"/>
        <w:gridCol w:w="1019"/>
        <w:gridCol w:w="1425"/>
      </w:tblGrid>
      <w:tr w:rsidR="00763ACC" w:rsidRPr="003D1109" w14:paraId="25B72EF8" w14:textId="77777777" w:rsidTr="00D11F79">
        <w:trPr>
          <w:trHeight w:val="2528"/>
          <w:tblHeader/>
        </w:trPr>
        <w:tc>
          <w:tcPr>
            <w:tcW w:w="836" w:type="dxa"/>
            <w:tcBorders>
              <w:top w:val="single" w:sz="12" w:space="0" w:color="000000"/>
              <w:left w:val="single" w:sz="12" w:space="0" w:color="000000"/>
              <w:bottom w:val="nil"/>
              <w:right w:val="single" w:sz="6" w:space="0" w:color="000000"/>
            </w:tcBorders>
          </w:tcPr>
          <w:p w14:paraId="266DC47B" w14:textId="268E42CA" w:rsidR="00763ACC" w:rsidRPr="003D1109" w:rsidRDefault="004C45E7" w:rsidP="00763ACC">
            <w:pPr>
              <w:jc w:val="center"/>
              <w:rPr>
                <w:rFonts w:asciiTheme="majorBidi" w:hAnsiTheme="majorBidi" w:cstheme="majorBidi"/>
              </w:rPr>
            </w:pPr>
            <w:bookmarkStart w:id="97" w:name="_Toc462729209"/>
            <w:r>
              <w:rPr>
                <w:rFonts w:asciiTheme="majorBidi" w:hAnsiTheme="majorBidi" w:cstheme="majorBidi" w:hint="cs"/>
                <w:rtl/>
              </w:rPr>
              <w:t>מס' סידורי</w:t>
            </w:r>
          </w:p>
        </w:tc>
        <w:tc>
          <w:tcPr>
            <w:tcW w:w="1175" w:type="dxa"/>
            <w:tcBorders>
              <w:top w:val="single" w:sz="12" w:space="0" w:color="000000"/>
              <w:left w:val="single" w:sz="6" w:space="0" w:color="000000"/>
              <w:bottom w:val="single" w:sz="6" w:space="0" w:color="000000"/>
              <w:right w:val="single" w:sz="6" w:space="0" w:color="000000"/>
            </w:tcBorders>
          </w:tcPr>
          <w:p w14:paraId="22E884FE" w14:textId="73EA4EC0" w:rsidR="00763ACC" w:rsidRPr="003D1109" w:rsidRDefault="00763ACC" w:rsidP="00763ACC">
            <w:pPr>
              <w:jc w:val="center"/>
              <w:rPr>
                <w:rFonts w:asciiTheme="majorBidi" w:hAnsiTheme="majorBidi" w:cstheme="majorBidi"/>
              </w:rPr>
            </w:pPr>
            <w:r w:rsidRPr="003D1109">
              <w:rPr>
                <w:rFonts w:asciiTheme="majorBidi" w:hAnsiTheme="majorBidi" w:cstheme="majorBidi"/>
                <w:b/>
                <w:rtl/>
              </w:rPr>
              <w:t>פרטי הלקוח</w:t>
            </w:r>
            <w:r>
              <w:rPr>
                <w:rFonts w:asciiTheme="majorBidi" w:hAnsiTheme="majorBidi" w:cstheme="majorBidi" w:hint="cs"/>
                <w:b/>
                <w:rtl/>
              </w:rPr>
              <w:t xml:space="preserve">: </w:t>
            </w:r>
            <w:r w:rsidRPr="003D1109">
              <w:rPr>
                <w:rFonts w:asciiTheme="majorBidi" w:hAnsiTheme="majorBidi" w:cstheme="majorBidi"/>
                <w:b/>
                <w:rtl/>
              </w:rPr>
              <w:t>חברה / גוף</w:t>
            </w:r>
          </w:p>
        </w:tc>
        <w:tc>
          <w:tcPr>
            <w:tcW w:w="1179" w:type="dxa"/>
            <w:gridSpan w:val="2"/>
            <w:tcBorders>
              <w:top w:val="single" w:sz="12" w:space="0" w:color="000000"/>
              <w:left w:val="single" w:sz="6" w:space="0" w:color="000000"/>
              <w:bottom w:val="single" w:sz="6" w:space="0" w:color="000000"/>
              <w:right w:val="single" w:sz="6" w:space="0" w:color="000000"/>
            </w:tcBorders>
          </w:tcPr>
          <w:p w14:paraId="4D42DC2A" w14:textId="7EDC077E" w:rsidR="00763ACC" w:rsidRPr="003D1109" w:rsidRDefault="00763ACC" w:rsidP="00763ACC">
            <w:pPr>
              <w:jc w:val="center"/>
              <w:rPr>
                <w:rFonts w:asciiTheme="majorBidi" w:hAnsiTheme="majorBidi" w:cstheme="majorBidi"/>
              </w:rPr>
            </w:pPr>
            <w:r w:rsidRPr="003D1109">
              <w:rPr>
                <w:rFonts w:asciiTheme="majorBidi" w:hAnsiTheme="majorBidi" w:cstheme="majorBidi"/>
                <w:b/>
                <w:rtl/>
              </w:rPr>
              <w:t>פרטי הלקוח</w:t>
            </w:r>
            <w:r>
              <w:rPr>
                <w:rFonts w:asciiTheme="majorBidi" w:hAnsiTheme="majorBidi" w:cstheme="majorBidi" w:hint="cs"/>
                <w:b/>
                <w:rtl/>
              </w:rPr>
              <w:t xml:space="preserve">: </w:t>
            </w:r>
            <w:r w:rsidRPr="003D1109">
              <w:rPr>
                <w:rFonts w:asciiTheme="majorBidi" w:hAnsiTheme="majorBidi" w:cstheme="majorBidi"/>
                <w:b/>
                <w:rtl/>
              </w:rPr>
              <w:t xml:space="preserve">אחריות על מס' עובדים </w:t>
            </w:r>
          </w:p>
        </w:tc>
        <w:tc>
          <w:tcPr>
            <w:tcW w:w="947" w:type="dxa"/>
            <w:tcBorders>
              <w:top w:val="single" w:sz="12" w:space="0" w:color="000000"/>
              <w:left w:val="single" w:sz="6" w:space="0" w:color="000000"/>
              <w:bottom w:val="single" w:sz="6" w:space="0" w:color="000000"/>
              <w:right w:val="single" w:sz="6" w:space="0" w:color="000000"/>
            </w:tcBorders>
          </w:tcPr>
          <w:p w14:paraId="19051392" w14:textId="5A1874C4" w:rsidR="00763ACC" w:rsidRPr="003D1109" w:rsidRDefault="00763ACC" w:rsidP="00763ACC">
            <w:pPr>
              <w:jc w:val="center"/>
              <w:rPr>
                <w:rFonts w:asciiTheme="majorBidi" w:hAnsiTheme="majorBidi" w:cstheme="majorBidi"/>
              </w:rPr>
            </w:pPr>
            <w:r w:rsidRPr="003D1109">
              <w:rPr>
                <w:rFonts w:asciiTheme="majorBidi" w:hAnsiTheme="majorBidi" w:cstheme="majorBidi"/>
                <w:b/>
                <w:rtl/>
              </w:rPr>
              <w:t>פרטי הלקוח</w:t>
            </w:r>
            <w:r>
              <w:rPr>
                <w:rFonts w:asciiTheme="majorBidi" w:hAnsiTheme="majorBidi" w:cstheme="majorBidi" w:hint="cs"/>
                <w:b/>
                <w:rtl/>
              </w:rPr>
              <w:t xml:space="preserve">: </w:t>
            </w:r>
            <w:r w:rsidRPr="003D1109">
              <w:rPr>
                <w:rFonts w:asciiTheme="majorBidi" w:hAnsiTheme="majorBidi" w:cstheme="majorBidi"/>
                <w:b/>
                <w:rtl/>
              </w:rPr>
              <w:t>איש הקשר</w:t>
            </w:r>
          </w:p>
        </w:tc>
        <w:tc>
          <w:tcPr>
            <w:tcW w:w="1276" w:type="dxa"/>
            <w:gridSpan w:val="2"/>
            <w:tcBorders>
              <w:top w:val="single" w:sz="12" w:space="0" w:color="000000"/>
              <w:left w:val="single" w:sz="6" w:space="0" w:color="000000"/>
              <w:bottom w:val="single" w:sz="6" w:space="0" w:color="000000"/>
              <w:right w:val="single" w:sz="6" w:space="0" w:color="000000"/>
            </w:tcBorders>
          </w:tcPr>
          <w:p w14:paraId="5C17746E" w14:textId="7744771D" w:rsidR="00763ACC" w:rsidRPr="003D1109" w:rsidRDefault="00763ACC" w:rsidP="00763ACC">
            <w:pPr>
              <w:jc w:val="center"/>
              <w:rPr>
                <w:rFonts w:asciiTheme="majorBidi" w:hAnsiTheme="majorBidi" w:cstheme="majorBidi"/>
              </w:rPr>
            </w:pPr>
            <w:r w:rsidRPr="003D1109">
              <w:rPr>
                <w:rFonts w:asciiTheme="majorBidi" w:hAnsiTheme="majorBidi" w:cstheme="majorBidi"/>
                <w:b/>
                <w:rtl/>
              </w:rPr>
              <w:t>פרטי הלקוח</w:t>
            </w:r>
            <w:r>
              <w:rPr>
                <w:rFonts w:asciiTheme="majorBidi" w:hAnsiTheme="majorBidi" w:cstheme="majorBidi" w:hint="cs"/>
                <w:b/>
                <w:rtl/>
              </w:rPr>
              <w:t xml:space="preserve">: </w:t>
            </w:r>
            <w:r w:rsidRPr="003D1109">
              <w:rPr>
                <w:rFonts w:asciiTheme="majorBidi" w:hAnsiTheme="majorBidi" w:cstheme="majorBidi"/>
                <w:b/>
                <w:rtl/>
              </w:rPr>
              <w:t>טלפון נייד</w:t>
            </w:r>
          </w:p>
        </w:tc>
        <w:tc>
          <w:tcPr>
            <w:tcW w:w="1559" w:type="dxa"/>
            <w:tcBorders>
              <w:top w:val="single" w:sz="12" w:space="0" w:color="000000"/>
              <w:left w:val="single" w:sz="6" w:space="0" w:color="000000"/>
              <w:right w:val="single" w:sz="6" w:space="0" w:color="000000"/>
            </w:tcBorders>
          </w:tcPr>
          <w:p w14:paraId="0ADA8053" w14:textId="77777777" w:rsidR="00763ACC" w:rsidRPr="003D1109" w:rsidRDefault="00763ACC" w:rsidP="00763ACC">
            <w:pPr>
              <w:jc w:val="center"/>
              <w:rPr>
                <w:rFonts w:asciiTheme="majorBidi" w:hAnsiTheme="majorBidi" w:cstheme="majorBidi"/>
              </w:rPr>
            </w:pPr>
            <w:r w:rsidRPr="003D1109">
              <w:rPr>
                <w:rFonts w:asciiTheme="majorBidi" w:hAnsiTheme="majorBidi" w:cstheme="majorBidi"/>
                <w:b/>
                <w:rtl/>
              </w:rPr>
              <w:t>תיאור ה</w:t>
            </w:r>
            <w:r w:rsidRPr="003D1109">
              <w:rPr>
                <w:rFonts w:asciiTheme="majorBidi" w:hAnsiTheme="majorBidi" w:cstheme="majorBidi"/>
                <w:rtl/>
              </w:rPr>
              <w:t>פרויקט ותחום התוכן</w:t>
            </w:r>
          </w:p>
        </w:tc>
        <w:tc>
          <w:tcPr>
            <w:tcW w:w="1391" w:type="dxa"/>
            <w:tcBorders>
              <w:top w:val="single" w:sz="12" w:space="0" w:color="000000"/>
              <w:left w:val="single" w:sz="6" w:space="0" w:color="000000"/>
              <w:right w:val="single" w:sz="6" w:space="0" w:color="000000"/>
            </w:tcBorders>
          </w:tcPr>
          <w:p w14:paraId="7B7993E4" w14:textId="77777777" w:rsidR="00763ACC" w:rsidRPr="003D1109" w:rsidRDefault="00763ACC" w:rsidP="00763ACC">
            <w:pPr>
              <w:jc w:val="center"/>
              <w:rPr>
                <w:rFonts w:asciiTheme="majorBidi" w:hAnsiTheme="majorBidi" w:cstheme="majorBidi"/>
              </w:rPr>
            </w:pPr>
            <w:r w:rsidRPr="003D1109">
              <w:rPr>
                <w:rFonts w:asciiTheme="majorBidi" w:hAnsiTheme="majorBidi" w:cstheme="majorBidi"/>
                <w:b/>
                <w:rtl/>
              </w:rPr>
              <w:t xml:space="preserve">מועד תחילת וסיום הפרויקט (חודש ושנה) </w:t>
            </w:r>
          </w:p>
        </w:tc>
        <w:tc>
          <w:tcPr>
            <w:tcW w:w="1019" w:type="dxa"/>
            <w:tcBorders>
              <w:top w:val="single" w:sz="12" w:space="0" w:color="000000"/>
              <w:left w:val="single" w:sz="6" w:space="0" w:color="000000"/>
              <w:right w:val="single" w:sz="6" w:space="0" w:color="000000"/>
            </w:tcBorders>
          </w:tcPr>
          <w:p w14:paraId="022B8453" w14:textId="77777777" w:rsidR="00763ACC" w:rsidRPr="003D1109" w:rsidRDefault="00763ACC" w:rsidP="00763ACC">
            <w:pPr>
              <w:jc w:val="center"/>
              <w:rPr>
                <w:rFonts w:asciiTheme="majorBidi" w:hAnsiTheme="majorBidi" w:cstheme="majorBidi"/>
              </w:rPr>
            </w:pPr>
            <w:r w:rsidRPr="003D1109">
              <w:rPr>
                <w:rFonts w:asciiTheme="majorBidi" w:hAnsiTheme="majorBidi" w:cstheme="majorBidi"/>
                <w:b/>
                <w:rtl/>
              </w:rPr>
              <w:t>גיל קהל היעד לפרויקט</w:t>
            </w:r>
          </w:p>
        </w:tc>
        <w:tc>
          <w:tcPr>
            <w:tcW w:w="1425" w:type="dxa"/>
            <w:tcBorders>
              <w:top w:val="single" w:sz="12" w:space="0" w:color="000000"/>
              <w:left w:val="single" w:sz="6" w:space="0" w:color="000000"/>
              <w:right w:val="single" w:sz="6" w:space="0" w:color="000000"/>
            </w:tcBorders>
          </w:tcPr>
          <w:p w14:paraId="5A80063E" w14:textId="77777777" w:rsidR="00763ACC" w:rsidRPr="003D1109" w:rsidRDefault="00763ACC" w:rsidP="00763ACC">
            <w:pPr>
              <w:jc w:val="center"/>
              <w:rPr>
                <w:rFonts w:asciiTheme="majorBidi" w:hAnsiTheme="majorBidi" w:cstheme="majorBidi"/>
              </w:rPr>
            </w:pPr>
            <w:r w:rsidRPr="003D1109">
              <w:rPr>
                <w:rFonts w:asciiTheme="majorBidi" w:hAnsiTheme="majorBidi" w:cstheme="majorBidi"/>
                <w:rtl/>
              </w:rPr>
              <w:t>מס' פריטי התוכן שפותחו במהלך תקופת הפרויקט</w:t>
            </w:r>
          </w:p>
          <w:p w14:paraId="39204300" w14:textId="77777777" w:rsidR="00763ACC" w:rsidRPr="003D1109" w:rsidRDefault="00763ACC" w:rsidP="004C45E7">
            <w:pPr>
              <w:jc w:val="center"/>
              <w:rPr>
                <w:rFonts w:asciiTheme="majorBidi" w:hAnsiTheme="majorBidi" w:cstheme="majorBidi"/>
              </w:rPr>
            </w:pPr>
          </w:p>
        </w:tc>
      </w:tr>
      <w:tr w:rsidR="008C31F7" w:rsidRPr="003D1109" w14:paraId="0970CC2B" w14:textId="77777777" w:rsidTr="00D11F79">
        <w:trPr>
          <w:trHeight w:val="1400"/>
        </w:trPr>
        <w:tc>
          <w:tcPr>
            <w:tcW w:w="836" w:type="dxa"/>
            <w:tcBorders>
              <w:top w:val="single" w:sz="12" w:space="0" w:color="000000"/>
              <w:left w:val="single" w:sz="12" w:space="0" w:color="000000"/>
              <w:bottom w:val="single" w:sz="4" w:space="0" w:color="000000"/>
              <w:right w:val="single" w:sz="4" w:space="0" w:color="000000"/>
            </w:tcBorders>
          </w:tcPr>
          <w:p w14:paraId="2875FEA5" w14:textId="581661D1" w:rsidR="008C31F7" w:rsidRPr="003D1109" w:rsidRDefault="004C45E7" w:rsidP="008C31F7">
            <w:pPr>
              <w:jc w:val="center"/>
              <w:rPr>
                <w:rFonts w:asciiTheme="majorBidi" w:hAnsiTheme="majorBidi" w:cstheme="majorBidi"/>
              </w:rPr>
            </w:pPr>
            <w:r>
              <w:rPr>
                <w:rFonts w:asciiTheme="majorBidi" w:hAnsiTheme="majorBidi" w:cstheme="majorBidi" w:hint="cs"/>
                <w:rtl/>
              </w:rPr>
              <w:t>שורה לדוגמא</w:t>
            </w:r>
          </w:p>
        </w:tc>
        <w:tc>
          <w:tcPr>
            <w:tcW w:w="1175" w:type="dxa"/>
            <w:tcBorders>
              <w:top w:val="single" w:sz="12" w:space="0" w:color="000000"/>
              <w:left w:val="single" w:sz="4" w:space="0" w:color="000000"/>
              <w:bottom w:val="single" w:sz="4" w:space="0" w:color="000000"/>
              <w:right w:val="single" w:sz="4" w:space="0" w:color="000000"/>
            </w:tcBorders>
            <w:shd w:val="clear" w:color="auto" w:fill="D9D9D9"/>
          </w:tcPr>
          <w:p w14:paraId="51B6C912" w14:textId="77777777" w:rsidR="008C31F7" w:rsidRPr="003D1109" w:rsidRDefault="008C31F7" w:rsidP="008C31F7">
            <w:pPr>
              <w:jc w:val="center"/>
              <w:rPr>
                <w:rFonts w:asciiTheme="majorBidi" w:hAnsiTheme="majorBidi" w:cstheme="majorBidi"/>
              </w:rPr>
            </w:pPr>
            <w:r w:rsidRPr="003D1109">
              <w:rPr>
                <w:rFonts w:asciiTheme="majorBidi" w:hAnsiTheme="majorBidi" w:cstheme="majorBidi"/>
                <w:rtl/>
              </w:rPr>
              <w:t>משרד החינוך</w:t>
            </w:r>
          </w:p>
          <w:p w14:paraId="6C4C9C2A" w14:textId="77777777" w:rsidR="008C31F7" w:rsidRPr="003D1109" w:rsidRDefault="008C31F7" w:rsidP="008C31F7">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158" w:type="dxa"/>
            <w:tcBorders>
              <w:top w:val="single" w:sz="12" w:space="0" w:color="000000"/>
              <w:left w:val="single" w:sz="4" w:space="0" w:color="000000"/>
              <w:bottom w:val="single" w:sz="4" w:space="0" w:color="000000"/>
              <w:right w:val="single" w:sz="4" w:space="0" w:color="000000"/>
            </w:tcBorders>
            <w:shd w:val="clear" w:color="auto" w:fill="D9D9D9"/>
          </w:tcPr>
          <w:p w14:paraId="520FF549" w14:textId="77777777" w:rsidR="008C31F7" w:rsidRPr="003D1109" w:rsidRDefault="008C31F7" w:rsidP="008C31F7">
            <w:pPr>
              <w:jc w:val="center"/>
              <w:rPr>
                <w:rFonts w:asciiTheme="majorBidi" w:hAnsiTheme="majorBidi" w:cstheme="majorBidi"/>
              </w:rPr>
            </w:pPr>
            <w:r w:rsidRPr="003D1109">
              <w:rPr>
                <w:rFonts w:asciiTheme="majorBidi" w:hAnsiTheme="majorBidi" w:cstheme="majorBidi"/>
              </w:rPr>
              <w:t>5</w:t>
            </w:r>
          </w:p>
          <w:p w14:paraId="4941DF70" w14:textId="77777777" w:rsidR="008C31F7" w:rsidRPr="003D1109" w:rsidRDefault="008C31F7" w:rsidP="008C31F7">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975" w:type="dxa"/>
            <w:gridSpan w:val="3"/>
            <w:tcBorders>
              <w:top w:val="single" w:sz="12" w:space="0" w:color="000000"/>
              <w:left w:val="single" w:sz="4" w:space="0" w:color="000000"/>
              <w:bottom w:val="single" w:sz="4" w:space="0" w:color="000000"/>
              <w:right w:val="single" w:sz="4" w:space="0" w:color="000000"/>
            </w:tcBorders>
            <w:shd w:val="clear" w:color="auto" w:fill="D9D9D9"/>
          </w:tcPr>
          <w:p w14:paraId="7F25B76E" w14:textId="77777777" w:rsidR="008C31F7" w:rsidRPr="003D1109" w:rsidRDefault="008C31F7" w:rsidP="008C31F7">
            <w:pPr>
              <w:jc w:val="center"/>
              <w:rPr>
                <w:rFonts w:asciiTheme="majorBidi" w:hAnsiTheme="majorBidi" w:cstheme="majorBidi"/>
              </w:rPr>
            </w:pPr>
            <w:r w:rsidRPr="003D1109">
              <w:rPr>
                <w:rFonts w:asciiTheme="majorBidi" w:hAnsiTheme="majorBidi" w:cstheme="majorBidi"/>
                <w:rtl/>
              </w:rPr>
              <w:t>ישראל ישראלי</w:t>
            </w:r>
          </w:p>
          <w:p w14:paraId="64FAFECE" w14:textId="77777777" w:rsidR="008C31F7" w:rsidRPr="003D1109" w:rsidRDefault="008C31F7" w:rsidP="008C31F7">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269" w:type="dxa"/>
            <w:tcBorders>
              <w:top w:val="single" w:sz="12" w:space="0" w:color="000000"/>
              <w:left w:val="single" w:sz="4" w:space="0" w:color="000000"/>
              <w:bottom w:val="single" w:sz="4" w:space="0" w:color="000000"/>
              <w:right w:val="single" w:sz="4" w:space="0" w:color="000000"/>
            </w:tcBorders>
            <w:shd w:val="clear" w:color="auto" w:fill="D9D9D9"/>
          </w:tcPr>
          <w:p w14:paraId="0C0E0AD1" w14:textId="77777777" w:rsidR="008C31F7" w:rsidRPr="003D1109" w:rsidRDefault="008C31F7" w:rsidP="008C31F7">
            <w:pPr>
              <w:jc w:val="center"/>
              <w:rPr>
                <w:rFonts w:asciiTheme="majorBidi" w:hAnsiTheme="majorBidi" w:cstheme="majorBidi"/>
              </w:rPr>
            </w:pPr>
            <w:r w:rsidRPr="003D1109">
              <w:rPr>
                <w:rFonts w:asciiTheme="majorBidi" w:hAnsiTheme="majorBidi" w:cstheme="majorBidi"/>
              </w:rPr>
              <w:t>0546826889</w:t>
            </w:r>
          </w:p>
          <w:p w14:paraId="11C1AF92" w14:textId="77777777" w:rsidR="008C31F7" w:rsidRPr="003D1109" w:rsidRDefault="008C31F7" w:rsidP="008C31F7">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559" w:type="dxa"/>
            <w:tcBorders>
              <w:top w:val="single" w:sz="12" w:space="0" w:color="000000"/>
              <w:left w:val="single" w:sz="4" w:space="0" w:color="000000"/>
              <w:bottom w:val="single" w:sz="4" w:space="0" w:color="000000"/>
              <w:right w:val="single" w:sz="4" w:space="0" w:color="000000"/>
            </w:tcBorders>
            <w:shd w:val="clear" w:color="auto" w:fill="D9D9D9"/>
          </w:tcPr>
          <w:p w14:paraId="4E793DFE" w14:textId="77777777" w:rsidR="008C31F7" w:rsidRPr="003D1109" w:rsidRDefault="008C31F7" w:rsidP="008C31F7">
            <w:pPr>
              <w:jc w:val="center"/>
              <w:rPr>
                <w:rFonts w:asciiTheme="majorBidi" w:hAnsiTheme="majorBidi" w:cstheme="majorBidi"/>
              </w:rPr>
            </w:pPr>
            <w:r w:rsidRPr="003D1109">
              <w:rPr>
                <w:rFonts w:asciiTheme="majorBidi" w:hAnsiTheme="majorBidi" w:cstheme="majorBidi"/>
                <w:rtl/>
              </w:rPr>
              <w:t>פיתוח מערכי שיעור למורים במקצוע הביולוגיה</w:t>
            </w:r>
          </w:p>
        </w:tc>
        <w:tc>
          <w:tcPr>
            <w:tcW w:w="1391" w:type="dxa"/>
            <w:tcBorders>
              <w:top w:val="single" w:sz="12" w:space="0" w:color="000000"/>
              <w:left w:val="single" w:sz="4" w:space="0" w:color="000000"/>
              <w:bottom w:val="single" w:sz="4" w:space="0" w:color="000000"/>
              <w:right w:val="single" w:sz="4" w:space="0" w:color="000000"/>
            </w:tcBorders>
            <w:shd w:val="clear" w:color="auto" w:fill="D9D9D9"/>
          </w:tcPr>
          <w:p w14:paraId="1C4C1DD4" w14:textId="77777777" w:rsidR="008C31F7" w:rsidRPr="003D1109" w:rsidRDefault="008C31F7" w:rsidP="008C31F7">
            <w:pPr>
              <w:jc w:val="center"/>
              <w:rPr>
                <w:rFonts w:asciiTheme="majorBidi" w:hAnsiTheme="majorBidi" w:cstheme="majorBidi"/>
              </w:rPr>
            </w:pPr>
            <w:r w:rsidRPr="003D1109">
              <w:rPr>
                <w:rFonts w:asciiTheme="majorBidi" w:hAnsiTheme="majorBidi" w:cstheme="majorBidi"/>
                <w:rtl/>
              </w:rPr>
              <w:t>אפריל 2013- אפריל 2015</w:t>
            </w:r>
          </w:p>
          <w:p w14:paraId="2F211EB7" w14:textId="77777777" w:rsidR="008C31F7" w:rsidRPr="003D1109" w:rsidRDefault="008C31F7" w:rsidP="008C31F7">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019" w:type="dxa"/>
            <w:tcBorders>
              <w:top w:val="single" w:sz="12" w:space="0" w:color="000000"/>
              <w:left w:val="single" w:sz="4" w:space="0" w:color="000000"/>
              <w:bottom w:val="single" w:sz="4" w:space="0" w:color="000000"/>
              <w:right w:val="single" w:sz="4" w:space="0" w:color="000000"/>
            </w:tcBorders>
            <w:shd w:val="clear" w:color="auto" w:fill="D9D9D9"/>
          </w:tcPr>
          <w:p w14:paraId="24A41E03" w14:textId="77777777" w:rsidR="008C31F7" w:rsidRPr="003D1109" w:rsidRDefault="008C31F7" w:rsidP="008C31F7">
            <w:pPr>
              <w:rPr>
                <w:rFonts w:asciiTheme="majorBidi" w:hAnsiTheme="majorBidi" w:cstheme="majorBidi"/>
              </w:rPr>
            </w:pPr>
            <w:r w:rsidRPr="003D1109">
              <w:rPr>
                <w:rFonts w:asciiTheme="majorBidi" w:hAnsiTheme="majorBidi" w:cstheme="majorBidi"/>
                <w:rtl/>
              </w:rPr>
              <w:t>אנשים מבוגרים (מורים)</w:t>
            </w:r>
          </w:p>
          <w:p w14:paraId="47201029" w14:textId="77777777" w:rsidR="008C31F7" w:rsidRPr="003D1109" w:rsidRDefault="008C31F7" w:rsidP="008C31F7">
            <w:pPr>
              <w:rPr>
                <w:rFonts w:asciiTheme="majorBidi" w:hAnsiTheme="majorBidi" w:cstheme="majorBidi"/>
              </w:rPr>
            </w:pPr>
            <w:r w:rsidRPr="003D1109">
              <w:rPr>
                <w:rFonts w:asciiTheme="majorBidi" w:hAnsiTheme="majorBidi" w:cstheme="majorBidi"/>
                <w:b/>
                <w:sz w:val="28"/>
                <w:szCs w:val="28"/>
                <w:rtl/>
              </w:rPr>
              <w:t>דוגמא בלבד</w:t>
            </w:r>
            <w:r w:rsidRPr="003D1109" w:rsidDel="00A04A61">
              <w:rPr>
                <w:rFonts w:asciiTheme="majorBidi" w:hAnsiTheme="majorBidi" w:cstheme="majorBidi"/>
              </w:rPr>
              <w:t xml:space="preserve"> </w:t>
            </w:r>
          </w:p>
        </w:tc>
        <w:tc>
          <w:tcPr>
            <w:tcW w:w="1425" w:type="dxa"/>
            <w:tcBorders>
              <w:top w:val="single" w:sz="12" w:space="0" w:color="000000"/>
              <w:left w:val="single" w:sz="4" w:space="0" w:color="000000"/>
              <w:bottom w:val="single" w:sz="4" w:space="0" w:color="000000"/>
              <w:right w:val="single" w:sz="4" w:space="0" w:color="000000"/>
            </w:tcBorders>
            <w:shd w:val="clear" w:color="auto" w:fill="D9D9D9"/>
          </w:tcPr>
          <w:p w14:paraId="3418E224" w14:textId="77777777" w:rsidR="008C31F7" w:rsidRPr="003D1109" w:rsidRDefault="008C31F7" w:rsidP="008C31F7">
            <w:pPr>
              <w:jc w:val="center"/>
              <w:rPr>
                <w:rFonts w:asciiTheme="majorBidi" w:hAnsiTheme="majorBidi" w:cstheme="majorBidi"/>
                <w:rtl/>
              </w:rPr>
            </w:pPr>
            <w:r w:rsidRPr="003D1109">
              <w:rPr>
                <w:rFonts w:asciiTheme="majorBidi" w:hAnsiTheme="majorBidi" w:cstheme="majorBidi"/>
                <w:rtl/>
              </w:rPr>
              <w:t>30</w:t>
            </w:r>
          </w:p>
          <w:p w14:paraId="39A85279" w14:textId="77777777" w:rsidR="008C31F7" w:rsidRPr="003D1109" w:rsidRDefault="008C31F7" w:rsidP="008C31F7">
            <w:pPr>
              <w:jc w:val="center"/>
              <w:rPr>
                <w:rFonts w:asciiTheme="majorBidi" w:hAnsiTheme="majorBidi" w:cstheme="majorBidi"/>
                <w:rtl/>
              </w:rPr>
            </w:pPr>
            <w:r w:rsidRPr="003D1109">
              <w:rPr>
                <w:rFonts w:asciiTheme="majorBidi" w:hAnsiTheme="majorBidi" w:cstheme="majorBidi"/>
                <w:b/>
                <w:sz w:val="28"/>
                <w:szCs w:val="28"/>
                <w:rtl/>
              </w:rPr>
              <w:t>דוגמא בלבד</w:t>
            </w:r>
          </w:p>
        </w:tc>
      </w:tr>
      <w:tr w:rsidR="008C31F7" w:rsidRPr="003D1109" w14:paraId="10D19D09" w14:textId="77777777" w:rsidTr="00D11F79">
        <w:trPr>
          <w:trHeight w:val="1400"/>
        </w:trPr>
        <w:tc>
          <w:tcPr>
            <w:tcW w:w="836" w:type="dxa"/>
            <w:tcBorders>
              <w:top w:val="single" w:sz="4" w:space="0" w:color="000000"/>
              <w:left w:val="single" w:sz="12" w:space="0" w:color="000000"/>
              <w:bottom w:val="single" w:sz="4" w:space="0" w:color="000000"/>
              <w:right w:val="single" w:sz="4" w:space="0" w:color="000000"/>
            </w:tcBorders>
          </w:tcPr>
          <w:p w14:paraId="475549CA" w14:textId="77777777" w:rsidR="008C31F7" w:rsidRPr="003D1109" w:rsidRDefault="008C31F7" w:rsidP="00E905AE">
            <w:pPr>
              <w:pStyle w:val="afffb"/>
              <w:numPr>
                <w:ilvl w:val="0"/>
                <w:numId w:val="31"/>
              </w:numPr>
              <w:jc w:val="left"/>
              <w:rPr>
                <w:rFonts w:asciiTheme="majorBidi" w:hAnsiTheme="majorBidi" w:cstheme="majorBidi"/>
              </w:rPr>
            </w:pPr>
          </w:p>
        </w:tc>
        <w:tc>
          <w:tcPr>
            <w:tcW w:w="1175" w:type="dxa"/>
            <w:tcBorders>
              <w:top w:val="single" w:sz="4" w:space="0" w:color="000000"/>
              <w:left w:val="single" w:sz="4" w:space="0" w:color="000000"/>
              <w:bottom w:val="single" w:sz="4" w:space="0" w:color="000000"/>
              <w:right w:val="single" w:sz="4" w:space="0" w:color="000000"/>
            </w:tcBorders>
          </w:tcPr>
          <w:p w14:paraId="2DFC9EC1" w14:textId="77777777" w:rsidR="008C31F7" w:rsidRPr="003D1109" w:rsidRDefault="008C31F7" w:rsidP="008C31F7">
            <w:pPr>
              <w:rPr>
                <w:rFonts w:asciiTheme="majorBidi" w:hAnsiTheme="majorBidi" w:cstheme="majorBidi"/>
              </w:rPr>
            </w:pPr>
          </w:p>
        </w:tc>
        <w:tc>
          <w:tcPr>
            <w:tcW w:w="1158" w:type="dxa"/>
            <w:tcBorders>
              <w:top w:val="single" w:sz="4" w:space="0" w:color="000000"/>
              <w:left w:val="single" w:sz="4" w:space="0" w:color="000000"/>
              <w:bottom w:val="single" w:sz="4" w:space="0" w:color="000000"/>
              <w:right w:val="single" w:sz="4" w:space="0" w:color="000000"/>
            </w:tcBorders>
          </w:tcPr>
          <w:p w14:paraId="4F6319D2" w14:textId="77777777" w:rsidR="008C31F7" w:rsidRPr="003D1109" w:rsidRDefault="008C31F7" w:rsidP="008C31F7">
            <w:pPr>
              <w:rPr>
                <w:rFonts w:asciiTheme="majorBidi" w:hAnsiTheme="majorBidi" w:cstheme="majorBidi"/>
              </w:rPr>
            </w:pPr>
          </w:p>
        </w:tc>
        <w:tc>
          <w:tcPr>
            <w:tcW w:w="975" w:type="dxa"/>
            <w:gridSpan w:val="3"/>
            <w:tcBorders>
              <w:top w:val="single" w:sz="4" w:space="0" w:color="000000"/>
              <w:left w:val="single" w:sz="4" w:space="0" w:color="000000"/>
              <w:bottom w:val="single" w:sz="4" w:space="0" w:color="000000"/>
              <w:right w:val="single" w:sz="4" w:space="0" w:color="000000"/>
            </w:tcBorders>
          </w:tcPr>
          <w:p w14:paraId="27E2609C" w14:textId="77777777" w:rsidR="008C31F7" w:rsidRPr="003D1109" w:rsidRDefault="008C31F7" w:rsidP="008C31F7">
            <w:pPr>
              <w:rPr>
                <w:rFonts w:asciiTheme="majorBidi" w:hAnsiTheme="majorBidi" w:cstheme="majorBidi"/>
              </w:rPr>
            </w:pPr>
          </w:p>
        </w:tc>
        <w:tc>
          <w:tcPr>
            <w:tcW w:w="1269" w:type="dxa"/>
            <w:tcBorders>
              <w:top w:val="single" w:sz="4" w:space="0" w:color="000000"/>
              <w:left w:val="single" w:sz="4" w:space="0" w:color="000000"/>
              <w:bottom w:val="single" w:sz="4" w:space="0" w:color="000000"/>
              <w:right w:val="single" w:sz="4" w:space="0" w:color="000000"/>
            </w:tcBorders>
          </w:tcPr>
          <w:p w14:paraId="32A119EA" w14:textId="77777777" w:rsidR="008C31F7" w:rsidRPr="003D1109" w:rsidRDefault="008C31F7" w:rsidP="008C31F7">
            <w:pPr>
              <w:rPr>
                <w:rFonts w:asciiTheme="majorBidi" w:hAnsiTheme="majorBidi" w:cstheme="majorBidi"/>
              </w:rPr>
            </w:pPr>
          </w:p>
        </w:tc>
        <w:tc>
          <w:tcPr>
            <w:tcW w:w="1559" w:type="dxa"/>
            <w:tcBorders>
              <w:top w:val="single" w:sz="4" w:space="0" w:color="000000"/>
              <w:left w:val="single" w:sz="4" w:space="0" w:color="000000"/>
              <w:bottom w:val="single" w:sz="4" w:space="0" w:color="000000"/>
              <w:right w:val="single" w:sz="4" w:space="0" w:color="000000"/>
            </w:tcBorders>
          </w:tcPr>
          <w:p w14:paraId="696BE64B" w14:textId="77777777" w:rsidR="008C31F7" w:rsidRPr="003D1109" w:rsidRDefault="008C31F7" w:rsidP="008C31F7">
            <w:pPr>
              <w:rPr>
                <w:rFonts w:asciiTheme="majorBidi" w:hAnsiTheme="majorBidi" w:cstheme="majorBidi"/>
              </w:rPr>
            </w:pPr>
          </w:p>
        </w:tc>
        <w:tc>
          <w:tcPr>
            <w:tcW w:w="1391" w:type="dxa"/>
            <w:tcBorders>
              <w:top w:val="single" w:sz="4" w:space="0" w:color="000000"/>
              <w:left w:val="single" w:sz="4" w:space="0" w:color="000000"/>
              <w:bottom w:val="single" w:sz="4" w:space="0" w:color="000000"/>
              <w:right w:val="single" w:sz="4" w:space="0" w:color="000000"/>
            </w:tcBorders>
          </w:tcPr>
          <w:p w14:paraId="6B6EC59A" w14:textId="77777777" w:rsidR="008C31F7" w:rsidRPr="003D1109" w:rsidRDefault="008C31F7" w:rsidP="008C31F7">
            <w:pPr>
              <w:rPr>
                <w:rFonts w:asciiTheme="majorBidi" w:hAnsiTheme="majorBidi" w:cstheme="majorBidi"/>
              </w:rPr>
            </w:pPr>
          </w:p>
        </w:tc>
        <w:tc>
          <w:tcPr>
            <w:tcW w:w="1019" w:type="dxa"/>
            <w:tcBorders>
              <w:top w:val="single" w:sz="4" w:space="0" w:color="000000"/>
              <w:left w:val="single" w:sz="4" w:space="0" w:color="000000"/>
              <w:bottom w:val="single" w:sz="4" w:space="0" w:color="000000"/>
              <w:right w:val="single" w:sz="4" w:space="0" w:color="000000"/>
            </w:tcBorders>
          </w:tcPr>
          <w:p w14:paraId="139F968A" w14:textId="77777777" w:rsidR="008C31F7" w:rsidRPr="003D1109" w:rsidRDefault="008C31F7" w:rsidP="008C31F7">
            <w:pPr>
              <w:rPr>
                <w:rFonts w:asciiTheme="majorBidi" w:hAnsiTheme="majorBidi" w:cstheme="majorBidi"/>
              </w:rPr>
            </w:pPr>
          </w:p>
        </w:tc>
        <w:tc>
          <w:tcPr>
            <w:tcW w:w="1425" w:type="dxa"/>
            <w:tcBorders>
              <w:top w:val="single" w:sz="4" w:space="0" w:color="000000"/>
              <w:left w:val="single" w:sz="4" w:space="0" w:color="000000"/>
              <w:bottom w:val="single" w:sz="4" w:space="0" w:color="000000"/>
              <w:right w:val="single" w:sz="4" w:space="0" w:color="000000"/>
            </w:tcBorders>
          </w:tcPr>
          <w:p w14:paraId="6C5EEDB1" w14:textId="77777777" w:rsidR="008C31F7" w:rsidRPr="003D1109" w:rsidRDefault="008C31F7" w:rsidP="008C31F7">
            <w:pPr>
              <w:rPr>
                <w:rFonts w:asciiTheme="majorBidi" w:hAnsiTheme="majorBidi" w:cstheme="majorBidi"/>
              </w:rPr>
            </w:pPr>
          </w:p>
        </w:tc>
      </w:tr>
      <w:tr w:rsidR="008C31F7" w:rsidRPr="003D1109" w14:paraId="50FCB363" w14:textId="77777777" w:rsidTr="00D11F79">
        <w:trPr>
          <w:trHeight w:val="1400"/>
        </w:trPr>
        <w:tc>
          <w:tcPr>
            <w:tcW w:w="836" w:type="dxa"/>
            <w:tcBorders>
              <w:top w:val="single" w:sz="4" w:space="0" w:color="000000"/>
              <w:left w:val="single" w:sz="12" w:space="0" w:color="000000"/>
              <w:bottom w:val="single" w:sz="4" w:space="0" w:color="000000"/>
              <w:right w:val="single" w:sz="4" w:space="0" w:color="000000"/>
            </w:tcBorders>
          </w:tcPr>
          <w:p w14:paraId="54820DF4" w14:textId="77777777" w:rsidR="008C31F7" w:rsidRPr="003D1109" w:rsidRDefault="008C31F7" w:rsidP="00E905AE">
            <w:pPr>
              <w:pStyle w:val="afffb"/>
              <w:numPr>
                <w:ilvl w:val="0"/>
                <w:numId w:val="31"/>
              </w:numPr>
              <w:jc w:val="left"/>
              <w:rPr>
                <w:rFonts w:asciiTheme="majorBidi" w:hAnsiTheme="majorBidi" w:cstheme="majorBidi"/>
              </w:rPr>
            </w:pPr>
          </w:p>
        </w:tc>
        <w:tc>
          <w:tcPr>
            <w:tcW w:w="1175" w:type="dxa"/>
            <w:tcBorders>
              <w:top w:val="single" w:sz="4" w:space="0" w:color="000000"/>
              <w:left w:val="single" w:sz="4" w:space="0" w:color="000000"/>
              <w:bottom w:val="single" w:sz="4" w:space="0" w:color="000000"/>
              <w:right w:val="single" w:sz="4" w:space="0" w:color="000000"/>
            </w:tcBorders>
          </w:tcPr>
          <w:p w14:paraId="1C5E1F83" w14:textId="77777777" w:rsidR="008C31F7" w:rsidRPr="003D1109" w:rsidRDefault="008C31F7" w:rsidP="008C31F7">
            <w:pPr>
              <w:rPr>
                <w:rFonts w:asciiTheme="majorBidi" w:hAnsiTheme="majorBidi" w:cstheme="majorBidi"/>
              </w:rPr>
            </w:pPr>
          </w:p>
        </w:tc>
        <w:tc>
          <w:tcPr>
            <w:tcW w:w="1158" w:type="dxa"/>
            <w:tcBorders>
              <w:top w:val="single" w:sz="4" w:space="0" w:color="000000"/>
              <w:left w:val="single" w:sz="4" w:space="0" w:color="000000"/>
              <w:bottom w:val="single" w:sz="4" w:space="0" w:color="000000"/>
              <w:right w:val="single" w:sz="4" w:space="0" w:color="000000"/>
            </w:tcBorders>
          </w:tcPr>
          <w:p w14:paraId="61EB9E35" w14:textId="77777777" w:rsidR="008C31F7" w:rsidRPr="003D1109" w:rsidRDefault="008C31F7" w:rsidP="008C31F7">
            <w:pPr>
              <w:rPr>
                <w:rFonts w:asciiTheme="majorBidi" w:hAnsiTheme="majorBidi" w:cstheme="majorBidi"/>
              </w:rPr>
            </w:pPr>
          </w:p>
        </w:tc>
        <w:tc>
          <w:tcPr>
            <w:tcW w:w="975" w:type="dxa"/>
            <w:gridSpan w:val="3"/>
            <w:tcBorders>
              <w:top w:val="single" w:sz="4" w:space="0" w:color="000000"/>
              <w:left w:val="single" w:sz="4" w:space="0" w:color="000000"/>
              <w:bottom w:val="single" w:sz="4" w:space="0" w:color="000000"/>
              <w:right w:val="single" w:sz="4" w:space="0" w:color="000000"/>
            </w:tcBorders>
          </w:tcPr>
          <w:p w14:paraId="27214B3F" w14:textId="77777777" w:rsidR="008C31F7" w:rsidRPr="003D1109" w:rsidRDefault="008C31F7" w:rsidP="008C31F7">
            <w:pPr>
              <w:rPr>
                <w:rFonts w:asciiTheme="majorBidi" w:hAnsiTheme="majorBidi" w:cstheme="majorBidi"/>
              </w:rPr>
            </w:pPr>
          </w:p>
        </w:tc>
        <w:tc>
          <w:tcPr>
            <w:tcW w:w="1269" w:type="dxa"/>
            <w:tcBorders>
              <w:top w:val="single" w:sz="4" w:space="0" w:color="000000"/>
              <w:left w:val="single" w:sz="4" w:space="0" w:color="000000"/>
              <w:bottom w:val="single" w:sz="4" w:space="0" w:color="000000"/>
              <w:right w:val="single" w:sz="4" w:space="0" w:color="000000"/>
            </w:tcBorders>
          </w:tcPr>
          <w:p w14:paraId="43506A42" w14:textId="77777777" w:rsidR="008C31F7" w:rsidRPr="003D1109" w:rsidRDefault="008C31F7" w:rsidP="008C31F7">
            <w:pPr>
              <w:rPr>
                <w:rFonts w:asciiTheme="majorBidi" w:hAnsiTheme="majorBidi" w:cstheme="majorBidi"/>
              </w:rPr>
            </w:pPr>
          </w:p>
        </w:tc>
        <w:tc>
          <w:tcPr>
            <w:tcW w:w="1559" w:type="dxa"/>
            <w:tcBorders>
              <w:top w:val="single" w:sz="4" w:space="0" w:color="000000"/>
              <w:left w:val="single" w:sz="4" w:space="0" w:color="000000"/>
              <w:bottom w:val="single" w:sz="4" w:space="0" w:color="000000"/>
              <w:right w:val="single" w:sz="4" w:space="0" w:color="000000"/>
            </w:tcBorders>
          </w:tcPr>
          <w:p w14:paraId="7F092C8E" w14:textId="77777777" w:rsidR="008C31F7" w:rsidRPr="003D1109" w:rsidRDefault="008C31F7" w:rsidP="008C31F7">
            <w:pPr>
              <w:rPr>
                <w:rFonts w:asciiTheme="majorBidi" w:hAnsiTheme="majorBidi" w:cstheme="majorBidi"/>
              </w:rPr>
            </w:pPr>
          </w:p>
        </w:tc>
        <w:tc>
          <w:tcPr>
            <w:tcW w:w="1391" w:type="dxa"/>
            <w:tcBorders>
              <w:top w:val="single" w:sz="4" w:space="0" w:color="000000"/>
              <w:left w:val="single" w:sz="4" w:space="0" w:color="000000"/>
              <w:bottom w:val="single" w:sz="4" w:space="0" w:color="000000"/>
              <w:right w:val="single" w:sz="4" w:space="0" w:color="000000"/>
            </w:tcBorders>
          </w:tcPr>
          <w:p w14:paraId="1DFF47D6" w14:textId="77777777" w:rsidR="008C31F7" w:rsidRPr="003D1109" w:rsidRDefault="008C31F7" w:rsidP="008C31F7">
            <w:pPr>
              <w:rPr>
                <w:rFonts w:asciiTheme="majorBidi" w:hAnsiTheme="majorBidi" w:cstheme="majorBidi"/>
              </w:rPr>
            </w:pPr>
          </w:p>
        </w:tc>
        <w:tc>
          <w:tcPr>
            <w:tcW w:w="1019" w:type="dxa"/>
            <w:tcBorders>
              <w:top w:val="single" w:sz="4" w:space="0" w:color="000000"/>
              <w:left w:val="single" w:sz="4" w:space="0" w:color="000000"/>
              <w:bottom w:val="single" w:sz="4" w:space="0" w:color="000000"/>
              <w:right w:val="single" w:sz="4" w:space="0" w:color="000000"/>
            </w:tcBorders>
          </w:tcPr>
          <w:p w14:paraId="6573A725" w14:textId="77777777" w:rsidR="008C31F7" w:rsidRPr="003D1109" w:rsidRDefault="008C31F7" w:rsidP="008C31F7">
            <w:pPr>
              <w:rPr>
                <w:rFonts w:asciiTheme="majorBidi" w:hAnsiTheme="majorBidi" w:cstheme="majorBidi"/>
              </w:rPr>
            </w:pPr>
          </w:p>
        </w:tc>
        <w:tc>
          <w:tcPr>
            <w:tcW w:w="1425" w:type="dxa"/>
            <w:tcBorders>
              <w:top w:val="single" w:sz="4" w:space="0" w:color="000000"/>
              <w:left w:val="single" w:sz="4" w:space="0" w:color="000000"/>
              <w:bottom w:val="single" w:sz="4" w:space="0" w:color="000000"/>
              <w:right w:val="single" w:sz="4" w:space="0" w:color="000000"/>
            </w:tcBorders>
          </w:tcPr>
          <w:p w14:paraId="20E01E72" w14:textId="77777777" w:rsidR="008C31F7" w:rsidRPr="003D1109" w:rsidRDefault="008C31F7" w:rsidP="008C31F7">
            <w:pPr>
              <w:rPr>
                <w:rFonts w:asciiTheme="majorBidi" w:hAnsiTheme="majorBidi" w:cstheme="majorBidi"/>
              </w:rPr>
            </w:pPr>
          </w:p>
        </w:tc>
      </w:tr>
      <w:tr w:rsidR="008C31F7" w:rsidRPr="003D1109" w14:paraId="3A1891A1" w14:textId="77777777" w:rsidTr="00D11F79">
        <w:trPr>
          <w:trHeight w:val="1400"/>
        </w:trPr>
        <w:tc>
          <w:tcPr>
            <w:tcW w:w="836" w:type="dxa"/>
            <w:tcBorders>
              <w:top w:val="single" w:sz="4" w:space="0" w:color="000000"/>
              <w:left w:val="single" w:sz="12" w:space="0" w:color="000000"/>
              <w:bottom w:val="single" w:sz="4" w:space="0" w:color="000000"/>
              <w:right w:val="single" w:sz="4" w:space="0" w:color="000000"/>
            </w:tcBorders>
          </w:tcPr>
          <w:p w14:paraId="097AAABE" w14:textId="77777777" w:rsidR="008C31F7" w:rsidRPr="003D1109" w:rsidRDefault="008C31F7" w:rsidP="00E905AE">
            <w:pPr>
              <w:pStyle w:val="afffb"/>
              <w:numPr>
                <w:ilvl w:val="0"/>
                <w:numId w:val="31"/>
              </w:numPr>
              <w:jc w:val="left"/>
              <w:rPr>
                <w:rFonts w:asciiTheme="majorBidi" w:hAnsiTheme="majorBidi" w:cstheme="majorBidi"/>
              </w:rPr>
            </w:pPr>
          </w:p>
        </w:tc>
        <w:tc>
          <w:tcPr>
            <w:tcW w:w="1175" w:type="dxa"/>
            <w:tcBorders>
              <w:top w:val="single" w:sz="4" w:space="0" w:color="000000"/>
              <w:left w:val="single" w:sz="4" w:space="0" w:color="000000"/>
              <w:bottom w:val="single" w:sz="4" w:space="0" w:color="000000"/>
              <w:right w:val="single" w:sz="4" w:space="0" w:color="000000"/>
            </w:tcBorders>
          </w:tcPr>
          <w:p w14:paraId="41F50354" w14:textId="77777777" w:rsidR="008C31F7" w:rsidRPr="003D1109" w:rsidRDefault="008C31F7" w:rsidP="008C31F7">
            <w:pPr>
              <w:rPr>
                <w:rFonts w:asciiTheme="majorBidi" w:hAnsiTheme="majorBidi" w:cstheme="majorBidi"/>
              </w:rPr>
            </w:pPr>
          </w:p>
        </w:tc>
        <w:tc>
          <w:tcPr>
            <w:tcW w:w="1158" w:type="dxa"/>
            <w:tcBorders>
              <w:top w:val="single" w:sz="4" w:space="0" w:color="000000"/>
              <w:left w:val="single" w:sz="4" w:space="0" w:color="000000"/>
              <w:bottom w:val="single" w:sz="4" w:space="0" w:color="000000"/>
              <w:right w:val="single" w:sz="4" w:space="0" w:color="000000"/>
            </w:tcBorders>
          </w:tcPr>
          <w:p w14:paraId="6F8D9237" w14:textId="77777777" w:rsidR="008C31F7" w:rsidRPr="003D1109" w:rsidRDefault="008C31F7" w:rsidP="008C31F7">
            <w:pPr>
              <w:rPr>
                <w:rFonts w:asciiTheme="majorBidi" w:hAnsiTheme="majorBidi" w:cstheme="majorBidi"/>
              </w:rPr>
            </w:pPr>
          </w:p>
        </w:tc>
        <w:tc>
          <w:tcPr>
            <w:tcW w:w="975" w:type="dxa"/>
            <w:gridSpan w:val="3"/>
            <w:tcBorders>
              <w:top w:val="single" w:sz="4" w:space="0" w:color="000000"/>
              <w:left w:val="single" w:sz="4" w:space="0" w:color="000000"/>
              <w:bottom w:val="single" w:sz="4" w:space="0" w:color="000000"/>
              <w:right w:val="single" w:sz="4" w:space="0" w:color="000000"/>
            </w:tcBorders>
          </w:tcPr>
          <w:p w14:paraId="252F4CFB" w14:textId="77777777" w:rsidR="008C31F7" w:rsidRPr="003D1109" w:rsidRDefault="008C31F7" w:rsidP="008C31F7">
            <w:pPr>
              <w:rPr>
                <w:rFonts w:asciiTheme="majorBidi" w:hAnsiTheme="majorBidi" w:cstheme="majorBidi"/>
              </w:rPr>
            </w:pPr>
          </w:p>
        </w:tc>
        <w:tc>
          <w:tcPr>
            <w:tcW w:w="1269" w:type="dxa"/>
            <w:tcBorders>
              <w:top w:val="single" w:sz="4" w:space="0" w:color="000000"/>
              <w:left w:val="single" w:sz="4" w:space="0" w:color="000000"/>
              <w:bottom w:val="single" w:sz="4" w:space="0" w:color="000000"/>
              <w:right w:val="single" w:sz="4" w:space="0" w:color="000000"/>
            </w:tcBorders>
          </w:tcPr>
          <w:p w14:paraId="22A8FC8C" w14:textId="77777777" w:rsidR="008C31F7" w:rsidRPr="003D1109" w:rsidRDefault="008C31F7" w:rsidP="008C31F7">
            <w:pPr>
              <w:rPr>
                <w:rFonts w:asciiTheme="majorBidi" w:hAnsiTheme="majorBidi" w:cstheme="majorBidi"/>
              </w:rPr>
            </w:pPr>
          </w:p>
        </w:tc>
        <w:tc>
          <w:tcPr>
            <w:tcW w:w="1559" w:type="dxa"/>
            <w:tcBorders>
              <w:top w:val="single" w:sz="4" w:space="0" w:color="000000"/>
              <w:left w:val="single" w:sz="4" w:space="0" w:color="000000"/>
              <w:bottom w:val="single" w:sz="4" w:space="0" w:color="000000"/>
              <w:right w:val="single" w:sz="4" w:space="0" w:color="000000"/>
            </w:tcBorders>
          </w:tcPr>
          <w:p w14:paraId="47ED45A6" w14:textId="77777777" w:rsidR="008C31F7" w:rsidRPr="003D1109" w:rsidRDefault="008C31F7" w:rsidP="008C31F7">
            <w:pPr>
              <w:rPr>
                <w:rFonts w:asciiTheme="majorBidi" w:hAnsiTheme="majorBidi" w:cstheme="majorBidi"/>
              </w:rPr>
            </w:pPr>
          </w:p>
        </w:tc>
        <w:tc>
          <w:tcPr>
            <w:tcW w:w="1391" w:type="dxa"/>
            <w:tcBorders>
              <w:top w:val="single" w:sz="4" w:space="0" w:color="000000"/>
              <w:left w:val="single" w:sz="4" w:space="0" w:color="000000"/>
              <w:bottom w:val="single" w:sz="4" w:space="0" w:color="000000"/>
              <w:right w:val="single" w:sz="4" w:space="0" w:color="000000"/>
            </w:tcBorders>
          </w:tcPr>
          <w:p w14:paraId="7495D362" w14:textId="77777777" w:rsidR="008C31F7" w:rsidRPr="003D1109" w:rsidRDefault="008C31F7" w:rsidP="008C31F7">
            <w:pPr>
              <w:rPr>
                <w:rFonts w:asciiTheme="majorBidi" w:hAnsiTheme="majorBidi" w:cstheme="majorBidi"/>
              </w:rPr>
            </w:pPr>
          </w:p>
        </w:tc>
        <w:tc>
          <w:tcPr>
            <w:tcW w:w="1019" w:type="dxa"/>
            <w:tcBorders>
              <w:top w:val="single" w:sz="4" w:space="0" w:color="000000"/>
              <w:left w:val="single" w:sz="4" w:space="0" w:color="000000"/>
              <w:bottom w:val="single" w:sz="4" w:space="0" w:color="000000"/>
              <w:right w:val="single" w:sz="4" w:space="0" w:color="000000"/>
            </w:tcBorders>
          </w:tcPr>
          <w:p w14:paraId="32DB4DE3" w14:textId="77777777" w:rsidR="008C31F7" w:rsidRPr="003D1109" w:rsidRDefault="008C31F7" w:rsidP="008C31F7">
            <w:pPr>
              <w:rPr>
                <w:rFonts w:asciiTheme="majorBidi" w:hAnsiTheme="majorBidi" w:cstheme="majorBidi"/>
              </w:rPr>
            </w:pPr>
          </w:p>
        </w:tc>
        <w:tc>
          <w:tcPr>
            <w:tcW w:w="1425" w:type="dxa"/>
            <w:tcBorders>
              <w:top w:val="single" w:sz="4" w:space="0" w:color="000000"/>
              <w:left w:val="single" w:sz="4" w:space="0" w:color="000000"/>
              <w:bottom w:val="single" w:sz="4" w:space="0" w:color="000000"/>
              <w:right w:val="single" w:sz="4" w:space="0" w:color="000000"/>
            </w:tcBorders>
          </w:tcPr>
          <w:p w14:paraId="2247DDE6" w14:textId="77777777" w:rsidR="008C31F7" w:rsidRPr="003D1109" w:rsidRDefault="008C31F7" w:rsidP="008C31F7">
            <w:pPr>
              <w:rPr>
                <w:rFonts w:asciiTheme="majorBidi" w:hAnsiTheme="majorBidi" w:cstheme="majorBidi"/>
              </w:rPr>
            </w:pPr>
          </w:p>
        </w:tc>
      </w:tr>
      <w:tr w:rsidR="008C31F7" w:rsidRPr="003D1109" w14:paraId="7FC8CF9D" w14:textId="77777777" w:rsidTr="00D11F79">
        <w:trPr>
          <w:trHeight w:val="1400"/>
        </w:trPr>
        <w:tc>
          <w:tcPr>
            <w:tcW w:w="836" w:type="dxa"/>
            <w:tcBorders>
              <w:top w:val="single" w:sz="4" w:space="0" w:color="000000"/>
              <w:left w:val="single" w:sz="12" w:space="0" w:color="000000"/>
              <w:bottom w:val="single" w:sz="4" w:space="0" w:color="000000"/>
              <w:right w:val="single" w:sz="4" w:space="0" w:color="000000"/>
            </w:tcBorders>
          </w:tcPr>
          <w:p w14:paraId="5B97957E" w14:textId="77777777" w:rsidR="008C31F7" w:rsidRPr="003D1109" w:rsidRDefault="008C31F7" w:rsidP="00E905AE">
            <w:pPr>
              <w:pStyle w:val="afffb"/>
              <w:numPr>
                <w:ilvl w:val="0"/>
                <w:numId w:val="31"/>
              </w:numPr>
              <w:jc w:val="left"/>
              <w:rPr>
                <w:rFonts w:asciiTheme="majorBidi" w:hAnsiTheme="majorBidi" w:cstheme="majorBidi"/>
              </w:rPr>
            </w:pPr>
          </w:p>
        </w:tc>
        <w:tc>
          <w:tcPr>
            <w:tcW w:w="1175" w:type="dxa"/>
            <w:tcBorders>
              <w:top w:val="single" w:sz="4" w:space="0" w:color="000000"/>
              <w:left w:val="single" w:sz="4" w:space="0" w:color="000000"/>
              <w:bottom w:val="single" w:sz="4" w:space="0" w:color="000000"/>
              <w:right w:val="single" w:sz="4" w:space="0" w:color="000000"/>
            </w:tcBorders>
          </w:tcPr>
          <w:p w14:paraId="614EF1F7" w14:textId="77777777" w:rsidR="008C31F7" w:rsidRPr="003D1109" w:rsidRDefault="008C31F7" w:rsidP="008C31F7">
            <w:pPr>
              <w:rPr>
                <w:rFonts w:asciiTheme="majorBidi" w:hAnsiTheme="majorBidi" w:cstheme="majorBidi"/>
              </w:rPr>
            </w:pPr>
          </w:p>
        </w:tc>
        <w:tc>
          <w:tcPr>
            <w:tcW w:w="1158" w:type="dxa"/>
            <w:tcBorders>
              <w:top w:val="single" w:sz="4" w:space="0" w:color="000000"/>
              <w:left w:val="single" w:sz="4" w:space="0" w:color="000000"/>
              <w:bottom w:val="single" w:sz="4" w:space="0" w:color="000000"/>
              <w:right w:val="single" w:sz="4" w:space="0" w:color="000000"/>
            </w:tcBorders>
          </w:tcPr>
          <w:p w14:paraId="2CA57FDA" w14:textId="77777777" w:rsidR="008C31F7" w:rsidRPr="003D1109" w:rsidRDefault="008C31F7" w:rsidP="008C31F7">
            <w:pPr>
              <w:rPr>
                <w:rFonts w:asciiTheme="majorBidi" w:hAnsiTheme="majorBidi" w:cstheme="majorBidi"/>
              </w:rPr>
            </w:pPr>
          </w:p>
        </w:tc>
        <w:tc>
          <w:tcPr>
            <w:tcW w:w="975" w:type="dxa"/>
            <w:gridSpan w:val="3"/>
            <w:tcBorders>
              <w:top w:val="single" w:sz="4" w:space="0" w:color="000000"/>
              <w:left w:val="single" w:sz="4" w:space="0" w:color="000000"/>
              <w:bottom w:val="single" w:sz="4" w:space="0" w:color="000000"/>
              <w:right w:val="single" w:sz="4" w:space="0" w:color="000000"/>
            </w:tcBorders>
          </w:tcPr>
          <w:p w14:paraId="64268FFB" w14:textId="77777777" w:rsidR="008C31F7" w:rsidRPr="003D1109" w:rsidRDefault="008C31F7" w:rsidP="008C31F7">
            <w:pPr>
              <w:rPr>
                <w:rFonts w:asciiTheme="majorBidi" w:hAnsiTheme="majorBidi" w:cstheme="majorBidi"/>
              </w:rPr>
            </w:pPr>
          </w:p>
        </w:tc>
        <w:tc>
          <w:tcPr>
            <w:tcW w:w="1269" w:type="dxa"/>
            <w:tcBorders>
              <w:top w:val="single" w:sz="4" w:space="0" w:color="000000"/>
              <w:left w:val="single" w:sz="4" w:space="0" w:color="000000"/>
              <w:bottom w:val="single" w:sz="4" w:space="0" w:color="000000"/>
              <w:right w:val="single" w:sz="4" w:space="0" w:color="000000"/>
            </w:tcBorders>
          </w:tcPr>
          <w:p w14:paraId="366E7C75" w14:textId="77777777" w:rsidR="008C31F7" w:rsidRPr="003D1109" w:rsidRDefault="008C31F7" w:rsidP="008C31F7">
            <w:pPr>
              <w:rPr>
                <w:rFonts w:asciiTheme="majorBidi" w:hAnsiTheme="majorBidi" w:cstheme="majorBidi"/>
              </w:rPr>
            </w:pPr>
          </w:p>
        </w:tc>
        <w:tc>
          <w:tcPr>
            <w:tcW w:w="1559" w:type="dxa"/>
            <w:tcBorders>
              <w:top w:val="single" w:sz="4" w:space="0" w:color="000000"/>
              <w:left w:val="single" w:sz="4" w:space="0" w:color="000000"/>
              <w:bottom w:val="single" w:sz="4" w:space="0" w:color="000000"/>
              <w:right w:val="single" w:sz="4" w:space="0" w:color="000000"/>
            </w:tcBorders>
          </w:tcPr>
          <w:p w14:paraId="47A95A0A" w14:textId="77777777" w:rsidR="008C31F7" w:rsidRPr="003D1109" w:rsidRDefault="008C31F7" w:rsidP="008C31F7">
            <w:pPr>
              <w:rPr>
                <w:rFonts w:asciiTheme="majorBidi" w:hAnsiTheme="majorBidi" w:cstheme="majorBidi"/>
              </w:rPr>
            </w:pPr>
          </w:p>
        </w:tc>
        <w:tc>
          <w:tcPr>
            <w:tcW w:w="1391" w:type="dxa"/>
            <w:tcBorders>
              <w:top w:val="single" w:sz="4" w:space="0" w:color="000000"/>
              <w:left w:val="single" w:sz="4" w:space="0" w:color="000000"/>
              <w:bottom w:val="single" w:sz="4" w:space="0" w:color="000000"/>
              <w:right w:val="single" w:sz="4" w:space="0" w:color="000000"/>
            </w:tcBorders>
          </w:tcPr>
          <w:p w14:paraId="46EFFAB0" w14:textId="77777777" w:rsidR="008C31F7" w:rsidRPr="003D1109" w:rsidRDefault="008C31F7" w:rsidP="008C31F7">
            <w:pPr>
              <w:rPr>
                <w:rFonts w:asciiTheme="majorBidi" w:hAnsiTheme="majorBidi" w:cstheme="majorBidi"/>
              </w:rPr>
            </w:pPr>
          </w:p>
        </w:tc>
        <w:tc>
          <w:tcPr>
            <w:tcW w:w="1019" w:type="dxa"/>
            <w:tcBorders>
              <w:top w:val="single" w:sz="4" w:space="0" w:color="000000"/>
              <w:left w:val="single" w:sz="4" w:space="0" w:color="000000"/>
              <w:bottom w:val="single" w:sz="4" w:space="0" w:color="000000"/>
              <w:right w:val="single" w:sz="4" w:space="0" w:color="000000"/>
            </w:tcBorders>
          </w:tcPr>
          <w:p w14:paraId="7F710F98" w14:textId="77777777" w:rsidR="008C31F7" w:rsidRPr="003D1109" w:rsidRDefault="008C31F7" w:rsidP="008C31F7">
            <w:pPr>
              <w:rPr>
                <w:rFonts w:asciiTheme="majorBidi" w:hAnsiTheme="majorBidi" w:cstheme="majorBidi"/>
              </w:rPr>
            </w:pPr>
          </w:p>
        </w:tc>
        <w:tc>
          <w:tcPr>
            <w:tcW w:w="1425" w:type="dxa"/>
            <w:tcBorders>
              <w:top w:val="single" w:sz="4" w:space="0" w:color="000000"/>
              <w:left w:val="single" w:sz="4" w:space="0" w:color="000000"/>
              <w:bottom w:val="single" w:sz="4" w:space="0" w:color="000000"/>
              <w:right w:val="single" w:sz="4" w:space="0" w:color="000000"/>
            </w:tcBorders>
          </w:tcPr>
          <w:p w14:paraId="2F703C5F" w14:textId="77777777" w:rsidR="008C31F7" w:rsidRPr="003D1109" w:rsidRDefault="008C31F7" w:rsidP="008C31F7">
            <w:pPr>
              <w:rPr>
                <w:rFonts w:asciiTheme="majorBidi" w:hAnsiTheme="majorBidi" w:cstheme="majorBidi"/>
              </w:rPr>
            </w:pPr>
          </w:p>
        </w:tc>
      </w:tr>
      <w:tr w:rsidR="008C31F7" w:rsidRPr="003D1109" w14:paraId="5E582486" w14:textId="77777777" w:rsidTr="00D11F79">
        <w:trPr>
          <w:trHeight w:val="1400"/>
        </w:trPr>
        <w:tc>
          <w:tcPr>
            <w:tcW w:w="836" w:type="dxa"/>
            <w:tcBorders>
              <w:top w:val="single" w:sz="4" w:space="0" w:color="000000"/>
              <w:left w:val="single" w:sz="12" w:space="0" w:color="000000"/>
              <w:bottom w:val="single" w:sz="4" w:space="0" w:color="000000"/>
              <w:right w:val="single" w:sz="4" w:space="0" w:color="000000"/>
            </w:tcBorders>
          </w:tcPr>
          <w:p w14:paraId="55D1C8B3" w14:textId="77777777" w:rsidR="008C31F7" w:rsidRPr="003D1109" w:rsidRDefault="008C31F7" w:rsidP="00E905AE">
            <w:pPr>
              <w:pStyle w:val="afffb"/>
              <w:numPr>
                <w:ilvl w:val="0"/>
                <w:numId w:val="31"/>
              </w:numPr>
              <w:jc w:val="left"/>
              <w:rPr>
                <w:rFonts w:asciiTheme="majorBidi" w:hAnsiTheme="majorBidi" w:cstheme="majorBidi"/>
              </w:rPr>
            </w:pPr>
          </w:p>
        </w:tc>
        <w:tc>
          <w:tcPr>
            <w:tcW w:w="1175" w:type="dxa"/>
            <w:tcBorders>
              <w:top w:val="single" w:sz="4" w:space="0" w:color="000000"/>
              <w:left w:val="single" w:sz="4" w:space="0" w:color="000000"/>
              <w:bottom w:val="single" w:sz="4" w:space="0" w:color="000000"/>
              <w:right w:val="single" w:sz="4" w:space="0" w:color="000000"/>
            </w:tcBorders>
          </w:tcPr>
          <w:p w14:paraId="6C0D4EDF" w14:textId="77777777" w:rsidR="008C31F7" w:rsidRPr="003D1109" w:rsidRDefault="008C31F7" w:rsidP="008C31F7">
            <w:pPr>
              <w:rPr>
                <w:rFonts w:asciiTheme="majorBidi" w:hAnsiTheme="majorBidi" w:cstheme="majorBidi"/>
              </w:rPr>
            </w:pPr>
          </w:p>
        </w:tc>
        <w:tc>
          <w:tcPr>
            <w:tcW w:w="1158" w:type="dxa"/>
            <w:tcBorders>
              <w:top w:val="single" w:sz="4" w:space="0" w:color="000000"/>
              <w:left w:val="single" w:sz="4" w:space="0" w:color="000000"/>
              <w:bottom w:val="single" w:sz="4" w:space="0" w:color="000000"/>
              <w:right w:val="single" w:sz="4" w:space="0" w:color="000000"/>
            </w:tcBorders>
          </w:tcPr>
          <w:p w14:paraId="5597A4AA" w14:textId="77777777" w:rsidR="008C31F7" w:rsidRPr="003D1109" w:rsidRDefault="008C31F7" w:rsidP="008C31F7">
            <w:pPr>
              <w:rPr>
                <w:rFonts w:asciiTheme="majorBidi" w:hAnsiTheme="majorBidi" w:cstheme="majorBidi"/>
              </w:rPr>
            </w:pPr>
          </w:p>
        </w:tc>
        <w:tc>
          <w:tcPr>
            <w:tcW w:w="975" w:type="dxa"/>
            <w:gridSpan w:val="3"/>
            <w:tcBorders>
              <w:top w:val="single" w:sz="4" w:space="0" w:color="000000"/>
              <w:left w:val="single" w:sz="4" w:space="0" w:color="000000"/>
              <w:bottom w:val="single" w:sz="4" w:space="0" w:color="000000"/>
              <w:right w:val="single" w:sz="4" w:space="0" w:color="000000"/>
            </w:tcBorders>
          </w:tcPr>
          <w:p w14:paraId="3594FE14" w14:textId="77777777" w:rsidR="008C31F7" w:rsidRPr="003D1109" w:rsidRDefault="008C31F7" w:rsidP="008C31F7">
            <w:pPr>
              <w:rPr>
                <w:rFonts w:asciiTheme="majorBidi" w:hAnsiTheme="majorBidi" w:cstheme="majorBidi"/>
              </w:rPr>
            </w:pPr>
          </w:p>
        </w:tc>
        <w:tc>
          <w:tcPr>
            <w:tcW w:w="1269" w:type="dxa"/>
            <w:tcBorders>
              <w:top w:val="single" w:sz="4" w:space="0" w:color="000000"/>
              <w:left w:val="single" w:sz="4" w:space="0" w:color="000000"/>
              <w:bottom w:val="single" w:sz="4" w:space="0" w:color="000000"/>
              <w:right w:val="single" w:sz="4" w:space="0" w:color="000000"/>
            </w:tcBorders>
          </w:tcPr>
          <w:p w14:paraId="2FE40375" w14:textId="77777777" w:rsidR="008C31F7" w:rsidRPr="003D1109" w:rsidRDefault="008C31F7" w:rsidP="008C31F7">
            <w:pPr>
              <w:rPr>
                <w:rFonts w:asciiTheme="majorBidi" w:hAnsiTheme="majorBidi" w:cstheme="majorBidi"/>
              </w:rPr>
            </w:pPr>
          </w:p>
        </w:tc>
        <w:tc>
          <w:tcPr>
            <w:tcW w:w="1559" w:type="dxa"/>
            <w:tcBorders>
              <w:top w:val="single" w:sz="4" w:space="0" w:color="000000"/>
              <w:left w:val="single" w:sz="4" w:space="0" w:color="000000"/>
              <w:bottom w:val="single" w:sz="4" w:space="0" w:color="000000"/>
              <w:right w:val="single" w:sz="4" w:space="0" w:color="000000"/>
            </w:tcBorders>
          </w:tcPr>
          <w:p w14:paraId="59657033" w14:textId="77777777" w:rsidR="008C31F7" w:rsidRPr="003D1109" w:rsidRDefault="008C31F7" w:rsidP="008C31F7">
            <w:pPr>
              <w:rPr>
                <w:rFonts w:asciiTheme="majorBidi" w:hAnsiTheme="majorBidi" w:cstheme="majorBidi"/>
              </w:rPr>
            </w:pPr>
          </w:p>
        </w:tc>
        <w:tc>
          <w:tcPr>
            <w:tcW w:w="1391" w:type="dxa"/>
            <w:tcBorders>
              <w:top w:val="single" w:sz="4" w:space="0" w:color="000000"/>
              <w:left w:val="single" w:sz="4" w:space="0" w:color="000000"/>
              <w:bottom w:val="single" w:sz="4" w:space="0" w:color="000000"/>
              <w:right w:val="single" w:sz="4" w:space="0" w:color="000000"/>
            </w:tcBorders>
          </w:tcPr>
          <w:p w14:paraId="238E466C" w14:textId="77777777" w:rsidR="008C31F7" w:rsidRPr="003D1109" w:rsidRDefault="008C31F7" w:rsidP="008C31F7">
            <w:pPr>
              <w:rPr>
                <w:rFonts w:asciiTheme="majorBidi" w:hAnsiTheme="majorBidi" w:cstheme="majorBidi"/>
              </w:rPr>
            </w:pPr>
          </w:p>
        </w:tc>
        <w:tc>
          <w:tcPr>
            <w:tcW w:w="1019" w:type="dxa"/>
            <w:tcBorders>
              <w:top w:val="single" w:sz="4" w:space="0" w:color="000000"/>
              <w:left w:val="single" w:sz="4" w:space="0" w:color="000000"/>
              <w:bottom w:val="single" w:sz="4" w:space="0" w:color="000000"/>
              <w:right w:val="single" w:sz="4" w:space="0" w:color="000000"/>
            </w:tcBorders>
          </w:tcPr>
          <w:p w14:paraId="2430544F" w14:textId="77777777" w:rsidR="008C31F7" w:rsidRPr="003D1109" w:rsidRDefault="008C31F7" w:rsidP="008C31F7">
            <w:pPr>
              <w:rPr>
                <w:rFonts w:asciiTheme="majorBidi" w:hAnsiTheme="majorBidi" w:cstheme="majorBidi"/>
              </w:rPr>
            </w:pPr>
          </w:p>
        </w:tc>
        <w:tc>
          <w:tcPr>
            <w:tcW w:w="1425" w:type="dxa"/>
            <w:tcBorders>
              <w:top w:val="single" w:sz="4" w:space="0" w:color="000000"/>
              <w:left w:val="single" w:sz="4" w:space="0" w:color="000000"/>
              <w:bottom w:val="single" w:sz="4" w:space="0" w:color="000000"/>
              <w:right w:val="single" w:sz="4" w:space="0" w:color="000000"/>
            </w:tcBorders>
          </w:tcPr>
          <w:p w14:paraId="6D1F2194" w14:textId="77777777" w:rsidR="008C31F7" w:rsidRPr="003D1109" w:rsidRDefault="008C31F7" w:rsidP="008C31F7">
            <w:pPr>
              <w:rPr>
                <w:rFonts w:asciiTheme="majorBidi" w:hAnsiTheme="majorBidi" w:cstheme="majorBidi"/>
              </w:rPr>
            </w:pPr>
          </w:p>
        </w:tc>
      </w:tr>
      <w:tr w:rsidR="008C31F7" w:rsidRPr="003D1109" w14:paraId="143EBE52" w14:textId="77777777" w:rsidTr="00D11F79">
        <w:trPr>
          <w:trHeight w:val="1400"/>
        </w:trPr>
        <w:tc>
          <w:tcPr>
            <w:tcW w:w="836" w:type="dxa"/>
            <w:tcBorders>
              <w:top w:val="single" w:sz="4" w:space="0" w:color="000000"/>
              <w:left w:val="single" w:sz="12" w:space="0" w:color="000000"/>
              <w:bottom w:val="single" w:sz="4" w:space="0" w:color="000000"/>
              <w:right w:val="single" w:sz="4" w:space="0" w:color="000000"/>
            </w:tcBorders>
          </w:tcPr>
          <w:p w14:paraId="767E08F6" w14:textId="77777777" w:rsidR="008C31F7" w:rsidRPr="003D1109" w:rsidRDefault="008C31F7" w:rsidP="00E905AE">
            <w:pPr>
              <w:pStyle w:val="afffb"/>
              <w:numPr>
                <w:ilvl w:val="0"/>
                <w:numId w:val="31"/>
              </w:numPr>
              <w:jc w:val="left"/>
              <w:rPr>
                <w:rFonts w:asciiTheme="majorBidi" w:hAnsiTheme="majorBidi" w:cstheme="majorBidi"/>
              </w:rPr>
            </w:pPr>
          </w:p>
        </w:tc>
        <w:tc>
          <w:tcPr>
            <w:tcW w:w="1175" w:type="dxa"/>
            <w:tcBorders>
              <w:top w:val="single" w:sz="4" w:space="0" w:color="000000"/>
              <w:left w:val="single" w:sz="4" w:space="0" w:color="000000"/>
              <w:bottom w:val="single" w:sz="4" w:space="0" w:color="000000"/>
              <w:right w:val="single" w:sz="4" w:space="0" w:color="000000"/>
            </w:tcBorders>
          </w:tcPr>
          <w:p w14:paraId="5C2AAEDD" w14:textId="77777777" w:rsidR="008C31F7" w:rsidRPr="003D1109" w:rsidRDefault="008C31F7" w:rsidP="008C31F7">
            <w:pPr>
              <w:rPr>
                <w:rFonts w:asciiTheme="majorBidi" w:hAnsiTheme="majorBidi" w:cstheme="majorBidi"/>
              </w:rPr>
            </w:pPr>
          </w:p>
        </w:tc>
        <w:tc>
          <w:tcPr>
            <w:tcW w:w="1158" w:type="dxa"/>
            <w:tcBorders>
              <w:top w:val="single" w:sz="4" w:space="0" w:color="000000"/>
              <w:left w:val="single" w:sz="4" w:space="0" w:color="000000"/>
              <w:bottom w:val="single" w:sz="4" w:space="0" w:color="000000"/>
              <w:right w:val="single" w:sz="4" w:space="0" w:color="000000"/>
            </w:tcBorders>
          </w:tcPr>
          <w:p w14:paraId="6C834AE5" w14:textId="77777777" w:rsidR="008C31F7" w:rsidRPr="003D1109" w:rsidRDefault="008C31F7" w:rsidP="008C31F7">
            <w:pPr>
              <w:rPr>
                <w:rFonts w:asciiTheme="majorBidi" w:hAnsiTheme="majorBidi" w:cstheme="majorBidi"/>
              </w:rPr>
            </w:pPr>
          </w:p>
        </w:tc>
        <w:tc>
          <w:tcPr>
            <w:tcW w:w="975" w:type="dxa"/>
            <w:gridSpan w:val="3"/>
            <w:tcBorders>
              <w:top w:val="single" w:sz="4" w:space="0" w:color="000000"/>
              <w:left w:val="single" w:sz="4" w:space="0" w:color="000000"/>
              <w:bottom w:val="single" w:sz="4" w:space="0" w:color="000000"/>
              <w:right w:val="single" w:sz="4" w:space="0" w:color="000000"/>
            </w:tcBorders>
          </w:tcPr>
          <w:p w14:paraId="03DD21A4" w14:textId="77777777" w:rsidR="008C31F7" w:rsidRPr="003D1109" w:rsidRDefault="008C31F7" w:rsidP="008C31F7">
            <w:pPr>
              <w:rPr>
                <w:rFonts w:asciiTheme="majorBidi" w:hAnsiTheme="majorBidi" w:cstheme="majorBidi"/>
              </w:rPr>
            </w:pPr>
          </w:p>
        </w:tc>
        <w:tc>
          <w:tcPr>
            <w:tcW w:w="1269" w:type="dxa"/>
            <w:tcBorders>
              <w:top w:val="single" w:sz="4" w:space="0" w:color="000000"/>
              <w:left w:val="single" w:sz="4" w:space="0" w:color="000000"/>
              <w:bottom w:val="single" w:sz="4" w:space="0" w:color="000000"/>
              <w:right w:val="single" w:sz="4" w:space="0" w:color="000000"/>
            </w:tcBorders>
          </w:tcPr>
          <w:p w14:paraId="55603A2A" w14:textId="77777777" w:rsidR="008C31F7" w:rsidRPr="003D1109" w:rsidRDefault="008C31F7" w:rsidP="008C31F7">
            <w:pPr>
              <w:rPr>
                <w:rFonts w:asciiTheme="majorBidi" w:hAnsiTheme="majorBidi" w:cstheme="majorBidi"/>
              </w:rPr>
            </w:pPr>
          </w:p>
        </w:tc>
        <w:tc>
          <w:tcPr>
            <w:tcW w:w="1559" w:type="dxa"/>
            <w:tcBorders>
              <w:top w:val="single" w:sz="4" w:space="0" w:color="000000"/>
              <w:left w:val="single" w:sz="4" w:space="0" w:color="000000"/>
              <w:bottom w:val="single" w:sz="4" w:space="0" w:color="000000"/>
              <w:right w:val="single" w:sz="4" w:space="0" w:color="000000"/>
            </w:tcBorders>
          </w:tcPr>
          <w:p w14:paraId="67A42FD4" w14:textId="77777777" w:rsidR="008C31F7" w:rsidRPr="003D1109" w:rsidRDefault="008C31F7" w:rsidP="008C31F7">
            <w:pPr>
              <w:rPr>
                <w:rFonts w:asciiTheme="majorBidi" w:hAnsiTheme="majorBidi" w:cstheme="majorBidi"/>
              </w:rPr>
            </w:pPr>
          </w:p>
        </w:tc>
        <w:tc>
          <w:tcPr>
            <w:tcW w:w="1391" w:type="dxa"/>
            <w:tcBorders>
              <w:top w:val="single" w:sz="4" w:space="0" w:color="000000"/>
              <w:left w:val="single" w:sz="4" w:space="0" w:color="000000"/>
              <w:bottom w:val="single" w:sz="4" w:space="0" w:color="000000"/>
              <w:right w:val="single" w:sz="4" w:space="0" w:color="000000"/>
            </w:tcBorders>
          </w:tcPr>
          <w:p w14:paraId="20CBB84D" w14:textId="77777777" w:rsidR="008C31F7" w:rsidRPr="003D1109" w:rsidRDefault="008C31F7" w:rsidP="008C31F7">
            <w:pPr>
              <w:rPr>
                <w:rFonts w:asciiTheme="majorBidi" w:hAnsiTheme="majorBidi" w:cstheme="majorBidi"/>
              </w:rPr>
            </w:pPr>
          </w:p>
        </w:tc>
        <w:tc>
          <w:tcPr>
            <w:tcW w:w="1019" w:type="dxa"/>
            <w:tcBorders>
              <w:top w:val="single" w:sz="4" w:space="0" w:color="000000"/>
              <w:left w:val="single" w:sz="4" w:space="0" w:color="000000"/>
              <w:bottom w:val="single" w:sz="4" w:space="0" w:color="000000"/>
              <w:right w:val="single" w:sz="4" w:space="0" w:color="000000"/>
            </w:tcBorders>
          </w:tcPr>
          <w:p w14:paraId="426A251C" w14:textId="77777777" w:rsidR="008C31F7" w:rsidRPr="003D1109" w:rsidRDefault="008C31F7" w:rsidP="008C31F7">
            <w:pPr>
              <w:rPr>
                <w:rFonts w:asciiTheme="majorBidi" w:hAnsiTheme="majorBidi" w:cstheme="majorBidi"/>
              </w:rPr>
            </w:pPr>
          </w:p>
        </w:tc>
        <w:tc>
          <w:tcPr>
            <w:tcW w:w="1425" w:type="dxa"/>
            <w:tcBorders>
              <w:top w:val="single" w:sz="4" w:space="0" w:color="000000"/>
              <w:left w:val="single" w:sz="4" w:space="0" w:color="000000"/>
              <w:bottom w:val="single" w:sz="4" w:space="0" w:color="000000"/>
              <w:right w:val="single" w:sz="4" w:space="0" w:color="000000"/>
            </w:tcBorders>
          </w:tcPr>
          <w:p w14:paraId="7D1E736B" w14:textId="77777777" w:rsidR="008C31F7" w:rsidRPr="003D1109" w:rsidRDefault="008C31F7" w:rsidP="008C31F7">
            <w:pPr>
              <w:rPr>
                <w:rFonts w:asciiTheme="majorBidi" w:hAnsiTheme="majorBidi" w:cstheme="majorBidi"/>
              </w:rPr>
            </w:pPr>
          </w:p>
        </w:tc>
      </w:tr>
    </w:tbl>
    <w:p w14:paraId="65626909" w14:textId="77777777" w:rsidR="004C45E7" w:rsidRDefault="008C31F7" w:rsidP="008C31F7">
      <w:pPr>
        <w:pStyle w:val="3"/>
        <w:rPr>
          <w:rtl/>
        </w:rPr>
      </w:pPr>
      <w:r>
        <w:rPr>
          <w:rtl/>
        </w:rPr>
        <w:t xml:space="preserve"> </w:t>
      </w:r>
    </w:p>
    <w:p w14:paraId="5BB6EEB6" w14:textId="77777777" w:rsidR="009D3FF4" w:rsidRPr="003D1109" w:rsidRDefault="009D3FF4" w:rsidP="009D3FF4">
      <w:pPr>
        <w:rPr>
          <w:rFonts w:asciiTheme="majorBidi" w:hAnsiTheme="majorBidi" w:cstheme="majorBidi"/>
        </w:rPr>
      </w:pPr>
      <w:r w:rsidRPr="003D1109">
        <w:rPr>
          <w:rFonts w:asciiTheme="majorBidi" w:hAnsiTheme="majorBidi" w:cstheme="majorBidi"/>
          <w:b/>
          <w:rtl/>
        </w:rPr>
        <w:t>ניתן להוסיף טבלאות נוספות המפרטות את ניסיון המציע, בהתאם לטבלאות לעיל ובתנאי שכל השורות ימולאו במלואן.</w:t>
      </w:r>
      <w:r w:rsidRPr="003D1109">
        <w:rPr>
          <w:rFonts w:asciiTheme="majorBidi" w:hAnsiTheme="majorBidi" w:cstheme="majorBidi"/>
        </w:rPr>
        <w:br w:type="page"/>
      </w:r>
    </w:p>
    <w:p w14:paraId="7AD199B0" w14:textId="77777777" w:rsidR="0022153B" w:rsidRPr="0054492E" w:rsidRDefault="0095725E" w:rsidP="00E7557A">
      <w:pPr>
        <w:pStyle w:val="3"/>
        <w:rPr>
          <w:u w:val="single"/>
        </w:rPr>
      </w:pPr>
      <w:bookmarkStart w:id="98" w:name="h.1664s55" w:colFirst="0" w:colLast="0"/>
      <w:bookmarkStart w:id="99" w:name="_Toc462729210"/>
      <w:bookmarkEnd w:id="97"/>
      <w:bookmarkEnd w:id="98"/>
      <w:r w:rsidRPr="0054492E">
        <w:rPr>
          <w:u w:val="single"/>
          <w:rtl/>
        </w:rPr>
        <w:lastRenderedPageBreak/>
        <w:t>נספח ב'3 – ניסיון מנהל הפרויקט</w:t>
      </w:r>
      <w:bookmarkEnd w:id="99"/>
    </w:p>
    <w:p w14:paraId="5601F9B6" w14:textId="06237159" w:rsidR="0022153B" w:rsidRPr="003D1109" w:rsidRDefault="0095725E" w:rsidP="00761C66">
      <w:pPr>
        <w:jc w:val="center"/>
        <w:rPr>
          <w:rFonts w:asciiTheme="majorBidi" w:hAnsiTheme="majorBidi" w:cstheme="majorBidi"/>
        </w:rPr>
      </w:pPr>
      <w:r w:rsidRPr="003D1109">
        <w:rPr>
          <w:rFonts w:asciiTheme="majorBidi" w:hAnsiTheme="majorBidi" w:cstheme="majorBidi"/>
          <w:rtl/>
        </w:rPr>
        <w:t>(לפי הנדרש בסעיף ‏</w:t>
      </w:r>
      <w:r w:rsidR="001B08B4" w:rsidRPr="003D1109">
        <w:rPr>
          <w:rFonts w:asciiTheme="majorBidi" w:hAnsiTheme="majorBidi" w:cstheme="majorBidi"/>
          <w:rtl/>
        </w:rPr>
        <w:fldChar w:fldCharType="begin"/>
      </w:r>
      <w:r w:rsidR="001B08B4" w:rsidRPr="003D1109">
        <w:rPr>
          <w:rFonts w:asciiTheme="majorBidi" w:hAnsiTheme="majorBidi" w:cstheme="majorBidi"/>
          <w:rtl/>
        </w:rPr>
        <w:instrText xml:space="preserve"> </w:instrText>
      </w:r>
      <w:r w:rsidR="001B08B4" w:rsidRPr="003D1109">
        <w:rPr>
          <w:rFonts w:asciiTheme="majorBidi" w:hAnsiTheme="majorBidi" w:cstheme="majorBidi"/>
        </w:rPr>
        <w:instrText>REF</w:instrText>
      </w:r>
      <w:r w:rsidR="001B08B4" w:rsidRPr="003D1109">
        <w:rPr>
          <w:rFonts w:asciiTheme="majorBidi" w:hAnsiTheme="majorBidi" w:cstheme="majorBidi"/>
          <w:rtl/>
        </w:rPr>
        <w:instrText xml:space="preserve"> _</w:instrText>
      </w:r>
      <w:r w:rsidR="001B08B4" w:rsidRPr="003D1109">
        <w:rPr>
          <w:rFonts w:asciiTheme="majorBidi" w:hAnsiTheme="majorBidi" w:cstheme="majorBidi"/>
        </w:rPr>
        <w:instrText>Ref457745355 \r \h</w:instrText>
      </w:r>
      <w:r w:rsidR="001B08B4" w:rsidRPr="003D1109">
        <w:rPr>
          <w:rFonts w:asciiTheme="majorBidi" w:hAnsiTheme="majorBidi" w:cstheme="majorBidi"/>
          <w:rtl/>
        </w:rPr>
        <w:instrText xml:space="preserve"> </w:instrText>
      </w:r>
      <w:r w:rsidR="00993EA6">
        <w:rPr>
          <w:rFonts w:asciiTheme="majorBidi" w:hAnsiTheme="majorBidi" w:cstheme="majorBidi"/>
          <w:rtl/>
        </w:rPr>
        <w:instrText xml:space="preserve"> \* </w:instrText>
      </w:r>
      <w:r w:rsidR="00993EA6">
        <w:rPr>
          <w:rFonts w:asciiTheme="majorBidi" w:hAnsiTheme="majorBidi" w:cstheme="majorBidi"/>
        </w:rPr>
        <w:instrText>MERGEFORMAT</w:instrText>
      </w:r>
      <w:r w:rsidR="00993EA6">
        <w:rPr>
          <w:rFonts w:asciiTheme="majorBidi" w:hAnsiTheme="majorBidi" w:cstheme="majorBidi"/>
          <w:rtl/>
        </w:rPr>
        <w:instrText xml:space="preserve"> </w:instrText>
      </w:r>
      <w:r w:rsidR="001B08B4" w:rsidRPr="003D1109">
        <w:rPr>
          <w:rFonts w:asciiTheme="majorBidi" w:hAnsiTheme="majorBidi" w:cstheme="majorBidi"/>
          <w:rtl/>
        </w:rPr>
      </w:r>
      <w:r w:rsidR="001B08B4" w:rsidRPr="003D1109">
        <w:rPr>
          <w:rFonts w:asciiTheme="majorBidi" w:hAnsiTheme="majorBidi" w:cstheme="majorBidi"/>
          <w:rtl/>
        </w:rPr>
        <w:fldChar w:fldCharType="separate"/>
      </w:r>
      <w:r w:rsidR="009457C1">
        <w:rPr>
          <w:rFonts w:asciiTheme="majorBidi" w:hAnsiTheme="majorBidi" w:cstheme="majorBidi"/>
          <w:cs/>
        </w:rPr>
        <w:t>‎</w:t>
      </w:r>
      <w:r w:rsidR="009457C1">
        <w:rPr>
          <w:rFonts w:asciiTheme="majorBidi" w:hAnsiTheme="majorBidi" w:cstheme="majorBidi"/>
        </w:rPr>
        <w:t>6.2.2.2</w:t>
      </w:r>
      <w:r w:rsidR="001B08B4" w:rsidRPr="003D1109">
        <w:rPr>
          <w:rFonts w:asciiTheme="majorBidi" w:hAnsiTheme="majorBidi" w:cstheme="majorBidi"/>
          <w:rtl/>
        </w:rPr>
        <w:fldChar w:fldCharType="end"/>
      </w:r>
      <w:r w:rsidRPr="003D1109">
        <w:rPr>
          <w:rFonts w:asciiTheme="majorBidi" w:hAnsiTheme="majorBidi" w:cstheme="majorBidi"/>
          <w:rtl/>
        </w:rPr>
        <w:t xml:space="preserve"> לחלק א')</w:t>
      </w:r>
    </w:p>
    <w:p w14:paraId="24D58FDD" w14:textId="77777777" w:rsidR="0022153B" w:rsidRPr="003D1109" w:rsidRDefault="0095725E">
      <w:pPr>
        <w:tabs>
          <w:tab w:val="left" w:pos="1975"/>
        </w:tabs>
        <w:spacing w:line="240" w:lineRule="auto"/>
        <w:ind w:left="-33"/>
        <w:rPr>
          <w:rFonts w:asciiTheme="majorBidi" w:hAnsiTheme="majorBidi" w:cstheme="majorBidi"/>
        </w:rPr>
      </w:pPr>
      <w:r w:rsidRPr="003D1109">
        <w:rPr>
          <w:rFonts w:asciiTheme="majorBidi" w:hAnsiTheme="majorBidi" w:cstheme="majorBidi"/>
        </w:rPr>
        <w:tab/>
      </w:r>
    </w:p>
    <w:p w14:paraId="0B3F65DE" w14:textId="1F17B3C4" w:rsidR="001B08B4" w:rsidRPr="003D1109" w:rsidRDefault="0095725E" w:rsidP="001B08B4">
      <w:pPr>
        <w:ind w:left="708"/>
        <w:jc w:val="left"/>
        <w:rPr>
          <w:rFonts w:asciiTheme="majorBidi" w:hAnsiTheme="majorBidi" w:cstheme="majorBidi"/>
        </w:rPr>
      </w:pPr>
      <w:r w:rsidRPr="003D1109">
        <w:rPr>
          <w:rFonts w:asciiTheme="majorBidi" w:hAnsiTheme="majorBidi" w:cstheme="majorBidi"/>
          <w:rtl/>
        </w:rPr>
        <w:t>על מנהל הפרויקט לפרט את כל ה</w:t>
      </w:r>
      <w:r w:rsidR="001B08B4" w:rsidRPr="003D1109">
        <w:rPr>
          <w:rFonts w:asciiTheme="majorBidi" w:hAnsiTheme="majorBidi" w:cstheme="majorBidi"/>
          <w:rtl/>
        </w:rPr>
        <w:t>פרויקטים</w:t>
      </w:r>
      <w:r w:rsidRPr="003D1109">
        <w:rPr>
          <w:rFonts w:asciiTheme="majorBidi" w:hAnsiTheme="majorBidi" w:cstheme="majorBidi"/>
          <w:rtl/>
        </w:rPr>
        <w:t xml:space="preserve"> הרלוונטי</w:t>
      </w:r>
      <w:r w:rsidR="001B08B4" w:rsidRPr="003D1109">
        <w:rPr>
          <w:rFonts w:asciiTheme="majorBidi" w:hAnsiTheme="majorBidi" w:cstheme="majorBidi"/>
          <w:rtl/>
        </w:rPr>
        <w:t>ים, הנדרשים בסעיף ‏</w:t>
      </w:r>
      <w:r w:rsidR="001B08B4" w:rsidRPr="003D1109">
        <w:rPr>
          <w:rFonts w:asciiTheme="majorBidi" w:hAnsiTheme="majorBidi" w:cstheme="majorBidi"/>
          <w:rtl/>
        </w:rPr>
        <w:fldChar w:fldCharType="begin"/>
      </w:r>
      <w:r w:rsidR="001B08B4" w:rsidRPr="003D1109">
        <w:rPr>
          <w:rFonts w:asciiTheme="majorBidi" w:hAnsiTheme="majorBidi" w:cstheme="majorBidi"/>
          <w:rtl/>
        </w:rPr>
        <w:instrText xml:space="preserve"> </w:instrText>
      </w:r>
      <w:r w:rsidR="001B08B4" w:rsidRPr="003D1109">
        <w:rPr>
          <w:rFonts w:asciiTheme="majorBidi" w:hAnsiTheme="majorBidi" w:cstheme="majorBidi"/>
        </w:rPr>
        <w:instrText>REF</w:instrText>
      </w:r>
      <w:r w:rsidR="001B08B4" w:rsidRPr="003D1109">
        <w:rPr>
          <w:rFonts w:asciiTheme="majorBidi" w:hAnsiTheme="majorBidi" w:cstheme="majorBidi"/>
          <w:rtl/>
        </w:rPr>
        <w:instrText xml:space="preserve"> _</w:instrText>
      </w:r>
      <w:r w:rsidR="001B08B4" w:rsidRPr="003D1109">
        <w:rPr>
          <w:rFonts w:asciiTheme="majorBidi" w:hAnsiTheme="majorBidi" w:cstheme="majorBidi"/>
        </w:rPr>
        <w:instrText>Ref457745355 \r \h</w:instrText>
      </w:r>
      <w:r w:rsidR="001B08B4" w:rsidRPr="003D1109">
        <w:rPr>
          <w:rFonts w:asciiTheme="majorBidi" w:hAnsiTheme="majorBidi" w:cstheme="majorBidi"/>
          <w:rtl/>
        </w:rPr>
        <w:instrText xml:space="preserve"> </w:instrText>
      </w:r>
      <w:r w:rsidR="00993EA6">
        <w:rPr>
          <w:rFonts w:asciiTheme="majorBidi" w:hAnsiTheme="majorBidi" w:cstheme="majorBidi"/>
          <w:rtl/>
        </w:rPr>
        <w:instrText xml:space="preserve"> \* </w:instrText>
      </w:r>
      <w:r w:rsidR="00993EA6">
        <w:rPr>
          <w:rFonts w:asciiTheme="majorBidi" w:hAnsiTheme="majorBidi" w:cstheme="majorBidi"/>
        </w:rPr>
        <w:instrText>MERGEFORMAT</w:instrText>
      </w:r>
      <w:r w:rsidR="00993EA6">
        <w:rPr>
          <w:rFonts w:asciiTheme="majorBidi" w:hAnsiTheme="majorBidi" w:cstheme="majorBidi"/>
          <w:rtl/>
        </w:rPr>
        <w:instrText xml:space="preserve"> </w:instrText>
      </w:r>
      <w:r w:rsidR="001B08B4" w:rsidRPr="003D1109">
        <w:rPr>
          <w:rFonts w:asciiTheme="majorBidi" w:hAnsiTheme="majorBidi" w:cstheme="majorBidi"/>
          <w:rtl/>
        </w:rPr>
      </w:r>
      <w:r w:rsidR="001B08B4" w:rsidRPr="003D1109">
        <w:rPr>
          <w:rFonts w:asciiTheme="majorBidi" w:hAnsiTheme="majorBidi" w:cstheme="majorBidi"/>
          <w:rtl/>
        </w:rPr>
        <w:fldChar w:fldCharType="separate"/>
      </w:r>
      <w:r w:rsidR="009457C1">
        <w:rPr>
          <w:rFonts w:asciiTheme="majorBidi" w:hAnsiTheme="majorBidi" w:cstheme="majorBidi"/>
          <w:cs/>
        </w:rPr>
        <w:t>‎</w:t>
      </w:r>
      <w:r w:rsidR="009457C1">
        <w:rPr>
          <w:rFonts w:asciiTheme="majorBidi" w:hAnsiTheme="majorBidi" w:cstheme="majorBidi"/>
        </w:rPr>
        <w:t>6.2.2.2</w:t>
      </w:r>
      <w:r w:rsidR="001B08B4" w:rsidRPr="003D1109">
        <w:rPr>
          <w:rFonts w:asciiTheme="majorBidi" w:hAnsiTheme="majorBidi" w:cstheme="majorBidi"/>
          <w:rtl/>
        </w:rPr>
        <w:fldChar w:fldCharType="end"/>
      </w:r>
      <w:r w:rsidR="001B08B4" w:rsidRPr="003D1109">
        <w:rPr>
          <w:rFonts w:asciiTheme="majorBidi" w:hAnsiTheme="majorBidi" w:cstheme="majorBidi"/>
          <w:rtl/>
        </w:rPr>
        <w:t xml:space="preserve"> לחלק א' וכן לצורך ניקוד האיכות.</w:t>
      </w:r>
    </w:p>
    <w:p w14:paraId="119641AD" w14:textId="2CC05188" w:rsidR="0022153B" w:rsidRPr="003D1109" w:rsidRDefault="0022153B" w:rsidP="00BA7FA5">
      <w:pPr>
        <w:ind w:left="708"/>
        <w:jc w:val="left"/>
        <w:rPr>
          <w:rFonts w:asciiTheme="majorBidi" w:hAnsiTheme="majorBidi" w:cstheme="majorBidi"/>
        </w:rPr>
      </w:pPr>
    </w:p>
    <w:tbl>
      <w:tblPr>
        <w:tblStyle w:val="aff"/>
        <w:bidiVisual/>
        <w:tblW w:w="9072"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853"/>
        <w:gridCol w:w="989"/>
        <w:gridCol w:w="993"/>
        <w:gridCol w:w="1417"/>
        <w:gridCol w:w="2192"/>
        <w:gridCol w:w="1494"/>
        <w:gridCol w:w="1134"/>
      </w:tblGrid>
      <w:tr w:rsidR="00993EA6" w:rsidRPr="003D1109" w14:paraId="2DFC3418" w14:textId="77777777" w:rsidTr="00F542D5">
        <w:trPr>
          <w:trHeight w:val="1340"/>
          <w:tblHeader/>
          <w:jc w:val="center"/>
        </w:trPr>
        <w:tc>
          <w:tcPr>
            <w:tcW w:w="853" w:type="dxa"/>
            <w:tcBorders>
              <w:top w:val="single" w:sz="12" w:space="0" w:color="000000"/>
              <w:left w:val="single" w:sz="12" w:space="0" w:color="000000"/>
              <w:bottom w:val="single" w:sz="4" w:space="0" w:color="000000"/>
              <w:right w:val="single" w:sz="4" w:space="0" w:color="000000"/>
            </w:tcBorders>
          </w:tcPr>
          <w:p w14:paraId="70A5BF80" w14:textId="77777777" w:rsidR="001B08B4" w:rsidRPr="003D1109" w:rsidRDefault="001B08B4" w:rsidP="00BA7FA5">
            <w:pPr>
              <w:jc w:val="center"/>
              <w:rPr>
                <w:rFonts w:asciiTheme="majorBidi" w:hAnsiTheme="majorBidi" w:cstheme="majorBidi"/>
              </w:rPr>
            </w:pPr>
          </w:p>
        </w:tc>
        <w:tc>
          <w:tcPr>
            <w:tcW w:w="989" w:type="dxa"/>
            <w:tcBorders>
              <w:top w:val="single" w:sz="12" w:space="0" w:color="auto"/>
              <w:left w:val="single" w:sz="6" w:space="0" w:color="000000"/>
              <w:bottom w:val="single" w:sz="12" w:space="0" w:color="000000"/>
              <w:right w:val="single" w:sz="6" w:space="0" w:color="000000"/>
            </w:tcBorders>
          </w:tcPr>
          <w:p w14:paraId="21B087BD" w14:textId="3956FAB8" w:rsidR="001B08B4" w:rsidRPr="003D1109" w:rsidRDefault="001B08B4" w:rsidP="001B08B4">
            <w:pPr>
              <w:jc w:val="center"/>
              <w:rPr>
                <w:rFonts w:asciiTheme="majorBidi" w:hAnsiTheme="majorBidi" w:cstheme="majorBidi"/>
                <w:rtl/>
              </w:rPr>
            </w:pPr>
            <w:r w:rsidRPr="003D1109">
              <w:rPr>
                <w:rFonts w:asciiTheme="majorBidi" w:hAnsiTheme="majorBidi" w:cstheme="majorBidi"/>
                <w:b/>
                <w:rtl/>
              </w:rPr>
              <w:t>חברה / גוף</w:t>
            </w:r>
          </w:p>
        </w:tc>
        <w:tc>
          <w:tcPr>
            <w:tcW w:w="993" w:type="dxa"/>
            <w:tcBorders>
              <w:top w:val="single" w:sz="12" w:space="0" w:color="auto"/>
              <w:left w:val="single" w:sz="6" w:space="0" w:color="000000"/>
              <w:bottom w:val="single" w:sz="12" w:space="0" w:color="000000"/>
              <w:right w:val="single" w:sz="6" w:space="0" w:color="000000"/>
            </w:tcBorders>
          </w:tcPr>
          <w:p w14:paraId="0C54296B" w14:textId="58DD3A30" w:rsidR="001B08B4" w:rsidRPr="003D1109" w:rsidRDefault="001B08B4" w:rsidP="001B08B4">
            <w:pPr>
              <w:jc w:val="center"/>
              <w:rPr>
                <w:rFonts w:asciiTheme="majorBidi" w:hAnsiTheme="majorBidi" w:cstheme="majorBidi"/>
                <w:rtl/>
              </w:rPr>
            </w:pPr>
            <w:r w:rsidRPr="003D1109">
              <w:rPr>
                <w:rFonts w:asciiTheme="majorBidi" w:hAnsiTheme="majorBidi" w:cstheme="majorBidi"/>
                <w:b/>
                <w:rtl/>
              </w:rPr>
              <w:t>איש הקשר</w:t>
            </w:r>
          </w:p>
        </w:tc>
        <w:tc>
          <w:tcPr>
            <w:tcW w:w="1417" w:type="dxa"/>
            <w:tcBorders>
              <w:top w:val="single" w:sz="12" w:space="0" w:color="auto"/>
              <w:left w:val="single" w:sz="6" w:space="0" w:color="000000"/>
              <w:bottom w:val="single" w:sz="12" w:space="0" w:color="000000"/>
              <w:right w:val="single" w:sz="6" w:space="0" w:color="000000"/>
            </w:tcBorders>
          </w:tcPr>
          <w:p w14:paraId="13C5937D" w14:textId="3A0E1902" w:rsidR="001B08B4" w:rsidRPr="003D1109" w:rsidRDefault="001B08B4" w:rsidP="001B08B4">
            <w:pPr>
              <w:jc w:val="center"/>
              <w:rPr>
                <w:rFonts w:asciiTheme="majorBidi" w:hAnsiTheme="majorBidi" w:cstheme="majorBidi"/>
              </w:rPr>
            </w:pPr>
            <w:r w:rsidRPr="003D1109">
              <w:rPr>
                <w:rFonts w:asciiTheme="majorBidi" w:hAnsiTheme="majorBidi" w:cstheme="majorBidi"/>
                <w:b/>
                <w:rtl/>
              </w:rPr>
              <w:t>טלפון נייד</w:t>
            </w:r>
          </w:p>
        </w:tc>
        <w:tc>
          <w:tcPr>
            <w:tcW w:w="2192" w:type="dxa"/>
            <w:tcBorders>
              <w:top w:val="single" w:sz="12" w:space="0" w:color="000000"/>
              <w:left w:val="single" w:sz="6" w:space="0" w:color="000000"/>
              <w:right w:val="single" w:sz="6" w:space="0" w:color="000000"/>
            </w:tcBorders>
          </w:tcPr>
          <w:p w14:paraId="1DB7DCEE" w14:textId="0E1A7B13" w:rsidR="001B08B4" w:rsidRPr="003D1109" w:rsidRDefault="001B08B4" w:rsidP="001B08B4">
            <w:pPr>
              <w:jc w:val="center"/>
              <w:rPr>
                <w:rFonts w:asciiTheme="majorBidi" w:hAnsiTheme="majorBidi" w:cstheme="majorBidi"/>
                <w:rtl/>
              </w:rPr>
            </w:pPr>
            <w:r w:rsidRPr="003D1109">
              <w:rPr>
                <w:rFonts w:asciiTheme="majorBidi" w:hAnsiTheme="majorBidi" w:cstheme="majorBidi"/>
                <w:b/>
                <w:rtl/>
              </w:rPr>
              <w:t>תיאור הפרויקט ותחום התוכן</w:t>
            </w:r>
          </w:p>
        </w:tc>
        <w:tc>
          <w:tcPr>
            <w:tcW w:w="1494" w:type="dxa"/>
            <w:tcBorders>
              <w:top w:val="single" w:sz="12" w:space="0" w:color="000000"/>
              <w:left w:val="single" w:sz="6" w:space="0" w:color="000000"/>
              <w:right w:val="single" w:sz="6" w:space="0" w:color="000000"/>
            </w:tcBorders>
          </w:tcPr>
          <w:p w14:paraId="31A36AFB" w14:textId="03D260DB" w:rsidR="001B08B4" w:rsidRPr="003D1109" w:rsidRDefault="001B08B4" w:rsidP="001B08B4">
            <w:pPr>
              <w:jc w:val="center"/>
              <w:rPr>
                <w:rFonts w:asciiTheme="majorBidi" w:hAnsiTheme="majorBidi" w:cstheme="majorBidi"/>
                <w:rtl/>
              </w:rPr>
            </w:pPr>
            <w:r w:rsidRPr="003D1109">
              <w:rPr>
                <w:rFonts w:asciiTheme="majorBidi" w:hAnsiTheme="majorBidi" w:cstheme="majorBidi"/>
                <w:b/>
                <w:rtl/>
              </w:rPr>
              <w:t>מועד תחילת וסיום הפרויקט (חודש ושנה)</w:t>
            </w:r>
          </w:p>
        </w:tc>
        <w:tc>
          <w:tcPr>
            <w:tcW w:w="1134" w:type="dxa"/>
            <w:tcBorders>
              <w:top w:val="single" w:sz="12" w:space="0" w:color="000000"/>
              <w:left w:val="single" w:sz="4" w:space="0" w:color="000000"/>
              <w:bottom w:val="single" w:sz="4" w:space="0" w:color="000000"/>
              <w:right w:val="single" w:sz="4" w:space="0" w:color="000000"/>
            </w:tcBorders>
            <w:shd w:val="clear" w:color="auto" w:fill="auto"/>
          </w:tcPr>
          <w:p w14:paraId="654BF4D3" w14:textId="1BA973A6" w:rsidR="001B08B4" w:rsidRPr="003D1109" w:rsidRDefault="001B08B4" w:rsidP="001B08B4">
            <w:pPr>
              <w:jc w:val="center"/>
              <w:rPr>
                <w:rFonts w:asciiTheme="majorBidi" w:hAnsiTheme="majorBidi" w:cstheme="majorBidi"/>
                <w:rtl/>
              </w:rPr>
            </w:pPr>
            <w:r w:rsidRPr="003D1109">
              <w:rPr>
                <w:rFonts w:asciiTheme="majorBidi" w:hAnsiTheme="majorBidi" w:cstheme="majorBidi"/>
                <w:b/>
                <w:rtl/>
              </w:rPr>
              <w:t>גיל קהל היעד לפרויקט</w:t>
            </w:r>
          </w:p>
        </w:tc>
      </w:tr>
      <w:tr w:rsidR="001B08B4" w:rsidRPr="003D1109" w14:paraId="0A0F2560" w14:textId="77777777" w:rsidTr="00F542D5">
        <w:trPr>
          <w:trHeight w:val="1340"/>
          <w:jc w:val="center"/>
        </w:trPr>
        <w:tc>
          <w:tcPr>
            <w:tcW w:w="853" w:type="dxa"/>
            <w:tcBorders>
              <w:top w:val="single" w:sz="12" w:space="0" w:color="000000"/>
              <w:left w:val="single" w:sz="12" w:space="0" w:color="000000"/>
              <w:bottom w:val="single" w:sz="4" w:space="0" w:color="000000"/>
              <w:right w:val="single" w:sz="4" w:space="0" w:color="000000"/>
            </w:tcBorders>
          </w:tcPr>
          <w:p w14:paraId="2375B064" w14:textId="54D5AAD6" w:rsidR="001B08B4" w:rsidRPr="003D1109" w:rsidRDefault="00F542D5" w:rsidP="00BA7FA5">
            <w:pPr>
              <w:jc w:val="center"/>
              <w:rPr>
                <w:rFonts w:asciiTheme="majorBidi" w:hAnsiTheme="majorBidi" w:cstheme="majorBidi"/>
              </w:rPr>
            </w:pPr>
            <w:r>
              <w:rPr>
                <w:rFonts w:asciiTheme="majorBidi" w:hAnsiTheme="majorBidi" w:cstheme="majorBidi" w:hint="cs"/>
                <w:rtl/>
              </w:rPr>
              <w:t>שורה לדוגמא</w:t>
            </w:r>
          </w:p>
        </w:tc>
        <w:tc>
          <w:tcPr>
            <w:tcW w:w="989" w:type="dxa"/>
            <w:tcBorders>
              <w:top w:val="single" w:sz="12" w:space="0" w:color="000000"/>
              <w:left w:val="single" w:sz="4" w:space="0" w:color="000000"/>
              <w:bottom w:val="single" w:sz="4" w:space="0" w:color="000000"/>
              <w:right w:val="single" w:sz="4" w:space="0" w:color="000000"/>
            </w:tcBorders>
            <w:shd w:val="clear" w:color="auto" w:fill="D9D9D9"/>
          </w:tcPr>
          <w:p w14:paraId="74FCA066" w14:textId="77777777" w:rsidR="001B08B4" w:rsidRPr="003D1109" w:rsidRDefault="001B08B4">
            <w:pPr>
              <w:jc w:val="center"/>
              <w:rPr>
                <w:rFonts w:asciiTheme="majorBidi" w:hAnsiTheme="majorBidi" w:cstheme="majorBidi"/>
              </w:rPr>
            </w:pPr>
            <w:r w:rsidRPr="003D1109">
              <w:rPr>
                <w:rFonts w:asciiTheme="majorBidi" w:hAnsiTheme="majorBidi" w:cstheme="majorBidi"/>
                <w:rtl/>
              </w:rPr>
              <w:t xml:space="preserve">רשת פלאפון- </w:t>
            </w:r>
          </w:p>
          <w:p w14:paraId="1AA2727A" w14:textId="77777777" w:rsidR="001B08B4" w:rsidRPr="003D1109" w:rsidRDefault="001B08B4">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993" w:type="dxa"/>
            <w:tcBorders>
              <w:top w:val="single" w:sz="12" w:space="0" w:color="000000"/>
              <w:left w:val="single" w:sz="4" w:space="0" w:color="000000"/>
              <w:bottom w:val="single" w:sz="4" w:space="0" w:color="000000"/>
              <w:right w:val="single" w:sz="4" w:space="0" w:color="000000"/>
            </w:tcBorders>
            <w:shd w:val="clear" w:color="auto" w:fill="D9D9D9"/>
          </w:tcPr>
          <w:p w14:paraId="0932369D" w14:textId="77777777" w:rsidR="001B08B4" w:rsidRPr="003D1109" w:rsidRDefault="001B08B4">
            <w:pPr>
              <w:jc w:val="center"/>
              <w:rPr>
                <w:rFonts w:asciiTheme="majorBidi" w:hAnsiTheme="majorBidi" w:cstheme="majorBidi"/>
              </w:rPr>
            </w:pPr>
            <w:r w:rsidRPr="003D1109">
              <w:rPr>
                <w:rFonts w:asciiTheme="majorBidi" w:hAnsiTheme="majorBidi" w:cstheme="majorBidi"/>
                <w:rtl/>
              </w:rPr>
              <w:t>ישראל ישראלי</w:t>
            </w:r>
          </w:p>
          <w:p w14:paraId="6665E672" w14:textId="77777777" w:rsidR="001B08B4" w:rsidRPr="003D1109" w:rsidRDefault="001B08B4">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417" w:type="dxa"/>
            <w:tcBorders>
              <w:top w:val="single" w:sz="12" w:space="0" w:color="000000"/>
              <w:left w:val="single" w:sz="4" w:space="0" w:color="000000"/>
              <w:bottom w:val="single" w:sz="4" w:space="0" w:color="000000"/>
              <w:right w:val="single" w:sz="4" w:space="0" w:color="000000"/>
            </w:tcBorders>
            <w:shd w:val="clear" w:color="auto" w:fill="D9D9D9"/>
          </w:tcPr>
          <w:p w14:paraId="6E469334" w14:textId="77777777" w:rsidR="001B08B4" w:rsidRPr="003D1109" w:rsidRDefault="001B08B4">
            <w:pPr>
              <w:jc w:val="center"/>
              <w:rPr>
                <w:rFonts w:asciiTheme="majorBidi" w:hAnsiTheme="majorBidi" w:cstheme="majorBidi"/>
              </w:rPr>
            </w:pPr>
            <w:r w:rsidRPr="003D1109">
              <w:rPr>
                <w:rFonts w:asciiTheme="majorBidi" w:hAnsiTheme="majorBidi" w:cstheme="majorBidi"/>
              </w:rPr>
              <w:t>0546826889</w:t>
            </w:r>
          </w:p>
          <w:p w14:paraId="248A3265" w14:textId="77777777" w:rsidR="001B08B4" w:rsidRPr="003D1109" w:rsidRDefault="001B08B4">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2192" w:type="dxa"/>
            <w:tcBorders>
              <w:top w:val="single" w:sz="12" w:space="0" w:color="000000"/>
              <w:left w:val="single" w:sz="4" w:space="0" w:color="000000"/>
              <w:bottom w:val="single" w:sz="4" w:space="0" w:color="000000"/>
              <w:right w:val="single" w:sz="4" w:space="0" w:color="000000"/>
            </w:tcBorders>
            <w:shd w:val="clear" w:color="auto" w:fill="D9D9D9"/>
          </w:tcPr>
          <w:p w14:paraId="64BC13F2" w14:textId="6E114019" w:rsidR="001B08B4" w:rsidRPr="003D1109" w:rsidRDefault="001B08B4">
            <w:pPr>
              <w:jc w:val="center"/>
              <w:rPr>
                <w:rFonts w:asciiTheme="majorBidi" w:hAnsiTheme="majorBidi" w:cstheme="majorBidi"/>
              </w:rPr>
            </w:pPr>
            <w:r w:rsidRPr="003D1109">
              <w:rPr>
                <w:rFonts w:asciiTheme="majorBidi" w:hAnsiTheme="majorBidi" w:cstheme="majorBidi"/>
                <w:rtl/>
              </w:rPr>
              <w:t>פיתוח מערכי שיעור והדרכה לעובדי החברה פלאפון</w:t>
            </w:r>
          </w:p>
          <w:p w14:paraId="1E562127" w14:textId="77777777" w:rsidR="001B08B4" w:rsidRPr="003D1109" w:rsidRDefault="001B08B4">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494" w:type="dxa"/>
            <w:tcBorders>
              <w:top w:val="single" w:sz="12" w:space="0" w:color="000000"/>
              <w:left w:val="single" w:sz="4" w:space="0" w:color="000000"/>
              <w:bottom w:val="single" w:sz="4" w:space="0" w:color="000000"/>
              <w:right w:val="single" w:sz="4" w:space="0" w:color="000000"/>
            </w:tcBorders>
            <w:shd w:val="clear" w:color="auto" w:fill="D9D9D9"/>
          </w:tcPr>
          <w:p w14:paraId="6942A0C5" w14:textId="513908F6" w:rsidR="001B08B4" w:rsidRPr="003D1109" w:rsidRDefault="001B08B4" w:rsidP="00BA7FA5">
            <w:pPr>
              <w:jc w:val="center"/>
              <w:rPr>
                <w:rFonts w:asciiTheme="majorBidi" w:hAnsiTheme="majorBidi" w:cstheme="majorBidi"/>
              </w:rPr>
            </w:pPr>
            <w:r w:rsidRPr="003D1109">
              <w:rPr>
                <w:rFonts w:asciiTheme="majorBidi" w:hAnsiTheme="majorBidi" w:cstheme="majorBidi"/>
                <w:rtl/>
              </w:rPr>
              <w:t>אפריל 2014- אפריל 2016</w:t>
            </w:r>
          </w:p>
          <w:p w14:paraId="3C1E89F9" w14:textId="77777777" w:rsidR="001B08B4" w:rsidRPr="003D1109" w:rsidRDefault="001B08B4">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134" w:type="dxa"/>
            <w:tcBorders>
              <w:top w:val="single" w:sz="12" w:space="0" w:color="000000"/>
              <w:left w:val="single" w:sz="4" w:space="0" w:color="000000"/>
              <w:bottom w:val="single" w:sz="4" w:space="0" w:color="000000"/>
              <w:right w:val="single" w:sz="4" w:space="0" w:color="000000"/>
            </w:tcBorders>
            <w:shd w:val="clear" w:color="auto" w:fill="D9D9D9"/>
          </w:tcPr>
          <w:p w14:paraId="7A9FD837" w14:textId="34F231F4" w:rsidR="001B08B4" w:rsidRPr="003D1109" w:rsidRDefault="001B08B4">
            <w:pPr>
              <w:jc w:val="center"/>
              <w:rPr>
                <w:rFonts w:asciiTheme="majorBidi" w:hAnsiTheme="majorBidi" w:cstheme="majorBidi"/>
              </w:rPr>
            </w:pPr>
            <w:r w:rsidRPr="003D1109">
              <w:rPr>
                <w:rFonts w:asciiTheme="majorBidi" w:hAnsiTheme="majorBidi" w:cstheme="majorBidi"/>
                <w:rtl/>
              </w:rPr>
              <w:t>מבוגרים (עובדי חברת פלפון)</w:t>
            </w:r>
            <w:r w:rsidRPr="003D1109">
              <w:rPr>
                <w:rFonts w:asciiTheme="majorBidi" w:hAnsiTheme="majorBidi" w:cstheme="majorBidi"/>
                <w:b/>
                <w:sz w:val="28"/>
                <w:szCs w:val="28"/>
              </w:rPr>
              <w:t xml:space="preserve"> </w:t>
            </w:r>
          </w:p>
          <w:p w14:paraId="6136B01D" w14:textId="77777777" w:rsidR="001B08B4" w:rsidRPr="003D1109" w:rsidRDefault="001B08B4">
            <w:pPr>
              <w:jc w:val="center"/>
              <w:rPr>
                <w:rFonts w:asciiTheme="majorBidi" w:hAnsiTheme="majorBidi" w:cstheme="majorBidi"/>
              </w:rPr>
            </w:pPr>
            <w:r w:rsidRPr="003D1109">
              <w:rPr>
                <w:rFonts w:asciiTheme="majorBidi" w:hAnsiTheme="majorBidi" w:cstheme="majorBidi"/>
                <w:b/>
                <w:sz w:val="28"/>
                <w:szCs w:val="28"/>
                <w:rtl/>
              </w:rPr>
              <w:t>דוגמא בלבד</w:t>
            </w:r>
          </w:p>
        </w:tc>
      </w:tr>
      <w:tr w:rsidR="001B08B4" w:rsidRPr="003D1109" w14:paraId="26519D0D" w14:textId="77777777" w:rsidTr="00F542D5">
        <w:trPr>
          <w:trHeight w:val="1400"/>
          <w:jc w:val="center"/>
        </w:trPr>
        <w:tc>
          <w:tcPr>
            <w:tcW w:w="853" w:type="dxa"/>
            <w:tcBorders>
              <w:top w:val="single" w:sz="4" w:space="0" w:color="000000"/>
              <w:left w:val="single" w:sz="12" w:space="0" w:color="000000"/>
              <w:bottom w:val="single" w:sz="4" w:space="0" w:color="000000"/>
              <w:right w:val="single" w:sz="4" w:space="0" w:color="000000"/>
            </w:tcBorders>
          </w:tcPr>
          <w:p w14:paraId="02198961" w14:textId="77777777" w:rsidR="001B08B4" w:rsidRPr="003D1109" w:rsidRDefault="001B08B4" w:rsidP="00E905AE">
            <w:pPr>
              <w:pStyle w:val="afffb"/>
              <w:numPr>
                <w:ilvl w:val="0"/>
                <w:numId w:val="32"/>
              </w:numPr>
              <w:jc w:val="left"/>
              <w:rPr>
                <w:rFonts w:asciiTheme="majorBidi" w:hAnsiTheme="majorBidi" w:cstheme="majorBidi"/>
              </w:rPr>
            </w:pPr>
          </w:p>
        </w:tc>
        <w:tc>
          <w:tcPr>
            <w:tcW w:w="989" w:type="dxa"/>
            <w:tcBorders>
              <w:top w:val="single" w:sz="4" w:space="0" w:color="000000"/>
              <w:left w:val="single" w:sz="4" w:space="0" w:color="000000"/>
              <w:bottom w:val="single" w:sz="4" w:space="0" w:color="000000"/>
              <w:right w:val="single" w:sz="4" w:space="0" w:color="000000"/>
            </w:tcBorders>
          </w:tcPr>
          <w:p w14:paraId="28B7F5E1" w14:textId="77777777" w:rsidR="001B08B4" w:rsidRPr="003D1109" w:rsidRDefault="001B08B4">
            <w:pPr>
              <w:rPr>
                <w:rFonts w:asciiTheme="majorBidi" w:hAnsiTheme="majorBidi" w:cstheme="majorBidi"/>
              </w:rPr>
            </w:pPr>
          </w:p>
        </w:tc>
        <w:tc>
          <w:tcPr>
            <w:tcW w:w="993" w:type="dxa"/>
            <w:tcBorders>
              <w:top w:val="single" w:sz="4" w:space="0" w:color="000000"/>
              <w:left w:val="single" w:sz="4" w:space="0" w:color="000000"/>
              <w:bottom w:val="single" w:sz="4" w:space="0" w:color="000000"/>
              <w:right w:val="single" w:sz="4" w:space="0" w:color="000000"/>
            </w:tcBorders>
          </w:tcPr>
          <w:p w14:paraId="72A5BCD5" w14:textId="77777777" w:rsidR="001B08B4" w:rsidRPr="003D1109" w:rsidRDefault="001B08B4">
            <w:pPr>
              <w:rPr>
                <w:rFonts w:asciiTheme="majorBidi" w:hAnsiTheme="majorBidi" w:cstheme="majorBidi"/>
              </w:rPr>
            </w:pPr>
          </w:p>
        </w:tc>
        <w:tc>
          <w:tcPr>
            <w:tcW w:w="1417" w:type="dxa"/>
            <w:tcBorders>
              <w:top w:val="single" w:sz="4" w:space="0" w:color="000000"/>
              <w:left w:val="single" w:sz="4" w:space="0" w:color="000000"/>
              <w:bottom w:val="single" w:sz="4" w:space="0" w:color="000000"/>
              <w:right w:val="single" w:sz="4" w:space="0" w:color="000000"/>
            </w:tcBorders>
          </w:tcPr>
          <w:p w14:paraId="5B4A346F" w14:textId="77777777" w:rsidR="001B08B4" w:rsidRPr="003D1109" w:rsidRDefault="001B08B4">
            <w:pPr>
              <w:rPr>
                <w:rFonts w:asciiTheme="majorBidi" w:hAnsiTheme="majorBidi" w:cstheme="majorBidi"/>
              </w:rPr>
            </w:pPr>
          </w:p>
        </w:tc>
        <w:tc>
          <w:tcPr>
            <w:tcW w:w="2192" w:type="dxa"/>
            <w:tcBorders>
              <w:top w:val="single" w:sz="4" w:space="0" w:color="000000"/>
              <w:left w:val="single" w:sz="4" w:space="0" w:color="000000"/>
              <w:bottom w:val="single" w:sz="4" w:space="0" w:color="000000"/>
              <w:right w:val="single" w:sz="4" w:space="0" w:color="000000"/>
            </w:tcBorders>
          </w:tcPr>
          <w:p w14:paraId="48CA664F" w14:textId="77777777" w:rsidR="001B08B4" w:rsidRPr="003D1109" w:rsidRDefault="001B08B4">
            <w:pPr>
              <w:rPr>
                <w:rFonts w:asciiTheme="majorBidi" w:hAnsiTheme="majorBidi" w:cstheme="majorBidi"/>
              </w:rPr>
            </w:pPr>
          </w:p>
        </w:tc>
        <w:tc>
          <w:tcPr>
            <w:tcW w:w="1494" w:type="dxa"/>
            <w:tcBorders>
              <w:top w:val="single" w:sz="4" w:space="0" w:color="000000"/>
              <w:left w:val="single" w:sz="4" w:space="0" w:color="000000"/>
              <w:bottom w:val="single" w:sz="4" w:space="0" w:color="000000"/>
              <w:right w:val="single" w:sz="4" w:space="0" w:color="000000"/>
            </w:tcBorders>
          </w:tcPr>
          <w:p w14:paraId="17C3B254" w14:textId="77777777" w:rsidR="001B08B4" w:rsidRPr="003D1109" w:rsidRDefault="001B08B4">
            <w:pPr>
              <w:rPr>
                <w:rFonts w:asciiTheme="majorBidi" w:hAnsiTheme="majorBidi" w:cstheme="majorBidi"/>
              </w:rPr>
            </w:pPr>
          </w:p>
        </w:tc>
        <w:tc>
          <w:tcPr>
            <w:tcW w:w="1134" w:type="dxa"/>
            <w:tcBorders>
              <w:top w:val="single" w:sz="4" w:space="0" w:color="000000"/>
              <w:left w:val="single" w:sz="4" w:space="0" w:color="000000"/>
              <w:bottom w:val="single" w:sz="4" w:space="0" w:color="000000"/>
              <w:right w:val="single" w:sz="4" w:space="0" w:color="000000"/>
            </w:tcBorders>
          </w:tcPr>
          <w:p w14:paraId="499CFAE2" w14:textId="77777777" w:rsidR="001B08B4" w:rsidRPr="003D1109" w:rsidRDefault="001B08B4">
            <w:pPr>
              <w:rPr>
                <w:rFonts w:asciiTheme="majorBidi" w:hAnsiTheme="majorBidi" w:cstheme="majorBidi"/>
              </w:rPr>
            </w:pPr>
          </w:p>
        </w:tc>
      </w:tr>
      <w:tr w:rsidR="001B08B4" w:rsidRPr="003D1109" w14:paraId="10E45488" w14:textId="77777777" w:rsidTr="00F542D5">
        <w:trPr>
          <w:trHeight w:val="1400"/>
          <w:jc w:val="center"/>
        </w:trPr>
        <w:tc>
          <w:tcPr>
            <w:tcW w:w="853" w:type="dxa"/>
            <w:tcBorders>
              <w:top w:val="single" w:sz="4" w:space="0" w:color="000000"/>
              <w:left w:val="single" w:sz="12" w:space="0" w:color="000000"/>
              <w:bottom w:val="single" w:sz="4" w:space="0" w:color="000000"/>
              <w:right w:val="single" w:sz="4" w:space="0" w:color="000000"/>
            </w:tcBorders>
          </w:tcPr>
          <w:p w14:paraId="2402B33F" w14:textId="77777777" w:rsidR="001B08B4" w:rsidRPr="003D1109" w:rsidRDefault="001B08B4" w:rsidP="00E905AE">
            <w:pPr>
              <w:pStyle w:val="afffb"/>
              <w:numPr>
                <w:ilvl w:val="0"/>
                <w:numId w:val="32"/>
              </w:numPr>
              <w:jc w:val="left"/>
              <w:rPr>
                <w:rFonts w:asciiTheme="majorBidi" w:hAnsiTheme="majorBidi" w:cstheme="majorBidi"/>
              </w:rPr>
            </w:pPr>
          </w:p>
        </w:tc>
        <w:tc>
          <w:tcPr>
            <w:tcW w:w="989" w:type="dxa"/>
            <w:tcBorders>
              <w:top w:val="single" w:sz="4" w:space="0" w:color="000000"/>
              <w:left w:val="single" w:sz="4" w:space="0" w:color="000000"/>
              <w:bottom w:val="single" w:sz="4" w:space="0" w:color="000000"/>
              <w:right w:val="single" w:sz="4" w:space="0" w:color="000000"/>
            </w:tcBorders>
          </w:tcPr>
          <w:p w14:paraId="16A34238" w14:textId="77777777" w:rsidR="001B08B4" w:rsidRPr="003D1109" w:rsidRDefault="001B08B4">
            <w:pPr>
              <w:rPr>
                <w:rFonts w:asciiTheme="majorBidi" w:hAnsiTheme="majorBidi" w:cstheme="majorBidi"/>
              </w:rPr>
            </w:pPr>
          </w:p>
        </w:tc>
        <w:tc>
          <w:tcPr>
            <w:tcW w:w="993" w:type="dxa"/>
            <w:tcBorders>
              <w:top w:val="single" w:sz="4" w:space="0" w:color="000000"/>
              <w:left w:val="single" w:sz="4" w:space="0" w:color="000000"/>
              <w:bottom w:val="single" w:sz="4" w:space="0" w:color="000000"/>
              <w:right w:val="single" w:sz="4" w:space="0" w:color="000000"/>
            </w:tcBorders>
          </w:tcPr>
          <w:p w14:paraId="203C6A8C" w14:textId="77777777" w:rsidR="001B08B4" w:rsidRPr="003D1109" w:rsidRDefault="001B08B4">
            <w:pPr>
              <w:rPr>
                <w:rFonts w:asciiTheme="majorBidi" w:hAnsiTheme="majorBidi" w:cstheme="majorBidi"/>
              </w:rPr>
            </w:pPr>
          </w:p>
        </w:tc>
        <w:tc>
          <w:tcPr>
            <w:tcW w:w="1417" w:type="dxa"/>
            <w:tcBorders>
              <w:top w:val="single" w:sz="4" w:space="0" w:color="000000"/>
              <w:left w:val="single" w:sz="4" w:space="0" w:color="000000"/>
              <w:bottom w:val="single" w:sz="4" w:space="0" w:color="000000"/>
              <w:right w:val="single" w:sz="4" w:space="0" w:color="000000"/>
            </w:tcBorders>
          </w:tcPr>
          <w:p w14:paraId="48D04A43" w14:textId="77777777" w:rsidR="001B08B4" w:rsidRPr="003D1109" w:rsidRDefault="001B08B4">
            <w:pPr>
              <w:rPr>
                <w:rFonts w:asciiTheme="majorBidi" w:hAnsiTheme="majorBidi" w:cstheme="majorBidi"/>
              </w:rPr>
            </w:pPr>
          </w:p>
        </w:tc>
        <w:tc>
          <w:tcPr>
            <w:tcW w:w="2192" w:type="dxa"/>
            <w:tcBorders>
              <w:top w:val="single" w:sz="4" w:space="0" w:color="000000"/>
              <w:left w:val="single" w:sz="4" w:space="0" w:color="000000"/>
              <w:bottom w:val="single" w:sz="4" w:space="0" w:color="000000"/>
              <w:right w:val="single" w:sz="4" w:space="0" w:color="000000"/>
            </w:tcBorders>
          </w:tcPr>
          <w:p w14:paraId="79BDB82A" w14:textId="77777777" w:rsidR="001B08B4" w:rsidRPr="003D1109" w:rsidRDefault="001B08B4">
            <w:pPr>
              <w:rPr>
                <w:rFonts w:asciiTheme="majorBidi" w:hAnsiTheme="majorBidi" w:cstheme="majorBidi"/>
              </w:rPr>
            </w:pPr>
          </w:p>
        </w:tc>
        <w:tc>
          <w:tcPr>
            <w:tcW w:w="1494" w:type="dxa"/>
            <w:tcBorders>
              <w:top w:val="single" w:sz="4" w:space="0" w:color="000000"/>
              <w:left w:val="single" w:sz="4" w:space="0" w:color="000000"/>
              <w:bottom w:val="single" w:sz="4" w:space="0" w:color="000000"/>
              <w:right w:val="single" w:sz="4" w:space="0" w:color="000000"/>
            </w:tcBorders>
          </w:tcPr>
          <w:p w14:paraId="7E4F1C90" w14:textId="77777777" w:rsidR="001B08B4" w:rsidRPr="003D1109" w:rsidRDefault="001B08B4">
            <w:pPr>
              <w:rPr>
                <w:rFonts w:asciiTheme="majorBidi" w:hAnsiTheme="majorBidi" w:cstheme="majorBidi"/>
              </w:rPr>
            </w:pPr>
          </w:p>
        </w:tc>
        <w:tc>
          <w:tcPr>
            <w:tcW w:w="1134" w:type="dxa"/>
            <w:tcBorders>
              <w:top w:val="single" w:sz="4" w:space="0" w:color="000000"/>
              <w:left w:val="single" w:sz="4" w:space="0" w:color="000000"/>
              <w:bottom w:val="single" w:sz="4" w:space="0" w:color="000000"/>
              <w:right w:val="single" w:sz="4" w:space="0" w:color="000000"/>
            </w:tcBorders>
          </w:tcPr>
          <w:p w14:paraId="3C07C383" w14:textId="77777777" w:rsidR="001B08B4" w:rsidRPr="003D1109" w:rsidRDefault="001B08B4">
            <w:pPr>
              <w:rPr>
                <w:rFonts w:asciiTheme="majorBidi" w:hAnsiTheme="majorBidi" w:cstheme="majorBidi"/>
              </w:rPr>
            </w:pPr>
          </w:p>
        </w:tc>
      </w:tr>
      <w:tr w:rsidR="001B08B4" w:rsidRPr="003D1109" w14:paraId="1E11469B" w14:textId="77777777" w:rsidTr="00F542D5">
        <w:trPr>
          <w:trHeight w:val="1400"/>
          <w:jc w:val="center"/>
        </w:trPr>
        <w:tc>
          <w:tcPr>
            <w:tcW w:w="853" w:type="dxa"/>
            <w:tcBorders>
              <w:top w:val="single" w:sz="4" w:space="0" w:color="000000"/>
              <w:left w:val="single" w:sz="12" w:space="0" w:color="000000"/>
              <w:bottom w:val="single" w:sz="4" w:space="0" w:color="000000"/>
              <w:right w:val="single" w:sz="4" w:space="0" w:color="000000"/>
            </w:tcBorders>
          </w:tcPr>
          <w:p w14:paraId="228B9404" w14:textId="77777777" w:rsidR="001B08B4" w:rsidRPr="003D1109" w:rsidRDefault="001B08B4" w:rsidP="00E905AE">
            <w:pPr>
              <w:pStyle w:val="afffb"/>
              <w:numPr>
                <w:ilvl w:val="0"/>
                <w:numId w:val="32"/>
              </w:numPr>
              <w:jc w:val="left"/>
              <w:rPr>
                <w:rFonts w:asciiTheme="majorBidi" w:hAnsiTheme="majorBidi" w:cstheme="majorBidi"/>
              </w:rPr>
            </w:pPr>
          </w:p>
        </w:tc>
        <w:tc>
          <w:tcPr>
            <w:tcW w:w="989" w:type="dxa"/>
            <w:tcBorders>
              <w:top w:val="single" w:sz="4" w:space="0" w:color="000000"/>
              <w:left w:val="single" w:sz="4" w:space="0" w:color="000000"/>
              <w:bottom w:val="single" w:sz="4" w:space="0" w:color="000000"/>
              <w:right w:val="single" w:sz="4" w:space="0" w:color="000000"/>
            </w:tcBorders>
          </w:tcPr>
          <w:p w14:paraId="5FBA102E" w14:textId="77777777" w:rsidR="001B08B4" w:rsidRPr="003D1109" w:rsidRDefault="001B08B4">
            <w:pPr>
              <w:rPr>
                <w:rFonts w:asciiTheme="majorBidi" w:hAnsiTheme="majorBidi" w:cstheme="majorBidi"/>
              </w:rPr>
            </w:pPr>
          </w:p>
        </w:tc>
        <w:tc>
          <w:tcPr>
            <w:tcW w:w="993" w:type="dxa"/>
            <w:tcBorders>
              <w:top w:val="single" w:sz="4" w:space="0" w:color="000000"/>
              <w:left w:val="single" w:sz="4" w:space="0" w:color="000000"/>
              <w:bottom w:val="single" w:sz="4" w:space="0" w:color="000000"/>
              <w:right w:val="single" w:sz="4" w:space="0" w:color="000000"/>
            </w:tcBorders>
          </w:tcPr>
          <w:p w14:paraId="563D6AD5" w14:textId="77777777" w:rsidR="001B08B4" w:rsidRPr="003D1109" w:rsidRDefault="001B08B4">
            <w:pPr>
              <w:rPr>
                <w:rFonts w:asciiTheme="majorBidi" w:hAnsiTheme="majorBidi" w:cstheme="majorBidi"/>
              </w:rPr>
            </w:pPr>
          </w:p>
        </w:tc>
        <w:tc>
          <w:tcPr>
            <w:tcW w:w="1417" w:type="dxa"/>
            <w:tcBorders>
              <w:top w:val="single" w:sz="4" w:space="0" w:color="000000"/>
              <w:left w:val="single" w:sz="4" w:space="0" w:color="000000"/>
              <w:bottom w:val="single" w:sz="4" w:space="0" w:color="000000"/>
              <w:right w:val="single" w:sz="4" w:space="0" w:color="000000"/>
            </w:tcBorders>
          </w:tcPr>
          <w:p w14:paraId="0D385E3A" w14:textId="77777777" w:rsidR="001B08B4" w:rsidRPr="003D1109" w:rsidRDefault="001B08B4">
            <w:pPr>
              <w:rPr>
                <w:rFonts w:asciiTheme="majorBidi" w:hAnsiTheme="majorBidi" w:cstheme="majorBidi"/>
              </w:rPr>
            </w:pPr>
          </w:p>
        </w:tc>
        <w:tc>
          <w:tcPr>
            <w:tcW w:w="2192" w:type="dxa"/>
            <w:tcBorders>
              <w:top w:val="single" w:sz="4" w:space="0" w:color="000000"/>
              <w:left w:val="single" w:sz="4" w:space="0" w:color="000000"/>
              <w:bottom w:val="single" w:sz="4" w:space="0" w:color="000000"/>
              <w:right w:val="single" w:sz="4" w:space="0" w:color="000000"/>
            </w:tcBorders>
          </w:tcPr>
          <w:p w14:paraId="468386F3" w14:textId="77777777" w:rsidR="001B08B4" w:rsidRPr="003D1109" w:rsidRDefault="001B08B4">
            <w:pPr>
              <w:rPr>
                <w:rFonts w:asciiTheme="majorBidi" w:hAnsiTheme="majorBidi" w:cstheme="majorBidi"/>
              </w:rPr>
            </w:pPr>
          </w:p>
        </w:tc>
        <w:tc>
          <w:tcPr>
            <w:tcW w:w="1494" w:type="dxa"/>
            <w:tcBorders>
              <w:top w:val="single" w:sz="4" w:space="0" w:color="000000"/>
              <w:left w:val="single" w:sz="4" w:space="0" w:color="000000"/>
              <w:bottom w:val="single" w:sz="4" w:space="0" w:color="000000"/>
              <w:right w:val="single" w:sz="4" w:space="0" w:color="000000"/>
            </w:tcBorders>
          </w:tcPr>
          <w:p w14:paraId="3EDCF4BD" w14:textId="77777777" w:rsidR="001B08B4" w:rsidRPr="003D1109" w:rsidRDefault="001B08B4">
            <w:pPr>
              <w:rPr>
                <w:rFonts w:asciiTheme="majorBidi" w:hAnsiTheme="majorBidi" w:cstheme="majorBidi"/>
              </w:rPr>
            </w:pPr>
          </w:p>
        </w:tc>
        <w:tc>
          <w:tcPr>
            <w:tcW w:w="1134" w:type="dxa"/>
            <w:tcBorders>
              <w:top w:val="single" w:sz="4" w:space="0" w:color="000000"/>
              <w:left w:val="single" w:sz="4" w:space="0" w:color="000000"/>
              <w:bottom w:val="single" w:sz="4" w:space="0" w:color="000000"/>
              <w:right w:val="single" w:sz="4" w:space="0" w:color="000000"/>
            </w:tcBorders>
          </w:tcPr>
          <w:p w14:paraId="3DA5D60B" w14:textId="77777777" w:rsidR="001B08B4" w:rsidRPr="003D1109" w:rsidRDefault="001B08B4">
            <w:pPr>
              <w:rPr>
                <w:rFonts w:asciiTheme="majorBidi" w:hAnsiTheme="majorBidi" w:cstheme="majorBidi"/>
              </w:rPr>
            </w:pPr>
          </w:p>
        </w:tc>
      </w:tr>
      <w:tr w:rsidR="001B08B4" w:rsidRPr="003D1109" w14:paraId="2B6709CB" w14:textId="77777777" w:rsidTr="00F542D5">
        <w:trPr>
          <w:trHeight w:val="1400"/>
          <w:jc w:val="center"/>
        </w:trPr>
        <w:tc>
          <w:tcPr>
            <w:tcW w:w="853" w:type="dxa"/>
            <w:tcBorders>
              <w:top w:val="single" w:sz="4" w:space="0" w:color="000000"/>
              <w:left w:val="single" w:sz="12" w:space="0" w:color="000000"/>
              <w:bottom w:val="single" w:sz="4" w:space="0" w:color="000000"/>
              <w:right w:val="single" w:sz="4" w:space="0" w:color="000000"/>
            </w:tcBorders>
          </w:tcPr>
          <w:p w14:paraId="17CE5D49" w14:textId="77777777" w:rsidR="001B08B4" w:rsidRPr="003D1109" w:rsidRDefault="001B08B4" w:rsidP="00E905AE">
            <w:pPr>
              <w:pStyle w:val="afffb"/>
              <w:numPr>
                <w:ilvl w:val="0"/>
                <w:numId w:val="32"/>
              </w:numPr>
              <w:jc w:val="left"/>
              <w:rPr>
                <w:rFonts w:asciiTheme="majorBidi" w:hAnsiTheme="majorBidi" w:cstheme="majorBidi"/>
              </w:rPr>
            </w:pPr>
          </w:p>
        </w:tc>
        <w:tc>
          <w:tcPr>
            <w:tcW w:w="989" w:type="dxa"/>
            <w:tcBorders>
              <w:top w:val="single" w:sz="4" w:space="0" w:color="000000"/>
              <w:left w:val="single" w:sz="4" w:space="0" w:color="000000"/>
              <w:bottom w:val="single" w:sz="4" w:space="0" w:color="000000"/>
              <w:right w:val="single" w:sz="4" w:space="0" w:color="000000"/>
            </w:tcBorders>
          </w:tcPr>
          <w:p w14:paraId="62DD7D1A" w14:textId="77777777" w:rsidR="001B08B4" w:rsidRPr="003D1109" w:rsidRDefault="001B08B4">
            <w:pPr>
              <w:rPr>
                <w:rFonts w:asciiTheme="majorBidi" w:hAnsiTheme="majorBidi" w:cstheme="majorBidi"/>
              </w:rPr>
            </w:pPr>
          </w:p>
        </w:tc>
        <w:tc>
          <w:tcPr>
            <w:tcW w:w="993" w:type="dxa"/>
            <w:tcBorders>
              <w:top w:val="single" w:sz="4" w:space="0" w:color="000000"/>
              <w:left w:val="single" w:sz="4" w:space="0" w:color="000000"/>
              <w:bottom w:val="single" w:sz="4" w:space="0" w:color="000000"/>
              <w:right w:val="single" w:sz="4" w:space="0" w:color="000000"/>
            </w:tcBorders>
          </w:tcPr>
          <w:p w14:paraId="598B5294" w14:textId="77777777" w:rsidR="001B08B4" w:rsidRPr="003D1109" w:rsidRDefault="001B08B4">
            <w:pPr>
              <w:rPr>
                <w:rFonts w:asciiTheme="majorBidi" w:hAnsiTheme="majorBidi" w:cstheme="majorBidi"/>
              </w:rPr>
            </w:pPr>
          </w:p>
        </w:tc>
        <w:tc>
          <w:tcPr>
            <w:tcW w:w="1417" w:type="dxa"/>
            <w:tcBorders>
              <w:top w:val="single" w:sz="4" w:space="0" w:color="000000"/>
              <w:left w:val="single" w:sz="4" w:space="0" w:color="000000"/>
              <w:bottom w:val="single" w:sz="4" w:space="0" w:color="000000"/>
              <w:right w:val="single" w:sz="4" w:space="0" w:color="000000"/>
            </w:tcBorders>
          </w:tcPr>
          <w:p w14:paraId="50EBF02D" w14:textId="77777777" w:rsidR="001B08B4" w:rsidRPr="003D1109" w:rsidRDefault="001B08B4">
            <w:pPr>
              <w:rPr>
                <w:rFonts w:asciiTheme="majorBidi" w:hAnsiTheme="majorBidi" w:cstheme="majorBidi"/>
              </w:rPr>
            </w:pPr>
          </w:p>
        </w:tc>
        <w:tc>
          <w:tcPr>
            <w:tcW w:w="2192" w:type="dxa"/>
            <w:tcBorders>
              <w:top w:val="single" w:sz="4" w:space="0" w:color="000000"/>
              <w:left w:val="single" w:sz="4" w:space="0" w:color="000000"/>
              <w:bottom w:val="single" w:sz="4" w:space="0" w:color="000000"/>
              <w:right w:val="single" w:sz="4" w:space="0" w:color="000000"/>
            </w:tcBorders>
          </w:tcPr>
          <w:p w14:paraId="0669C438" w14:textId="77777777" w:rsidR="001B08B4" w:rsidRPr="003D1109" w:rsidRDefault="001B08B4">
            <w:pPr>
              <w:rPr>
                <w:rFonts w:asciiTheme="majorBidi" w:hAnsiTheme="majorBidi" w:cstheme="majorBidi"/>
              </w:rPr>
            </w:pPr>
          </w:p>
        </w:tc>
        <w:tc>
          <w:tcPr>
            <w:tcW w:w="1494" w:type="dxa"/>
            <w:tcBorders>
              <w:top w:val="single" w:sz="4" w:space="0" w:color="000000"/>
              <w:left w:val="single" w:sz="4" w:space="0" w:color="000000"/>
              <w:bottom w:val="single" w:sz="4" w:space="0" w:color="000000"/>
              <w:right w:val="single" w:sz="4" w:space="0" w:color="000000"/>
            </w:tcBorders>
          </w:tcPr>
          <w:p w14:paraId="229951F7" w14:textId="77777777" w:rsidR="001B08B4" w:rsidRPr="003D1109" w:rsidRDefault="001B08B4">
            <w:pPr>
              <w:rPr>
                <w:rFonts w:asciiTheme="majorBidi" w:hAnsiTheme="majorBidi" w:cstheme="majorBidi"/>
              </w:rPr>
            </w:pPr>
          </w:p>
        </w:tc>
        <w:tc>
          <w:tcPr>
            <w:tcW w:w="1134" w:type="dxa"/>
            <w:tcBorders>
              <w:top w:val="single" w:sz="4" w:space="0" w:color="000000"/>
              <w:left w:val="single" w:sz="4" w:space="0" w:color="000000"/>
              <w:bottom w:val="single" w:sz="4" w:space="0" w:color="000000"/>
              <w:right w:val="single" w:sz="4" w:space="0" w:color="000000"/>
            </w:tcBorders>
          </w:tcPr>
          <w:p w14:paraId="6EEA3E5B" w14:textId="77777777" w:rsidR="001B08B4" w:rsidRPr="003D1109" w:rsidRDefault="001B08B4">
            <w:pPr>
              <w:rPr>
                <w:rFonts w:asciiTheme="majorBidi" w:hAnsiTheme="majorBidi" w:cstheme="majorBidi"/>
              </w:rPr>
            </w:pPr>
          </w:p>
        </w:tc>
      </w:tr>
    </w:tbl>
    <w:p w14:paraId="358E2CD9" w14:textId="77777777" w:rsidR="0022153B" w:rsidRPr="003D1109" w:rsidRDefault="0095725E">
      <w:pPr>
        <w:rPr>
          <w:rFonts w:asciiTheme="majorBidi" w:hAnsiTheme="majorBidi" w:cstheme="majorBidi"/>
        </w:rPr>
      </w:pPr>
      <w:r w:rsidRPr="003D1109">
        <w:rPr>
          <w:rFonts w:asciiTheme="majorBidi" w:hAnsiTheme="majorBidi" w:cstheme="majorBidi"/>
          <w:b/>
          <w:rtl/>
        </w:rPr>
        <w:t>ניתן להוסיף טבלאות נוספות המפרטות את ניסיון מנהל הפרויקט, בהתאם לטבלאות לעיל ובתנאי שכל השורות ימולאו במלואן.</w:t>
      </w:r>
    </w:p>
    <w:p w14:paraId="2A5B4B76" w14:textId="77777777" w:rsidR="0022153B" w:rsidRPr="003D1109" w:rsidRDefault="0022153B">
      <w:pPr>
        <w:ind w:left="327"/>
        <w:rPr>
          <w:rFonts w:asciiTheme="majorBidi" w:hAnsiTheme="majorBidi" w:cstheme="majorBidi"/>
          <w:rtl/>
        </w:rPr>
      </w:pPr>
    </w:p>
    <w:p w14:paraId="7D8DFAF7" w14:textId="30AC998D" w:rsidR="00761C66" w:rsidRPr="003D1109" w:rsidRDefault="00761C66" w:rsidP="00BA7FA5">
      <w:pPr>
        <w:jc w:val="left"/>
        <w:rPr>
          <w:rFonts w:asciiTheme="majorBidi" w:hAnsiTheme="majorBidi" w:cstheme="majorBidi"/>
        </w:rPr>
      </w:pPr>
      <w:r w:rsidRPr="003D1109">
        <w:rPr>
          <w:rFonts w:asciiTheme="majorBidi" w:hAnsiTheme="majorBidi" w:cstheme="majorBidi"/>
          <w:rtl/>
        </w:rPr>
        <w:t>על מנהל הפרויקט לפרט את כל תכניות הלימוד הרלוונטיות, הנדרשות בסעיף ‏</w:t>
      </w:r>
      <w:r w:rsidRPr="003D1109">
        <w:rPr>
          <w:rFonts w:asciiTheme="majorBidi" w:hAnsiTheme="majorBidi" w:cstheme="majorBidi"/>
          <w:rtl/>
        </w:rPr>
        <w:fldChar w:fldCharType="begin"/>
      </w:r>
      <w:r w:rsidRPr="003D1109">
        <w:rPr>
          <w:rFonts w:asciiTheme="majorBidi" w:hAnsiTheme="majorBidi" w:cstheme="majorBidi"/>
          <w:rtl/>
        </w:rPr>
        <w:instrText xml:space="preserve"> </w:instrText>
      </w:r>
      <w:r w:rsidRPr="003D1109">
        <w:rPr>
          <w:rFonts w:asciiTheme="majorBidi" w:hAnsiTheme="majorBidi" w:cstheme="majorBidi"/>
        </w:rPr>
        <w:instrText>REF</w:instrText>
      </w:r>
      <w:r w:rsidRPr="003D1109">
        <w:rPr>
          <w:rFonts w:asciiTheme="majorBidi" w:hAnsiTheme="majorBidi" w:cstheme="majorBidi"/>
          <w:rtl/>
        </w:rPr>
        <w:instrText xml:space="preserve"> _</w:instrText>
      </w:r>
      <w:r w:rsidRPr="003D1109">
        <w:rPr>
          <w:rFonts w:asciiTheme="majorBidi" w:hAnsiTheme="majorBidi" w:cstheme="majorBidi"/>
        </w:rPr>
        <w:instrText>Ref457745982 \r \h</w:instrText>
      </w:r>
      <w:r w:rsidRPr="003D1109">
        <w:rPr>
          <w:rFonts w:asciiTheme="majorBidi" w:hAnsiTheme="majorBidi" w:cstheme="majorBidi"/>
          <w:rtl/>
        </w:rPr>
        <w:instrText xml:space="preserve"> </w:instrText>
      </w:r>
      <w:r w:rsidR="00993EA6">
        <w:rPr>
          <w:rFonts w:asciiTheme="majorBidi" w:hAnsiTheme="majorBidi" w:cstheme="majorBidi"/>
          <w:rtl/>
        </w:rPr>
        <w:instrText xml:space="preserve"> \* </w:instrText>
      </w:r>
      <w:r w:rsidR="00993EA6">
        <w:rPr>
          <w:rFonts w:asciiTheme="majorBidi" w:hAnsiTheme="majorBidi" w:cstheme="majorBidi"/>
        </w:rPr>
        <w:instrText>MERGEFORMAT</w:instrText>
      </w:r>
      <w:r w:rsidR="00993EA6">
        <w:rPr>
          <w:rFonts w:asciiTheme="majorBidi" w:hAnsiTheme="majorBidi" w:cstheme="majorBidi"/>
          <w:rtl/>
        </w:rPr>
        <w:instrText xml:space="preserve"> </w:instrText>
      </w:r>
      <w:r w:rsidRPr="003D1109">
        <w:rPr>
          <w:rFonts w:asciiTheme="majorBidi" w:hAnsiTheme="majorBidi" w:cstheme="majorBidi"/>
          <w:rtl/>
        </w:rPr>
      </w:r>
      <w:r w:rsidRPr="003D1109">
        <w:rPr>
          <w:rFonts w:asciiTheme="majorBidi" w:hAnsiTheme="majorBidi" w:cstheme="majorBidi"/>
          <w:rtl/>
        </w:rPr>
        <w:fldChar w:fldCharType="separate"/>
      </w:r>
      <w:r w:rsidR="009457C1">
        <w:rPr>
          <w:rFonts w:asciiTheme="majorBidi" w:hAnsiTheme="majorBidi" w:cstheme="majorBidi"/>
          <w:cs/>
        </w:rPr>
        <w:t>‎</w:t>
      </w:r>
      <w:r w:rsidR="009457C1">
        <w:rPr>
          <w:rFonts w:asciiTheme="majorBidi" w:hAnsiTheme="majorBidi" w:cstheme="majorBidi"/>
        </w:rPr>
        <w:t>6.2.2.3</w:t>
      </w:r>
      <w:r w:rsidRPr="003D1109">
        <w:rPr>
          <w:rFonts w:asciiTheme="majorBidi" w:hAnsiTheme="majorBidi" w:cstheme="majorBidi"/>
          <w:rtl/>
        </w:rPr>
        <w:fldChar w:fldCharType="end"/>
      </w:r>
      <w:r w:rsidRPr="003D1109">
        <w:rPr>
          <w:rFonts w:asciiTheme="majorBidi" w:hAnsiTheme="majorBidi" w:cstheme="majorBidi"/>
          <w:rtl/>
        </w:rPr>
        <w:t xml:space="preserve"> לחלק א' וכן לצורך ניקוד האיכות.</w:t>
      </w:r>
    </w:p>
    <w:p w14:paraId="4AE1C539" w14:textId="77777777" w:rsidR="00761C66" w:rsidRPr="003D1109" w:rsidRDefault="00761C66" w:rsidP="00761C66">
      <w:pPr>
        <w:ind w:left="708"/>
        <w:jc w:val="left"/>
        <w:rPr>
          <w:rFonts w:asciiTheme="majorBidi" w:hAnsiTheme="majorBidi" w:cstheme="majorBidi"/>
        </w:rPr>
      </w:pPr>
    </w:p>
    <w:tbl>
      <w:tblPr>
        <w:tblStyle w:val="aff"/>
        <w:bidiVisual/>
        <w:tblW w:w="9072"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853"/>
        <w:gridCol w:w="989"/>
        <w:gridCol w:w="993"/>
        <w:gridCol w:w="1417"/>
        <w:gridCol w:w="1988"/>
        <w:gridCol w:w="1275"/>
        <w:gridCol w:w="1557"/>
      </w:tblGrid>
      <w:tr w:rsidR="00761C66" w:rsidRPr="003D1109" w14:paraId="190534B6" w14:textId="77777777" w:rsidTr="00292DF9">
        <w:trPr>
          <w:trHeight w:val="1340"/>
          <w:tblHeader/>
          <w:jc w:val="center"/>
        </w:trPr>
        <w:tc>
          <w:tcPr>
            <w:tcW w:w="853" w:type="dxa"/>
            <w:tcBorders>
              <w:top w:val="single" w:sz="12" w:space="0" w:color="000000"/>
              <w:left w:val="single" w:sz="12" w:space="0" w:color="000000"/>
              <w:bottom w:val="single" w:sz="4" w:space="0" w:color="000000"/>
              <w:right w:val="single" w:sz="4" w:space="0" w:color="000000"/>
            </w:tcBorders>
          </w:tcPr>
          <w:p w14:paraId="52580056" w14:textId="77777777" w:rsidR="00761C66" w:rsidRPr="003D1109" w:rsidRDefault="00761C66" w:rsidP="00063957">
            <w:pPr>
              <w:jc w:val="center"/>
              <w:rPr>
                <w:rFonts w:asciiTheme="majorBidi" w:hAnsiTheme="majorBidi" w:cstheme="majorBidi"/>
              </w:rPr>
            </w:pPr>
          </w:p>
        </w:tc>
        <w:tc>
          <w:tcPr>
            <w:tcW w:w="989" w:type="dxa"/>
            <w:tcBorders>
              <w:top w:val="single" w:sz="6" w:space="0" w:color="000000"/>
              <w:left w:val="single" w:sz="6" w:space="0" w:color="000000"/>
              <w:bottom w:val="single" w:sz="12" w:space="0" w:color="000000"/>
              <w:right w:val="single" w:sz="6" w:space="0" w:color="000000"/>
            </w:tcBorders>
          </w:tcPr>
          <w:p w14:paraId="1511BAE9" w14:textId="77777777" w:rsidR="00761C66" w:rsidRPr="003D1109" w:rsidRDefault="00761C66" w:rsidP="00063957">
            <w:pPr>
              <w:jc w:val="center"/>
              <w:rPr>
                <w:rFonts w:asciiTheme="majorBidi" w:hAnsiTheme="majorBidi" w:cstheme="majorBidi"/>
                <w:rtl/>
              </w:rPr>
            </w:pPr>
            <w:r w:rsidRPr="003D1109">
              <w:rPr>
                <w:rFonts w:asciiTheme="majorBidi" w:hAnsiTheme="majorBidi" w:cstheme="majorBidi"/>
                <w:b/>
                <w:rtl/>
              </w:rPr>
              <w:t>חברה / גוף</w:t>
            </w:r>
          </w:p>
        </w:tc>
        <w:tc>
          <w:tcPr>
            <w:tcW w:w="993" w:type="dxa"/>
            <w:tcBorders>
              <w:top w:val="single" w:sz="6" w:space="0" w:color="000000"/>
              <w:left w:val="single" w:sz="6" w:space="0" w:color="000000"/>
              <w:bottom w:val="single" w:sz="12" w:space="0" w:color="000000"/>
              <w:right w:val="single" w:sz="6" w:space="0" w:color="000000"/>
            </w:tcBorders>
          </w:tcPr>
          <w:p w14:paraId="643C440D" w14:textId="77777777" w:rsidR="00761C66" w:rsidRPr="003D1109" w:rsidRDefault="00761C66" w:rsidP="00063957">
            <w:pPr>
              <w:jc w:val="center"/>
              <w:rPr>
                <w:rFonts w:asciiTheme="majorBidi" w:hAnsiTheme="majorBidi" w:cstheme="majorBidi"/>
                <w:rtl/>
              </w:rPr>
            </w:pPr>
            <w:r w:rsidRPr="003D1109">
              <w:rPr>
                <w:rFonts w:asciiTheme="majorBidi" w:hAnsiTheme="majorBidi" w:cstheme="majorBidi"/>
                <w:b/>
                <w:rtl/>
              </w:rPr>
              <w:t>איש הקשר</w:t>
            </w:r>
          </w:p>
        </w:tc>
        <w:tc>
          <w:tcPr>
            <w:tcW w:w="1417" w:type="dxa"/>
            <w:tcBorders>
              <w:top w:val="single" w:sz="6" w:space="0" w:color="000000"/>
              <w:left w:val="single" w:sz="6" w:space="0" w:color="000000"/>
              <w:bottom w:val="single" w:sz="12" w:space="0" w:color="000000"/>
              <w:right w:val="single" w:sz="6" w:space="0" w:color="000000"/>
            </w:tcBorders>
          </w:tcPr>
          <w:p w14:paraId="770B8488" w14:textId="77777777" w:rsidR="00761C66" w:rsidRPr="003D1109" w:rsidRDefault="00761C66" w:rsidP="00063957">
            <w:pPr>
              <w:jc w:val="center"/>
              <w:rPr>
                <w:rFonts w:asciiTheme="majorBidi" w:hAnsiTheme="majorBidi" w:cstheme="majorBidi"/>
              </w:rPr>
            </w:pPr>
            <w:r w:rsidRPr="003D1109">
              <w:rPr>
                <w:rFonts w:asciiTheme="majorBidi" w:hAnsiTheme="majorBidi" w:cstheme="majorBidi"/>
                <w:b/>
                <w:rtl/>
              </w:rPr>
              <w:t>טלפון נייד</w:t>
            </w:r>
          </w:p>
        </w:tc>
        <w:tc>
          <w:tcPr>
            <w:tcW w:w="1988" w:type="dxa"/>
            <w:tcBorders>
              <w:top w:val="single" w:sz="12" w:space="0" w:color="000000"/>
              <w:left w:val="single" w:sz="6" w:space="0" w:color="000000"/>
              <w:right w:val="single" w:sz="6" w:space="0" w:color="000000"/>
            </w:tcBorders>
          </w:tcPr>
          <w:p w14:paraId="0FE83F22" w14:textId="4E827862" w:rsidR="00761C66" w:rsidRPr="003D1109" w:rsidRDefault="00761C66" w:rsidP="00BA7FA5">
            <w:pPr>
              <w:jc w:val="center"/>
              <w:rPr>
                <w:rFonts w:asciiTheme="majorBidi" w:hAnsiTheme="majorBidi" w:cstheme="majorBidi"/>
                <w:rtl/>
              </w:rPr>
            </w:pPr>
            <w:r w:rsidRPr="003D1109">
              <w:rPr>
                <w:rFonts w:asciiTheme="majorBidi" w:hAnsiTheme="majorBidi" w:cstheme="majorBidi"/>
                <w:b/>
                <w:rtl/>
              </w:rPr>
              <w:t>תיאור תכנית הלימוד ותחום התוכן</w:t>
            </w:r>
          </w:p>
        </w:tc>
        <w:tc>
          <w:tcPr>
            <w:tcW w:w="1275" w:type="dxa"/>
            <w:tcBorders>
              <w:top w:val="single" w:sz="12" w:space="0" w:color="000000"/>
              <w:left w:val="single" w:sz="6" w:space="0" w:color="000000"/>
              <w:right w:val="single" w:sz="6" w:space="0" w:color="000000"/>
            </w:tcBorders>
          </w:tcPr>
          <w:p w14:paraId="5BCABA37" w14:textId="77777777" w:rsidR="00761C66" w:rsidRPr="003D1109" w:rsidRDefault="00761C66" w:rsidP="00063957">
            <w:pPr>
              <w:jc w:val="center"/>
              <w:rPr>
                <w:rFonts w:asciiTheme="majorBidi" w:hAnsiTheme="majorBidi" w:cstheme="majorBidi"/>
                <w:rtl/>
              </w:rPr>
            </w:pPr>
            <w:r w:rsidRPr="003D1109">
              <w:rPr>
                <w:rFonts w:asciiTheme="majorBidi" w:hAnsiTheme="majorBidi" w:cstheme="majorBidi"/>
                <w:b/>
                <w:rtl/>
              </w:rPr>
              <w:t>מועד תחילת וסיום הפרויקט (חודש ושנה)</w:t>
            </w:r>
          </w:p>
        </w:tc>
        <w:tc>
          <w:tcPr>
            <w:tcW w:w="1557" w:type="dxa"/>
            <w:tcBorders>
              <w:top w:val="single" w:sz="12" w:space="0" w:color="000000"/>
              <w:left w:val="single" w:sz="4" w:space="0" w:color="000000"/>
              <w:bottom w:val="single" w:sz="4" w:space="0" w:color="000000"/>
              <w:right w:val="single" w:sz="4" w:space="0" w:color="000000"/>
            </w:tcBorders>
            <w:shd w:val="clear" w:color="auto" w:fill="auto"/>
          </w:tcPr>
          <w:p w14:paraId="0B56B909" w14:textId="742FF9E1" w:rsidR="00761C66" w:rsidRPr="003D1109" w:rsidRDefault="00761C66" w:rsidP="00063957">
            <w:pPr>
              <w:jc w:val="center"/>
              <w:rPr>
                <w:rFonts w:asciiTheme="majorBidi" w:hAnsiTheme="majorBidi" w:cstheme="majorBidi"/>
                <w:rtl/>
              </w:rPr>
            </w:pPr>
            <w:r w:rsidRPr="003D1109">
              <w:rPr>
                <w:rFonts w:asciiTheme="majorBidi" w:hAnsiTheme="majorBidi" w:cstheme="majorBidi"/>
                <w:rtl/>
              </w:rPr>
              <w:t>היקף שעות הלימוד של תכנית הלימודים (שעת לימוד=45 דק')</w:t>
            </w:r>
          </w:p>
        </w:tc>
      </w:tr>
      <w:tr w:rsidR="00761C66" w:rsidRPr="003D1109" w14:paraId="7299FAC9" w14:textId="77777777" w:rsidTr="00292DF9">
        <w:trPr>
          <w:trHeight w:val="1340"/>
          <w:jc w:val="center"/>
        </w:trPr>
        <w:tc>
          <w:tcPr>
            <w:tcW w:w="853" w:type="dxa"/>
            <w:tcBorders>
              <w:top w:val="single" w:sz="12" w:space="0" w:color="000000"/>
              <w:left w:val="single" w:sz="12" w:space="0" w:color="000000"/>
              <w:bottom w:val="single" w:sz="4" w:space="0" w:color="000000"/>
              <w:right w:val="single" w:sz="4" w:space="0" w:color="000000"/>
            </w:tcBorders>
          </w:tcPr>
          <w:p w14:paraId="77C3E48F" w14:textId="0F502B9A" w:rsidR="00761C66" w:rsidRPr="003D1109" w:rsidRDefault="00F542D5" w:rsidP="00063957">
            <w:pPr>
              <w:jc w:val="center"/>
              <w:rPr>
                <w:rFonts w:asciiTheme="majorBidi" w:hAnsiTheme="majorBidi" w:cstheme="majorBidi"/>
              </w:rPr>
            </w:pPr>
            <w:r>
              <w:rPr>
                <w:rFonts w:asciiTheme="majorBidi" w:hAnsiTheme="majorBidi" w:cstheme="majorBidi" w:hint="cs"/>
                <w:rtl/>
              </w:rPr>
              <w:t>שורה לדוגמא</w:t>
            </w:r>
          </w:p>
        </w:tc>
        <w:tc>
          <w:tcPr>
            <w:tcW w:w="989" w:type="dxa"/>
            <w:tcBorders>
              <w:top w:val="single" w:sz="12" w:space="0" w:color="000000"/>
              <w:left w:val="single" w:sz="4" w:space="0" w:color="000000"/>
              <w:bottom w:val="single" w:sz="4" w:space="0" w:color="000000"/>
              <w:right w:val="single" w:sz="4" w:space="0" w:color="000000"/>
            </w:tcBorders>
            <w:shd w:val="clear" w:color="auto" w:fill="D9D9D9"/>
          </w:tcPr>
          <w:p w14:paraId="312435DD" w14:textId="3DA3347F" w:rsidR="00761C66" w:rsidRPr="003D1109" w:rsidRDefault="00761C66" w:rsidP="00063957">
            <w:pPr>
              <w:jc w:val="center"/>
              <w:rPr>
                <w:rFonts w:asciiTheme="majorBidi" w:hAnsiTheme="majorBidi" w:cstheme="majorBidi"/>
              </w:rPr>
            </w:pPr>
            <w:r w:rsidRPr="003D1109">
              <w:rPr>
                <w:rFonts w:asciiTheme="majorBidi" w:hAnsiTheme="majorBidi" w:cstheme="majorBidi"/>
                <w:rtl/>
              </w:rPr>
              <w:t>משרד החינוך</w:t>
            </w:r>
          </w:p>
          <w:p w14:paraId="55333920" w14:textId="77777777" w:rsidR="00761C66" w:rsidRPr="003D1109" w:rsidRDefault="00761C66" w:rsidP="00063957">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993" w:type="dxa"/>
            <w:tcBorders>
              <w:top w:val="single" w:sz="12" w:space="0" w:color="000000"/>
              <w:left w:val="single" w:sz="4" w:space="0" w:color="000000"/>
              <w:bottom w:val="single" w:sz="4" w:space="0" w:color="000000"/>
              <w:right w:val="single" w:sz="4" w:space="0" w:color="000000"/>
            </w:tcBorders>
            <w:shd w:val="clear" w:color="auto" w:fill="D9D9D9"/>
          </w:tcPr>
          <w:p w14:paraId="2923524C" w14:textId="77777777" w:rsidR="00761C66" w:rsidRPr="003D1109" w:rsidRDefault="00761C66" w:rsidP="00063957">
            <w:pPr>
              <w:jc w:val="center"/>
              <w:rPr>
                <w:rFonts w:asciiTheme="majorBidi" w:hAnsiTheme="majorBidi" w:cstheme="majorBidi"/>
              </w:rPr>
            </w:pPr>
            <w:r w:rsidRPr="003D1109">
              <w:rPr>
                <w:rFonts w:asciiTheme="majorBidi" w:hAnsiTheme="majorBidi" w:cstheme="majorBidi"/>
                <w:rtl/>
              </w:rPr>
              <w:t>ישראל ישראלי</w:t>
            </w:r>
          </w:p>
          <w:p w14:paraId="4B190700" w14:textId="77777777" w:rsidR="00761C66" w:rsidRPr="003D1109" w:rsidRDefault="00761C66" w:rsidP="00063957">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417" w:type="dxa"/>
            <w:tcBorders>
              <w:top w:val="single" w:sz="12" w:space="0" w:color="000000"/>
              <w:left w:val="single" w:sz="4" w:space="0" w:color="000000"/>
              <w:bottom w:val="single" w:sz="4" w:space="0" w:color="000000"/>
              <w:right w:val="single" w:sz="4" w:space="0" w:color="000000"/>
            </w:tcBorders>
            <w:shd w:val="clear" w:color="auto" w:fill="D9D9D9"/>
          </w:tcPr>
          <w:p w14:paraId="1A2E593A" w14:textId="77777777" w:rsidR="00761C66" w:rsidRPr="003D1109" w:rsidRDefault="00761C66" w:rsidP="00063957">
            <w:pPr>
              <w:jc w:val="center"/>
              <w:rPr>
                <w:rFonts w:asciiTheme="majorBidi" w:hAnsiTheme="majorBidi" w:cstheme="majorBidi"/>
              </w:rPr>
            </w:pPr>
            <w:r w:rsidRPr="003D1109">
              <w:rPr>
                <w:rFonts w:asciiTheme="majorBidi" w:hAnsiTheme="majorBidi" w:cstheme="majorBidi"/>
              </w:rPr>
              <w:t>0546826889</w:t>
            </w:r>
          </w:p>
          <w:p w14:paraId="7F21D1D2" w14:textId="77777777" w:rsidR="00761C66" w:rsidRPr="003D1109" w:rsidRDefault="00761C66" w:rsidP="00063957">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988" w:type="dxa"/>
            <w:tcBorders>
              <w:top w:val="single" w:sz="12" w:space="0" w:color="000000"/>
              <w:left w:val="single" w:sz="4" w:space="0" w:color="000000"/>
              <w:bottom w:val="single" w:sz="4" w:space="0" w:color="000000"/>
              <w:right w:val="single" w:sz="4" w:space="0" w:color="000000"/>
            </w:tcBorders>
            <w:shd w:val="clear" w:color="auto" w:fill="D9D9D9"/>
          </w:tcPr>
          <w:p w14:paraId="4F7B57A1" w14:textId="2AAA1A0F" w:rsidR="00761C66" w:rsidRPr="003D1109" w:rsidRDefault="00761C66" w:rsidP="00BA7FA5">
            <w:pPr>
              <w:jc w:val="center"/>
              <w:rPr>
                <w:rFonts w:asciiTheme="majorBidi" w:hAnsiTheme="majorBidi" w:cstheme="majorBidi"/>
              </w:rPr>
            </w:pPr>
            <w:r w:rsidRPr="003D1109">
              <w:rPr>
                <w:rFonts w:asciiTheme="majorBidi" w:hAnsiTheme="majorBidi" w:cstheme="majorBidi"/>
                <w:rtl/>
              </w:rPr>
              <w:t xml:space="preserve">פיתוח תכנית לימודים במתמטיקה </w:t>
            </w:r>
          </w:p>
          <w:p w14:paraId="49DD9C85" w14:textId="77777777" w:rsidR="00761C66" w:rsidRPr="003D1109" w:rsidRDefault="00761C66" w:rsidP="00063957">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275" w:type="dxa"/>
            <w:tcBorders>
              <w:top w:val="single" w:sz="12" w:space="0" w:color="000000"/>
              <w:left w:val="single" w:sz="4" w:space="0" w:color="000000"/>
              <w:bottom w:val="single" w:sz="4" w:space="0" w:color="000000"/>
              <w:right w:val="single" w:sz="4" w:space="0" w:color="000000"/>
            </w:tcBorders>
            <w:shd w:val="clear" w:color="auto" w:fill="D9D9D9"/>
          </w:tcPr>
          <w:p w14:paraId="55CA7CC5" w14:textId="4FB0E668" w:rsidR="00761C66" w:rsidRPr="003D1109" w:rsidRDefault="00761C66" w:rsidP="00BA7FA5">
            <w:pPr>
              <w:jc w:val="center"/>
              <w:rPr>
                <w:rFonts w:asciiTheme="majorBidi" w:hAnsiTheme="majorBidi" w:cstheme="majorBidi"/>
              </w:rPr>
            </w:pPr>
            <w:r w:rsidRPr="003D1109">
              <w:rPr>
                <w:rFonts w:asciiTheme="majorBidi" w:hAnsiTheme="majorBidi" w:cstheme="majorBidi"/>
                <w:rtl/>
              </w:rPr>
              <w:t>אפריל 2015- אפריל 2016</w:t>
            </w:r>
          </w:p>
          <w:p w14:paraId="54218554" w14:textId="77777777" w:rsidR="00761C66" w:rsidRPr="003D1109" w:rsidRDefault="00761C66" w:rsidP="00063957">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557" w:type="dxa"/>
            <w:tcBorders>
              <w:top w:val="single" w:sz="12" w:space="0" w:color="000000"/>
              <w:left w:val="single" w:sz="4" w:space="0" w:color="000000"/>
              <w:bottom w:val="single" w:sz="4" w:space="0" w:color="000000"/>
              <w:right w:val="single" w:sz="4" w:space="0" w:color="000000"/>
            </w:tcBorders>
            <w:shd w:val="clear" w:color="auto" w:fill="D9D9D9"/>
          </w:tcPr>
          <w:p w14:paraId="5AB682F8" w14:textId="7ADA98F4" w:rsidR="00761C66" w:rsidRPr="003D1109" w:rsidRDefault="00761C66" w:rsidP="00063957">
            <w:pPr>
              <w:jc w:val="center"/>
              <w:rPr>
                <w:rFonts w:asciiTheme="majorBidi" w:hAnsiTheme="majorBidi" w:cstheme="majorBidi"/>
                <w:rtl/>
              </w:rPr>
            </w:pPr>
            <w:r w:rsidRPr="003D1109">
              <w:rPr>
                <w:rFonts w:asciiTheme="majorBidi" w:hAnsiTheme="majorBidi" w:cstheme="majorBidi"/>
                <w:rtl/>
              </w:rPr>
              <w:t>60 שעות</w:t>
            </w:r>
          </w:p>
          <w:p w14:paraId="4620C7B3" w14:textId="77777777" w:rsidR="00761C66" w:rsidRPr="003D1109" w:rsidRDefault="00761C66" w:rsidP="00063957">
            <w:pPr>
              <w:jc w:val="center"/>
              <w:rPr>
                <w:rFonts w:asciiTheme="majorBidi" w:hAnsiTheme="majorBidi" w:cstheme="majorBidi"/>
              </w:rPr>
            </w:pPr>
            <w:r w:rsidRPr="003D1109">
              <w:rPr>
                <w:rFonts w:asciiTheme="majorBidi" w:hAnsiTheme="majorBidi" w:cstheme="majorBidi"/>
                <w:b/>
                <w:sz w:val="28"/>
                <w:szCs w:val="28"/>
                <w:rtl/>
              </w:rPr>
              <w:t>דוגמא בלבד</w:t>
            </w:r>
          </w:p>
        </w:tc>
      </w:tr>
      <w:tr w:rsidR="00761C66" w:rsidRPr="003D1109" w14:paraId="296CB950" w14:textId="77777777" w:rsidTr="00292DF9">
        <w:trPr>
          <w:trHeight w:val="1400"/>
          <w:jc w:val="center"/>
        </w:trPr>
        <w:tc>
          <w:tcPr>
            <w:tcW w:w="853" w:type="dxa"/>
            <w:tcBorders>
              <w:top w:val="single" w:sz="4" w:space="0" w:color="000000"/>
              <w:left w:val="single" w:sz="12" w:space="0" w:color="000000"/>
              <w:bottom w:val="single" w:sz="4" w:space="0" w:color="000000"/>
              <w:right w:val="single" w:sz="4" w:space="0" w:color="000000"/>
            </w:tcBorders>
          </w:tcPr>
          <w:p w14:paraId="1836EC48" w14:textId="77777777" w:rsidR="00761C66" w:rsidRPr="003D1109" w:rsidRDefault="00761C66" w:rsidP="00E905AE">
            <w:pPr>
              <w:pStyle w:val="afffb"/>
              <w:numPr>
                <w:ilvl w:val="0"/>
                <w:numId w:val="33"/>
              </w:numPr>
              <w:jc w:val="left"/>
              <w:rPr>
                <w:rFonts w:asciiTheme="majorBidi" w:hAnsiTheme="majorBidi" w:cstheme="majorBidi"/>
              </w:rPr>
            </w:pPr>
          </w:p>
        </w:tc>
        <w:tc>
          <w:tcPr>
            <w:tcW w:w="989" w:type="dxa"/>
            <w:tcBorders>
              <w:top w:val="single" w:sz="4" w:space="0" w:color="000000"/>
              <w:left w:val="single" w:sz="4" w:space="0" w:color="000000"/>
              <w:bottom w:val="single" w:sz="4" w:space="0" w:color="000000"/>
              <w:right w:val="single" w:sz="4" w:space="0" w:color="000000"/>
            </w:tcBorders>
          </w:tcPr>
          <w:p w14:paraId="0E1331FE" w14:textId="77777777" w:rsidR="00761C66" w:rsidRPr="003D1109" w:rsidRDefault="00761C66" w:rsidP="00063957">
            <w:pPr>
              <w:rPr>
                <w:rFonts w:asciiTheme="majorBidi" w:hAnsiTheme="majorBidi" w:cstheme="majorBidi"/>
              </w:rPr>
            </w:pPr>
          </w:p>
        </w:tc>
        <w:tc>
          <w:tcPr>
            <w:tcW w:w="993" w:type="dxa"/>
            <w:tcBorders>
              <w:top w:val="single" w:sz="4" w:space="0" w:color="000000"/>
              <w:left w:val="single" w:sz="4" w:space="0" w:color="000000"/>
              <w:bottom w:val="single" w:sz="4" w:space="0" w:color="000000"/>
              <w:right w:val="single" w:sz="4" w:space="0" w:color="000000"/>
            </w:tcBorders>
          </w:tcPr>
          <w:p w14:paraId="11719AB8" w14:textId="77777777" w:rsidR="00761C66" w:rsidRPr="003D1109" w:rsidRDefault="00761C66" w:rsidP="00063957">
            <w:pPr>
              <w:rPr>
                <w:rFonts w:asciiTheme="majorBidi" w:hAnsiTheme="majorBidi" w:cstheme="majorBidi"/>
              </w:rPr>
            </w:pPr>
          </w:p>
        </w:tc>
        <w:tc>
          <w:tcPr>
            <w:tcW w:w="1417" w:type="dxa"/>
            <w:tcBorders>
              <w:top w:val="single" w:sz="4" w:space="0" w:color="000000"/>
              <w:left w:val="single" w:sz="4" w:space="0" w:color="000000"/>
              <w:bottom w:val="single" w:sz="4" w:space="0" w:color="000000"/>
              <w:right w:val="single" w:sz="4" w:space="0" w:color="000000"/>
            </w:tcBorders>
          </w:tcPr>
          <w:p w14:paraId="4E493639" w14:textId="77777777" w:rsidR="00761C66" w:rsidRPr="003D1109" w:rsidRDefault="00761C66" w:rsidP="00063957">
            <w:pPr>
              <w:rPr>
                <w:rFonts w:asciiTheme="majorBidi" w:hAnsiTheme="majorBidi" w:cstheme="majorBidi"/>
              </w:rPr>
            </w:pPr>
          </w:p>
        </w:tc>
        <w:tc>
          <w:tcPr>
            <w:tcW w:w="1988" w:type="dxa"/>
            <w:tcBorders>
              <w:top w:val="single" w:sz="4" w:space="0" w:color="000000"/>
              <w:left w:val="single" w:sz="4" w:space="0" w:color="000000"/>
              <w:bottom w:val="single" w:sz="4" w:space="0" w:color="000000"/>
              <w:right w:val="single" w:sz="4" w:space="0" w:color="000000"/>
            </w:tcBorders>
          </w:tcPr>
          <w:p w14:paraId="69B1F714" w14:textId="77777777" w:rsidR="00761C66" w:rsidRPr="003D1109" w:rsidRDefault="00761C66" w:rsidP="00063957">
            <w:pPr>
              <w:rPr>
                <w:rFonts w:asciiTheme="majorBidi" w:hAnsiTheme="majorBidi" w:cstheme="majorBidi"/>
              </w:rPr>
            </w:pPr>
          </w:p>
        </w:tc>
        <w:tc>
          <w:tcPr>
            <w:tcW w:w="1275" w:type="dxa"/>
            <w:tcBorders>
              <w:top w:val="single" w:sz="4" w:space="0" w:color="000000"/>
              <w:left w:val="single" w:sz="4" w:space="0" w:color="000000"/>
              <w:bottom w:val="single" w:sz="4" w:space="0" w:color="000000"/>
              <w:right w:val="single" w:sz="4" w:space="0" w:color="000000"/>
            </w:tcBorders>
          </w:tcPr>
          <w:p w14:paraId="6B60BA51" w14:textId="77777777" w:rsidR="00761C66" w:rsidRPr="003D1109" w:rsidRDefault="00761C66" w:rsidP="00063957">
            <w:pPr>
              <w:rPr>
                <w:rFonts w:asciiTheme="majorBidi" w:hAnsiTheme="majorBidi" w:cstheme="majorBidi"/>
              </w:rPr>
            </w:pPr>
          </w:p>
        </w:tc>
        <w:tc>
          <w:tcPr>
            <w:tcW w:w="1557" w:type="dxa"/>
            <w:tcBorders>
              <w:top w:val="single" w:sz="4" w:space="0" w:color="000000"/>
              <w:left w:val="single" w:sz="4" w:space="0" w:color="000000"/>
              <w:bottom w:val="single" w:sz="4" w:space="0" w:color="000000"/>
              <w:right w:val="single" w:sz="4" w:space="0" w:color="000000"/>
            </w:tcBorders>
          </w:tcPr>
          <w:p w14:paraId="78D89F85" w14:textId="77777777" w:rsidR="00761C66" w:rsidRPr="003D1109" w:rsidRDefault="00761C66" w:rsidP="00063957">
            <w:pPr>
              <w:rPr>
                <w:rFonts w:asciiTheme="majorBidi" w:hAnsiTheme="majorBidi" w:cstheme="majorBidi"/>
              </w:rPr>
            </w:pPr>
          </w:p>
        </w:tc>
      </w:tr>
      <w:tr w:rsidR="00761C66" w:rsidRPr="003D1109" w14:paraId="3AD9807C" w14:textId="77777777" w:rsidTr="00292DF9">
        <w:trPr>
          <w:trHeight w:val="1400"/>
          <w:jc w:val="center"/>
        </w:trPr>
        <w:tc>
          <w:tcPr>
            <w:tcW w:w="853" w:type="dxa"/>
            <w:tcBorders>
              <w:top w:val="single" w:sz="4" w:space="0" w:color="000000"/>
              <w:left w:val="single" w:sz="12" w:space="0" w:color="000000"/>
              <w:bottom w:val="single" w:sz="4" w:space="0" w:color="000000"/>
              <w:right w:val="single" w:sz="4" w:space="0" w:color="000000"/>
            </w:tcBorders>
          </w:tcPr>
          <w:p w14:paraId="4B0DFF9D" w14:textId="77777777" w:rsidR="00761C66" w:rsidRPr="003D1109" w:rsidRDefault="00761C66" w:rsidP="00E905AE">
            <w:pPr>
              <w:pStyle w:val="afffb"/>
              <w:numPr>
                <w:ilvl w:val="0"/>
                <w:numId w:val="33"/>
              </w:numPr>
              <w:jc w:val="left"/>
              <w:rPr>
                <w:rFonts w:asciiTheme="majorBidi" w:hAnsiTheme="majorBidi" w:cstheme="majorBidi"/>
              </w:rPr>
            </w:pPr>
          </w:p>
        </w:tc>
        <w:tc>
          <w:tcPr>
            <w:tcW w:w="989" w:type="dxa"/>
            <w:tcBorders>
              <w:top w:val="single" w:sz="4" w:space="0" w:color="000000"/>
              <w:left w:val="single" w:sz="4" w:space="0" w:color="000000"/>
              <w:bottom w:val="single" w:sz="4" w:space="0" w:color="000000"/>
              <w:right w:val="single" w:sz="4" w:space="0" w:color="000000"/>
            </w:tcBorders>
          </w:tcPr>
          <w:p w14:paraId="731403CC" w14:textId="77777777" w:rsidR="00761C66" w:rsidRPr="003D1109" w:rsidRDefault="00761C66" w:rsidP="00063957">
            <w:pPr>
              <w:rPr>
                <w:rFonts w:asciiTheme="majorBidi" w:hAnsiTheme="majorBidi" w:cstheme="majorBidi"/>
              </w:rPr>
            </w:pPr>
          </w:p>
        </w:tc>
        <w:tc>
          <w:tcPr>
            <w:tcW w:w="993" w:type="dxa"/>
            <w:tcBorders>
              <w:top w:val="single" w:sz="4" w:space="0" w:color="000000"/>
              <w:left w:val="single" w:sz="4" w:space="0" w:color="000000"/>
              <w:bottom w:val="single" w:sz="4" w:space="0" w:color="000000"/>
              <w:right w:val="single" w:sz="4" w:space="0" w:color="000000"/>
            </w:tcBorders>
          </w:tcPr>
          <w:p w14:paraId="61E29A2D" w14:textId="77777777" w:rsidR="00761C66" w:rsidRPr="003D1109" w:rsidRDefault="00761C66" w:rsidP="00063957">
            <w:pPr>
              <w:rPr>
                <w:rFonts w:asciiTheme="majorBidi" w:hAnsiTheme="majorBidi" w:cstheme="majorBidi"/>
              </w:rPr>
            </w:pPr>
          </w:p>
        </w:tc>
        <w:tc>
          <w:tcPr>
            <w:tcW w:w="1417" w:type="dxa"/>
            <w:tcBorders>
              <w:top w:val="single" w:sz="4" w:space="0" w:color="000000"/>
              <w:left w:val="single" w:sz="4" w:space="0" w:color="000000"/>
              <w:bottom w:val="single" w:sz="4" w:space="0" w:color="000000"/>
              <w:right w:val="single" w:sz="4" w:space="0" w:color="000000"/>
            </w:tcBorders>
          </w:tcPr>
          <w:p w14:paraId="4D418DEF" w14:textId="77777777" w:rsidR="00761C66" w:rsidRPr="003D1109" w:rsidRDefault="00761C66" w:rsidP="00063957">
            <w:pPr>
              <w:rPr>
                <w:rFonts w:asciiTheme="majorBidi" w:hAnsiTheme="majorBidi" w:cstheme="majorBidi"/>
              </w:rPr>
            </w:pPr>
          </w:p>
        </w:tc>
        <w:tc>
          <w:tcPr>
            <w:tcW w:w="1988" w:type="dxa"/>
            <w:tcBorders>
              <w:top w:val="single" w:sz="4" w:space="0" w:color="000000"/>
              <w:left w:val="single" w:sz="4" w:space="0" w:color="000000"/>
              <w:bottom w:val="single" w:sz="4" w:space="0" w:color="000000"/>
              <w:right w:val="single" w:sz="4" w:space="0" w:color="000000"/>
            </w:tcBorders>
          </w:tcPr>
          <w:p w14:paraId="66EEDEA4" w14:textId="77777777" w:rsidR="00761C66" w:rsidRPr="003D1109" w:rsidRDefault="00761C66" w:rsidP="00063957">
            <w:pPr>
              <w:rPr>
                <w:rFonts w:asciiTheme="majorBidi" w:hAnsiTheme="majorBidi" w:cstheme="majorBidi"/>
              </w:rPr>
            </w:pPr>
          </w:p>
        </w:tc>
        <w:tc>
          <w:tcPr>
            <w:tcW w:w="1275" w:type="dxa"/>
            <w:tcBorders>
              <w:top w:val="single" w:sz="4" w:space="0" w:color="000000"/>
              <w:left w:val="single" w:sz="4" w:space="0" w:color="000000"/>
              <w:bottom w:val="single" w:sz="4" w:space="0" w:color="000000"/>
              <w:right w:val="single" w:sz="4" w:space="0" w:color="000000"/>
            </w:tcBorders>
          </w:tcPr>
          <w:p w14:paraId="74E02B17" w14:textId="77777777" w:rsidR="00761C66" w:rsidRPr="003D1109" w:rsidRDefault="00761C66" w:rsidP="00063957">
            <w:pPr>
              <w:rPr>
                <w:rFonts w:asciiTheme="majorBidi" w:hAnsiTheme="majorBidi" w:cstheme="majorBidi"/>
              </w:rPr>
            </w:pPr>
          </w:p>
        </w:tc>
        <w:tc>
          <w:tcPr>
            <w:tcW w:w="1557" w:type="dxa"/>
            <w:tcBorders>
              <w:top w:val="single" w:sz="4" w:space="0" w:color="000000"/>
              <w:left w:val="single" w:sz="4" w:space="0" w:color="000000"/>
              <w:bottom w:val="single" w:sz="4" w:space="0" w:color="000000"/>
              <w:right w:val="single" w:sz="4" w:space="0" w:color="000000"/>
            </w:tcBorders>
          </w:tcPr>
          <w:p w14:paraId="56E218AD" w14:textId="77777777" w:rsidR="00761C66" w:rsidRPr="003D1109" w:rsidRDefault="00761C66" w:rsidP="00063957">
            <w:pPr>
              <w:rPr>
                <w:rFonts w:asciiTheme="majorBidi" w:hAnsiTheme="majorBidi" w:cstheme="majorBidi"/>
              </w:rPr>
            </w:pPr>
          </w:p>
        </w:tc>
      </w:tr>
      <w:tr w:rsidR="00761C66" w:rsidRPr="003D1109" w14:paraId="742A500A" w14:textId="77777777" w:rsidTr="00292DF9">
        <w:trPr>
          <w:trHeight w:val="1400"/>
          <w:jc w:val="center"/>
        </w:trPr>
        <w:tc>
          <w:tcPr>
            <w:tcW w:w="853" w:type="dxa"/>
            <w:tcBorders>
              <w:top w:val="single" w:sz="4" w:space="0" w:color="000000"/>
              <w:left w:val="single" w:sz="12" w:space="0" w:color="000000"/>
              <w:bottom w:val="single" w:sz="4" w:space="0" w:color="000000"/>
              <w:right w:val="single" w:sz="4" w:space="0" w:color="000000"/>
            </w:tcBorders>
          </w:tcPr>
          <w:p w14:paraId="4522F481" w14:textId="77777777" w:rsidR="00761C66" w:rsidRPr="003D1109" w:rsidRDefault="00761C66" w:rsidP="00E905AE">
            <w:pPr>
              <w:pStyle w:val="afffb"/>
              <w:numPr>
                <w:ilvl w:val="0"/>
                <w:numId w:val="33"/>
              </w:numPr>
              <w:jc w:val="left"/>
              <w:rPr>
                <w:rFonts w:asciiTheme="majorBidi" w:hAnsiTheme="majorBidi" w:cstheme="majorBidi"/>
              </w:rPr>
            </w:pPr>
          </w:p>
        </w:tc>
        <w:tc>
          <w:tcPr>
            <w:tcW w:w="989" w:type="dxa"/>
            <w:tcBorders>
              <w:top w:val="single" w:sz="4" w:space="0" w:color="000000"/>
              <w:left w:val="single" w:sz="4" w:space="0" w:color="000000"/>
              <w:bottom w:val="single" w:sz="4" w:space="0" w:color="000000"/>
              <w:right w:val="single" w:sz="4" w:space="0" w:color="000000"/>
            </w:tcBorders>
          </w:tcPr>
          <w:p w14:paraId="690AE26F" w14:textId="77777777" w:rsidR="00761C66" w:rsidRPr="003D1109" w:rsidRDefault="00761C66" w:rsidP="00063957">
            <w:pPr>
              <w:rPr>
                <w:rFonts w:asciiTheme="majorBidi" w:hAnsiTheme="majorBidi" w:cstheme="majorBidi"/>
              </w:rPr>
            </w:pPr>
          </w:p>
        </w:tc>
        <w:tc>
          <w:tcPr>
            <w:tcW w:w="993" w:type="dxa"/>
            <w:tcBorders>
              <w:top w:val="single" w:sz="4" w:space="0" w:color="000000"/>
              <w:left w:val="single" w:sz="4" w:space="0" w:color="000000"/>
              <w:bottom w:val="single" w:sz="4" w:space="0" w:color="000000"/>
              <w:right w:val="single" w:sz="4" w:space="0" w:color="000000"/>
            </w:tcBorders>
          </w:tcPr>
          <w:p w14:paraId="619DB9E7" w14:textId="77777777" w:rsidR="00761C66" w:rsidRPr="003D1109" w:rsidRDefault="00761C66" w:rsidP="00063957">
            <w:pPr>
              <w:rPr>
                <w:rFonts w:asciiTheme="majorBidi" w:hAnsiTheme="majorBidi" w:cstheme="majorBidi"/>
              </w:rPr>
            </w:pPr>
          </w:p>
        </w:tc>
        <w:tc>
          <w:tcPr>
            <w:tcW w:w="1417" w:type="dxa"/>
            <w:tcBorders>
              <w:top w:val="single" w:sz="4" w:space="0" w:color="000000"/>
              <w:left w:val="single" w:sz="4" w:space="0" w:color="000000"/>
              <w:bottom w:val="single" w:sz="4" w:space="0" w:color="000000"/>
              <w:right w:val="single" w:sz="4" w:space="0" w:color="000000"/>
            </w:tcBorders>
          </w:tcPr>
          <w:p w14:paraId="7AF1BD3D" w14:textId="77777777" w:rsidR="00761C66" w:rsidRPr="003D1109" w:rsidRDefault="00761C66" w:rsidP="00063957">
            <w:pPr>
              <w:rPr>
                <w:rFonts w:asciiTheme="majorBidi" w:hAnsiTheme="majorBidi" w:cstheme="majorBidi"/>
              </w:rPr>
            </w:pPr>
          </w:p>
        </w:tc>
        <w:tc>
          <w:tcPr>
            <w:tcW w:w="1988" w:type="dxa"/>
            <w:tcBorders>
              <w:top w:val="single" w:sz="4" w:space="0" w:color="000000"/>
              <w:left w:val="single" w:sz="4" w:space="0" w:color="000000"/>
              <w:bottom w:val="single" w:sz="4" w:space="0" w:color="000000"/>
              <w:right w:val="single" w:sz="4" w:space="0" w:color="000000"/>
            </w:tcBorders>
          </w:tcPr>
          <w:p w14:paraId="26F5C3B3" w14:textId="77777777" w:rsidR="00761C66" w:rsidRPr="003D1109" w:rsidRDefault="00761C66" w:rsidP="00063957">
            <w:pPr>
              <w:rPr>
                <w:rFonts w:asciiTheme="majorBidi" w:hAnsiTheme="majorBidi" w:cstheme="majorBidi"/>
              </w:rPr>
            </w:pPr>
          </w:p>
        </w:tc>
        <w:tc>
          <w:tcPr>
            <w:tcW w:w="1275" w:type="dxa"/>
            <w:tcBorders>
              <w:top w:val="single" w:sz="4" w:space="0" w:color="000000"/>
              <w:left w:val="single" w:sz="4" w:space="0" w:color="000000"/>
              <w:bottom w:val="single" w:sz="4" w:space="0" w:color="000000"/>
              <w:right w:val="single" w:sz="4" w:space="0" w:color="000000"/>
            </w:tcBorders>
          </w:tcPr>
          <w:p w14:paraId="3D616B4A" w14:textId="77777777" w:rsidR="00761C66" w:rsidRPr="003D1109" w:rsidRDefault="00761C66" w:rsidP="00063957">
            <w:pPr>
              <w:rPr>
                <w:rFonts w:asciiTheme="majorBidi" w:hAnsiTheme="majorBidi" w:cstheme="majorBidi"/>
              </w:rPr>
            </w:pPr>
          </w:p>
        </w:tc>
        <w:tc>
          <w:tcPr>
            <w:tcW w:w="1557" w:type="dxa"/>
            <w:tcBorders>
              <w:top w:val="single" w:sz="4" w:space="0" w:color="000000"/>
              <w:left w:val="single" w:sz="4" w:space="0" w:color="000000"/>
              <w:bottom w:val="single" w:sz="4" w:space="0" w:color="000000"/>
              <w:right w:val="single" w:sz="4" w:space="0" w:color="000000"/>
            </w:tcBorders>
          </w:tcPr>
          <w:p w14:paraId="5D5DD7BD" w14:textId="77777777" w:rsidR="00761C66" w:rsidRPr="003D1109" w:rsidRDefault="00761C66" w:rsidP="00063957">
            <w:pPr>
              <w:rPr>
                <w:rFonts w:asciiTheme="majorBidi" w:hAnsiTheme="majorBidi" w:cstheme="majorBidi"/>
              </w:rPr>
            </w:pPr>
          </w:p>
        </w:tc>
      </w:tr>
      <w:tr w:rsidR="00761C66" w:rsidRPr="003D1109" w14:paraId="5DD410E0" w14:textId="77777777" w:rsidTr="00292DF9">
        <w:trPr>
          <w:trHeight w:val="1400"/>
          <w:jc w:val="center"/>
        </w:trPr>
        <w:tc>
          <w:tcPr>
            <w:tcW w:w="853" w:type="dxa"/>
            <w:tcBorders>
              <w:top w:val="single" w:sz="4" w:space="0" w:color="000000"/>
              <w:left w:val="single" w:sz="12" w:space="0" w:color="000000"/>
              <w:bottom w:val="single" w:sz="4" w:space="0" w:color="000000"/>
              <w:right w:val="single" w:sz="4" w:space="0" w:color="000000"/>
            </w:tcBorders>
          </w:tcPr>
          <w:p w14:paraId="164D7C6E" w14:textId="77777777" w:rsidR="00761C66" w:rsidRPr="003D1109" w:rsidRDefault="00761C66" w:rsidP="00E905AE">
            <w:pPr>
              <w:pStyle w:val="afffb"/>
              <w:numPr>
                <w:ilvl w:val="0"/>
                <w:numId w:val="33"/>
              </w:numPr>
              <w:jc w:val="left"/>
              <w:rPr>
                <w:rFonts w:asciiTheme="majorBidi" w:hAnsiTheme="majorBidi" w:cstheme="majorBidi"/>
              </w:rPr>
            </w:pPr>
          </w:p>
        </w:tc>
        <w:tc>
          <w:tcPr>
            <w:tcW w:w="989" w:type="dxa"/>
            <w:tcBorders>
              <w:top w:val="single" w:sz="4" w:space="0" w:color="000000"/>
              <w:left w:val="single" w:sz="4" w:space="0" w:color="000000"/>
              <w:bottom w:val="single" w:sz="4" w:space="0" w:color="000000"/>
              <w:right w:val="single" w:sz="4" w:space="0" w:color="000000"/>
            </w:tcBorders>
          </w:tcPr>
          <w:p w14:paraId="35AB57E9" w14:textId="77777777" w:rsidR="00761C66" w:rsidRPr="003D1109" w:rsidRDefault="00761C66" w:rsidP="00063957">
            <w:pPr>
              <w:rPr>
                <w:rFonts w:asciiTheme="majorBidi" w:hAnsiTheme="majorBidi" w:cstheme="majorBidi"/>
              </w:rPr>
            </w:pPr>
          </w:p>
        </w:tc>
        <w:tc>
          <w:tcPr>
            <w:tcW w:w="993" w:type="dxa"/>
            <w:tcBorders>
              <w:top w:val="single" w:sz="4" w:space="0" w:color="000000"/>
              <w:left w:val="single" w:sz="4" w:space="0" w:color="000000"/>
              <w:bottom w:val="single" w:sz="4" w:space="0" w:color="000000"/>
              <w:right w:val="single" w:sz="4" w:space="0" w:color="000000"/>
            </w:tcBorders>
          </w:tcPr>
          <w:p w14:paraId="09585838" w14:textId="77777777" w:rsidR="00761C66" w:rsidRPr="003D1109" w:rsidRDefault="00761C66" w:rsidP="00063957">
            <w:pPr>
              <w:rPr>
                <w:rFonts w:asciiTheme="majorBidi" w:hAnsiTheme="majorBidi" w:cstheme="majorBidi"/>
              </w:rPr>
            </w:pPr>
          </w:p>
        </w:tc>
        <w:tc>
          <w:tcPr>
            <w:tcW w:w="1417" w:type="dxa"/>
            <w:tcBorders>
              <w:top w:val="single" w:sz="4" w:space="0" w:color="000000"/>
              <w:left w:val="single" w:sz="4" w:space="0" w:color="000000"/>
              <w:bottom w:val="single" w:sz="4" w:space="0" w:color="000000"/>
              <w:right w:val="single" w:sz="4" w:space="0" w:color="000000"/>
            </w:tcBorders>
          </w:tcPr>
          <w:p w14:paraId="1D3D1644" w14:textId="77777777" w:rsidR="00761C66" w:rsidRPr="003D1109" w:rsidRDefault="00761C66" w:rsidP="00063957">
            <w:pPr>
              <w:rPr>
                <w:rFonts w:asciiTheme="majorBidi" w:hAnsiTheme="majorBidi" w:cstheme="majorBidi"/>
              </w:rPr>
            </w:pPr>
          </w:p>
        </w:tc>
        <w:tc>
          <w:tcPr>
            <w:tcW w:w="1988" w:type="dxa"/>
            <w:tcBorders>
              <w:top w:val="single" w:sz="4" w:space="0" w:color="000000"/>
              <w:left w:val="single" w:sz="4" w:space="0" w:color="000000"/>
              <w:bottom w:val="single" w:sz="4" w:space="0" w:color="000000"/>
              <w:right w:val="single" w:sz="4" w:space="0" w:color="000000"/>
            </w:tcBorders>
          </w:tcPr>
          <w:p w14:paraId="4B8BF1D7" w14:textId="77777777" w:rsidR="00761C66" w:rsidRPr="003D1109" w:rsidRDefault="00761C66" w:rsidP="00063957">
            <w:pPr>
              <w:rPr>
                <w:rFonts w:asciiTheme="majorBidi" w:hAnsiTheme="majorBidi" w:cstheme="majorBidi"/>
              </w:rPr>
            </w:pPr>
          </w:p>
        </w:tc>
        <w:tc>
          <w:tcPr>
            <w:tcW w:w="1275" w:type="dxa"/>
            <w:tcBorders>
              <w:top w:val="single" w:sz="4" w:space="0" w:color="000000"/>
              <w:left w:val="single" w:sz="4" w:space="0" w:color="000000"/>
              <w:bottom w:val="single" w:sz="4" w:space="0" w:color="000000"/>
              <w:right w:val="single" w:sz="4" w:space="0" w:color="000000"/>
            </w:tcBorders>
          </w:tcPr>
          <w:p w14:paraId="52C9955A" w14:textId="77777777" w:rsidR="00761C66" w:rsidRPr="003D1109" w:rsidRDefault="00761C66" w:rsidP="00063957">
            <w:pPr>
              <w:rPr>
                <w:rFonts w:asciiTheme="majorBidi" w:hAnsiTheme="majorBidi" w:cstheme="majorBidi"/>
              </w:rPr>
            </w:pPr>
          </w:p>
        </w:tc>
        <w:tc>
          <w:tcPr>
            <w:tcW w:w="1557" w:type="dxa"/>
            <w:tcBorders>
              <w:top w:val="single" w:sz="4" w:space="0" w:color="000000"/>
              <w:left w:val="single" w:sz="4" w:space="0" w:color="000000"/>
              <w:bottom w:val="single" w:sz="4" w:space="0" w:color="000000"/>
              <w:right w:val="single" w:sz="4" w:space="0" w:color="000000"/>
            </w:tcBorders>
          </w:tcPr>
          <w:p w14:paraId="1A738C24" w14:textId="77777777" w:rsidR="00761C66" w:rsidRPr="003D1109" w:rsidRDefault="00761C66" w:rsidP="00063957">
            <w:pPr>
              <w:rPr>
                <w:rFonts w:asciiTheme="majorBidi" w:hAnsiTheme="majorBidi" w:cstheme="majorBidi"/>
              </w:rPr>
            </w:pPr>
          </w:p>
        </w:tc>
      </w:tr>
    </w:tbl>
    <w:p w14:paraId="2B984C60" w14:textId="77777777" w:rsidR="00761C66" w:rsidRPr="003D1109" w:rsidRDefault="00761C66" w:rsidP="00761C66">
      <w:pPr>
        <w:rPr>
          <w:rFonts w:asciiTheme="majorBidi" w:hAnsiTheme="majorBidi" w:cstheme="majorBidi"/>
        </w:rPr>
      </w:pPr>
      <w:r w:rsidRPr="003D1109">
        <w:rPr>
          <w:rFonts w:asciiTheme="majorBidi" w:hAnsiTheme="majorBidi" w:cstheme="majorBidi"/>
          <w:b/>
          <w:rtl/>
        </w:rPr>
        <w:t>ניתן להוסיף טבלאות נוספות המפרטות את ניסיון מנהל הפרויקט, בהתאם לטבלאות לעיל ובתנאי שכל השורות ימולאו במלואן.</w:t>
      </w:r>
    </w:p>
    <w:p w14:paraId="65A733CD" w14:textId="77777777" w:rsidR="00761C66" w:rsidRPr="003D1109" w:rsidRDefault="00761C66">
      <w:pPr>
        <w:ind w:left="327"/>
        <w:rPr>
          <w:rFonts w:asciiTheme="majorBidi" w:hAnsiTheme="majorBidi" w:cstheme="majorBidi"/>
          <w:rtl/>
        </w:rPr>
      </w:pPr>
    </w:p>
    <w:p w14:paraId="0B6AC46A" w14:textId="639B09AD" w:rsidR="0022153B" w:rsidRDefault="0095725E" w:rsidP="006C0773">
      <w:pPr>
        <w:pStyle w:val="4"/>
        <w:numPr>
          <w:ilvl w:val="0"/>
          <w:numId w:val="0"/>
        </w:numPr>
        <w:ind w:left="360"/>
        <w:rPr>
          <w:rtl/>
        </w:rPr>
      </w:pPr>
      <w:r w:rsidRPr="003D1109">
        <w:rPr>
          <w:rtl/>
        </w:rPr>
        <w:lastRenderedPageBreak/>
        <w:t>נתוני מנהל הפרויקט המיועד</w:t>
      </w:r>
    </w:p>
    <w:p w14:paraId="4DCF1AF9" w14:textId="77777777" w:rsidR="00230DEB" w:rsidRPr="00230DEB" w:rsidRDefault="00230DEB" w:rsidP="00230DEB"/>
    <w:p w14:paraId="19FDC21E" w14:textId="31630180" w:rsidR="0022153B" w:rsidRPr="003D1109" w:rsidRDefault="006C0773" w:rsidP="00230DEB">
      <w:pPr>
        <w:spacing w:line="600" w:lineRule="auto"/>
        <w:ind w:left="-768"/>
        <w:jc w:val="left"/>
        <w:rPr>
          <w:rFonts w:asciiTheme="majorBidi" w:hAnsiTheme="majorBidi" w:cstheme="majorBidi"/>
        </w:rPr>
      </w:pPr>
      <w:r>
        <w:rPr>
          <w:rFonts w:asciiTheme="majorBidi" w:hAnsiTheme="majorBidi" w:cstheme="majorBidi" w:hint="cs"/>
          <w:rtl/>
        </w:rPr>
        <w:t>שם: __________________________ מספר  ת.ז. ___________________ שנת לידה: _____________</w:t>
      </w:r>
    </w:p>
    <w:p w14:paraId="133B3FD8" w14:textId="5673DF00" w:rsidR="0022153B" w:rsidRPr="003D1109" w:rsidRDefault="006C0773" w:rsidP="00230DEB">
      <w:pPr>
        <w:spacing w:line="600" w:lineRule="auto"/>
        <w:ind w:left="-768"/>
        <w:jc w:val="left"/>
        <w:rPr>
          <w:rFonts w:asciiTheme="majorBidi" w:hAnsiTheme="majorBidi" w:cstheme="majorBidi"/>
        </w:rPr>
      </w:pPr>
      <w:r w:rsidRPr="003D1109">
        <w:rPr>
          <w:rFonts w:asciiTheme="majorBidi" w:hAnsiTheme="majorBidi" w:cstheme="majorBidi"/>
          <w:b/>
          <w:rtl/>
        </w:rPr>
        <w:t>תפקידו אצל המציע:</w:t>
      </w:r>
      <w:r>
        <w:rPr>
          <w:rFonts w:asciiTheme="majorBidi" w:hAnsiTheme="majorBidi" w:cstheme="majorBidi" w:hint="cs"/>
          <w:rtl/>
        </w:rPr>
        <w:t xml:space="preserve"> _____________________________________</w:t>
      </w:r>
    </w:p>
    <w:p w14:paraId="630CEBF4" w14:textId="673DD1E7" w:rsidR="0022153B" w:rsidRPr="003D1109" w:rsidRDefault="0095725E" w:rsidP="00C170F6">
      <w:pPr>
        <w:spacing w:before="120" w:after="120"/>
      </w:pPr>
      <w:r w:rsidRPr="003D1109">
        <w:rPr>
          <w:rFonts w:asciiTheme="majorBidi" w:hAnsiTheme="majorBidi" w:cstheme="majorBidi"/>
          <w:b/>
        </w:rPr>
        <w:tab/>
      </w:r>
      <w:r w:rsidRPr="003D1109">
        <w:rPr>
          <w:rtl/>
        </w:rPr>
        <w:t>השכלה אקדמאית / מקצועית</w:t>
      </w:r>
      <w:r w:rsidRPr="003D1109">
        <w:t>:</w:t>
      </w:r>
    </w:p>
    <w:tbl>
      <w:tblPr>
        <w:tblStyle w:val="aff2"/>
        <w:bidiVisual/>
        <w:tblW w:w="9034" w:type="dxa"/>
        <w:tblInd w:w="-790"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0A0" w:firstRow="1" w:lastRow="0" w:firstColumn="1" w:lastColumn="0" w:noHBand="0" w:noVBand="0"/>
      </w:tblPr>
      <w:tblGrid>
        <w:gridCol w:w="7332"/>
        <w:gridCol w:w="1702"/>
      </w:tblGrid>
      <w:tr w:rsidR="0022153B" w:rsidRPr="003D1109" w14:paraId="147B7C00" w14:textId="77777777" w:rsidTr="006C0773">
        <w:trPr>
          <w:tblHeader/>
        </w:trPr>
        <w:tc>
          <w:tcPr>
            <w:tcW w:w="7332" w:type="dxa"/>
            <w:tcBorders>
              <w:top w:val="single" w:sz="18" w:space="0" w:color="000000"/>
              <w:bottom w:val="single" w:sz="18" w:space="0" w:color="000000"/>
            </w:tcBorders>
          </w:tcPr>
          <w:p w14:paraId="01C4C91C" w14:textId="77777777" w:rsidR="0022153B" w:rsidRPr="003D1109" w:rsidRDefault="0095725E">
            <w:pPr>
              <w:spacing w:before="60" w:after="60"/>
              <w:jc w:val="center"/>
              <w:rPr>
                <w:rFonts w:asciiTheme="majorBidi" w:hAnsiTheme="majorBidi" w:cstheme="majorBidi"/>
              </w:rPr>
            </w:pPr>
            <w:r w:rsidRPr="003D1109">
              <w:rPr>
                <w:rFonts w:asciiTheme="majorBidi" w:hAnsiTheme="majorBidi" w:cstheme="majorBidi"/>
                <w:b/>
                <w:rtl/>
              </w:rPr>
              <w:t>פרטי ההשכלה</w:t>
            </w:r>
          </w:p>
        </w:tc>
        <w:tc>
          <w:tcPr>
            <w:tcW w:w="1702" w:type="dxa"/>
            <w:tcBorders>
              <w:top w:val="single" w:sz="18" w:space="0" w:color="000000"/>
              <w:bottom w:val="single" w:sz="18" w:space="0" w:color="000000"/>
            </w:tcBorders>
          </w:tcPr>
          <w:p w14:paraId="7563E600" w14:textId="77777777" w:rsidR="0022153B" w:rsidRPr="003D1109" w:rsidRDefault="0095725E">
            <w:pPr>
              <w:spacing w:before="60" w:after="60"/>
              <w:jc w:val="center"/>
              <w:rPr>
                <w:rFonts w:asciiTheme="majorBidi" w:hAnsiTheme="majorBidi" w:cstheme="majorBidi"/>
              </w:rPr>
            </w:pPr>
            <w:r w:rsidRPr="003D1109">
              <w:rPr>
                <w:rFonts w:asciiTheme="majorBidi" w:hAnsiTheme="majorBidi" w:cstheme="majorBidi"/>
                <w:b/>
                <w:rtl/>
              </w:rPr>
              <w:t>מועד מתן התואר</w:t>
            </w:r>
          </w:p>
        </w:tc>
      </w:tr>
      <w:tr w:rsidR="0022153B" w:rsidRPr="003D1109" w14:paraId="73D2E7AA" w14:textId="77777777" w:rsidTr="006C0773">
        <w:tc>
          <w:tcPr>
            <w:tcW w:w="7332" w:type="dxa"/>
            <w:tcBorders>
              <w:top w:val="single" w:sz="18" w:space="0" w:color="000000"/>
            </w:tcBorders>
          </w:tcPr>
          <w:p w14:paraId="6050C911" w14:textId="77777777" w:rsidR="0022153B" w:rsidRPr="003D1109" w:rsidRDefault="0022153B">
            <w:pPr>
              <w:spacing w:before="60" w:after="60"/>
              <w:rPr>
                <w:rFonts w:asciiTheme="majorBidi" w:hAnsiTheme="majorBidi" w:cstheme="majorBidi"/>
              </w:rPr>
            </w:pPr>
          </w:p>
        </w:tc>
        <w:tc>
          <w:tcPr>
            <w:tcW w:w="1702" w:type="dxa"/>
            <w:tcBorders>
              <w:top w:val="single" w:sz="18" w:space="0" w:color="000000"/>
            </w:tcBorders>
          </w:tcPr>
          <w:p w14:paraId="163E6C71" w14:textId="77777777" w:rsidR="0022153B" w:rsidRPr="003D1109" w:rsidRDefault="0022153B">
            <w:pPr>
              <w:spacing w:before="60" w:after="60"/>
              <w:rPr>
                <w:rFonts w:asciiTheme="majorBidi" w:hAnsiTheme="majorBidi" w:cstheme="majorBidi"/>
              </w:rPr>
            </w:pPr>
          </w:p>
        </w:tc>
      </w:tr>
      <w:tr w:rsidR="0022153B" w:rsidRPr="003D1109" w14:paraId="26C8450D" w14:textId="77777777" w:rsidTr="006C0773">
        <w:tc>
          <w:tcPr>
            <w:tcW w:w="7332" w:type="dxa"/>
          </w:tcPr>
          <w:p w14:paraId="7D0E62EF" w14:textId="77777777" w:rsidR="0022153B" w:rsidRPr="003D1109" w:rsidRDefault="0022153B">
            <w:pPr>
              <w:spacing w:before="60" w:after="60"/>
              <w:rPr>
                <w:rFonts w:asciiTheme="majorBidi" w:hAnsiTheme="majorBidi" w:cstheme="majorBidi"/>
              </w:rPr>
            </w:pPr>
          </w:p>
        </w:tc>
        <w:tc>
          <w:tcPr>
            <w:tcW w:w="1702" w:type="dxa"/>
          </w:tcPr>
          <w:p w14:paraId="2BF66688" w14:textId="77777777" w:rsidR="0022153B" w:rsidRPr="003D1109" w:rsidRDefault="0022153B">
            <w:pPr>
              <w:spacing w:before="60" w:after="60"/>
              <w:rPr>
                <w:rFonts w:asciiTheme="majorBidi" w:hAnsiTheme="majorBidi" w:cstheme="majorBidi"/>
              </w:rPr>
            </w:pPr>
          </w:p>
        </w:tc>
      </w:tr>
      <w:tr w:rsidR="0022153B" w:rsidRPr="003D1109" w14:paraId="2B8B568D" w14:textId="77777777" w:rsidTr="006C0773">
        <w:tc>
          <w:tcPr>
            <w:tcW w:w="7332" w:type="dxa"/>
          </w:tcPr>
          <w:p w14:paraId="6C0DCECC" w14:textId="77777777" w:rsidR="0022153B" w:rsidRPr="003D1109" w:rsidRDefault="0022153B">
            <w:pPr>
              <w:spacing w:before="60" w:after="60"/>
              <w:rPr>
                <w:rFonts w:asciiTheme="majorBidi" w:hAnsiTheme="majorBidi" w:cstheme="majorBidi"/>
              </w:rPr>
            </w:pPr>
          </w:p>
        </w:tc>
        <w:tc>
          <w:tcPr>
            <w:tcW w:w="1702" w:type="dxa"/>
          </w:tcPr>
          <w:p w14:paraId="68C36876" w14:textId="77777777" w:rsidR="0022153B" w:rsidRPr="003D1109" w:rsidRDefault="0022153B">
            <w:pPr>
              <w:spacing w:before="60" w:after="60"/>
              <w:rPr>
                <w:rFonts w:asciiTheme="majorBidi" w:hAnsiTheme="majorBidi" w:cstheme="majorBidi"/>
              </w:rPr>
            </w:pPr>
          </w:p>
        </w:tc>
      </w:tr>
    </w:tbl>
    <w:p w14:paraId="1B843757" w14:textId="77777777" w:rsidR="0022153B" w:rsidRPr="003D1109" w:rsidRDefault="0022153B">
      <w:pPr>
        <w:rPr>
          <w:rFonts w:asciiTheme="majorBidi" w:hAnsiTheme="majorBidi" w:cstheme="majorBidi"/>
        </w:rPr>
      </w:pPr>
    </w:p>
    <w:p w14:paraId="42FC427D" w14:textId="72B37F67" w:rsidR="0022153B" w:rsidRPr="003D1109" w:rsidRDefault="0095725E" w:rsidP="00E905AE">
      <w:pPr>
        <w:numPr>
          <w:ilvl w:val="0"/>
          <w:numId w:val="26"/>
        </w:numPr>
        <w:ind w:left="459" w:hanging="450"/>
        <w:rPr>
          <w:rFonts w:asciiTheme="majorBidi" w:hAnsiTheme="majorBidi" w:cstheme="majorBidi"/>
          <w:b/>
        </w:rPr>
      </w:pPr>
      <w:r w:rsidRPr="003D1109">
        <w:rPr>
          <w:rFonts w:asciiTheme="majorBidi" w:hAnsiTheme="majorBidi" w:cstheme="majorBidi"/>
          <w:b/>
          <w:rtl/>
        </w:rPr>
        <w:t xml:space="preserve">על מנהל הפרויקט לצרף לנספח פירוט קורות חיים, </w:t>
      </w:r>
      <w:r w:rsidR="00761C66" w:rsidRPr="003D1109">
        <w:rPr>
          <w:rFonts w:asciiTheme="majorBidi" w:hAnsiTheme="majorBidi" w:cstheme="majorBidi"/>
          <w:b/>
          <w:rtl/>
        </w:rPr>
        <w:t xml:space="preserve">תעודות השכלה </w:t>
      </w:r>
      <w:r w:rsidRPr="003D1109">
        <w:rPr>
          <w:rFonts w:asciiTheme="majorBidi" w:hAnsiTheme="majorBidi" w:cstheme="majorBidi"/>
          <w:b/>
          <w:rtl/>
        </w:rPr>
        <w:t xml:space="preserve">הכשרה והסמכה והמלצות (כולל טלפונים) של מעסיקים קודמים. </w:t>
      </w:r>
    </w:p>
    <w:p w14:paraId="0B79B42B" w14:textId="77777777" w:rsidR="0022153B" w:rsidRPr="003D1109" w:rsidRDefault="0095725E" w:rsidP="00230DEB">
      <w:pPr>
        <w:pStyle w:val="4"/>
        <w:numPr>
          <w:ilvl w:val="0"/>
          <w:numId w:val="0"/>
        </w:numPr>
        <w:ind w:left="83"/>
      </w:pPr>
      <w:r w:rsidRPr="003D1109">
        <w:rPr>
          <w:rtl/>
        </w:rPr>
        <w:t>הצהרת מנהל הפרויקט</w:t>
      </w:r>
    </w:p>
    <w:p w14:paraId="57019E00" w14:textId="77777777" w:rsidR="0022153B" w:rsidRPr="003D1109" w:rsidRDefault="0095725E" w:rsidP="00230DEB">
      <w:pPr>
        <w:ind w:left="83"/>
        <w:rPr>
          <w:rFonts w:asciiTheme="majorBidi" w:hAnsiTheme="majorBidi" w:cstheme="majorBidi"/>
        </w:rPr>
      </w:pPr>
      <w:r w:rsidRPr="003D1109">
        <w:rPr>
          <w:rFonts w:asciiTheme="majorBidi" w:hAnsiTheme="majorBidi" w:cstheme="majorBidi"/>
          <w:rtl/>
        </w:rPr>
        <w:t>הנני מאשר את נכונות הפרטים הנ"ל והפרטים שבקורות החיים ובכל מסמך הנוגע אלי, ומצהיר כי הובא לידיעתי מהות התפקיד המיועד לי בפרויקט.</w:t>
      </w:r>
    </w:p>
    <w:p w14:paraId="741751AB" w14:textId="77777777" w:rsidR="0022153B" w:rsidRPr="003D1109" w:rsidRDefault="0095725E" w:rsidP="00230DEB">
      <w:pPr>
        <w:ind w:left="83"/>
        <w:rPr>
          <w:rFonts w:asciiTheme="majorBidi" w:hAnsiTheme="majorBidi" w:cstheme="majorBidi"/>
        </w:rPr>
      </w:pPr>
      <w:r w:rsidRPr="003D1109">
        <w:rPr>
          <w:rFonts w:asciiTheme="majorBidi" w:hAnsiTheme="majorBidi" w:cstheme="majorBidi"/>
          <w:rtl/>
        </w:rPr>
        <w:t>הנני מאשר כי תוצרי תכניות הלימוד שצורפו להצעתנו נכתבו על ידי.</w:t>
      </w:r>
    </w:p>
    <w:p w14:paraId="0016D9AA" w14:textId="77777777" w:rsidR="0022153B" w:rsidRPr="003D1109" w:rsidRDefault="0095725E" w:rsidP="00230DEB">
      <w:pPr>
        <w:spacing w:before="100"/>
        <w:ind w:left="83"/>
        <w:rPr>
          <w:rFonts w:asciiTheme="majorBidi" w:hAnsiTheme="majorBidi" w:cstheme="majorBidi"/>
        </w:rPr>
      </w:pPr>
      <w:r w:rsidRPr="003D1109">
        <w:rPr>
          <w:rFonts w:asciiTheme="majorBidi" w:hAnsiTheme="majorBidi" w:cstheme="majorBidi"/>
          <w:rtl/>
        </w:rPr>
        <w:t>תאריך ____________     שם ______________________   חתימה ________________</w:t>
      </w:r>
    </w:p>
    <w:p w14:paraId="79E7280B" w14:textId="146407AC" w:rsidR="0022153B" w:rsidRDefault="0095725E" w:rsidP="006C0773">
      <w:pPr>
        <w:pStyle w:val="4"/>
        <w:numPr>
          <w:ilvl w:val="0"/>
          <w:numId w:val="0"/>
        </w:numPr>
        <w:ind w:left="360"/>
        <w:jc w:val="center"/>
        <w:rPr>
          <w:rtl/>
        </w:rPr>
      </w:pPr>
      <w:r w:rsidRPr="003D1109">
        <w:rPr>
          <w:rtl/>
        </w:rPr>
        <w:t>אישור עו"ד</w:t>
      </w:r>
    </w:p>
    <w:p w14:paraId="49AA697A" w14:textId="77777777" w:rsidR="00C170F6" w:rsidRPr="00C170F6" w:rsidRDefault="00C170F6" w:rsidP="00C170F6">
      <w:pPr>
        <w:rPr>
          <w:rtl/>
        </w:rPr>
      </w:pPr>
    </w:p>
    <w:p w14:paraId="5400797D" w14:textId="77777777" w:rsidR="0022153B" w:rsidRPr="003D1109" w:rsidRDefault="0095725E">
      <w:pPr>
        <w:rPr>
          <w:rFonts w:asciiTheme="majorBidi" w:hAnsiTheme="majorBidi" w:cstheme="majorBidi"/>
          <w:rtl/>
        </w:rPr>
      </w:pPr>
      <w:r w:rsidRPr="003D1109">
        <w:rPr>
          <w:rFonts w:asciiTheme="majorBidi" w:hAnsiTheme="majorBidi" w:cstheme="majorBidi"/>
          <w:b/>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50C07D7" w14:textId="4D3162BA" w:rsidR="00436118" w:rsidRPr="003D1109" w:rsidRDefault="00436118" w:rsidP="00436118">
      <w:pPr>
        <w:tabs>
          <w:tab w:val="left" w:pos="2383"/>
          <w:tab w:val="left" w:pos="3943"/>
        </w:tabs>
        <w:ind w:left="115"/>
        <w:jc w:val="center"/>
        <w:rPr>
          <w:rFonts w:asciiTheme="majorBidi" w:hAnsiTheme="majorBidi" w:cstheme="majorBidi"/>
        </w:rPr>
      </w:pPr>
      <w:r>
        <w:rPr>
          <w:rFonts w:asciiTheme="majorBidi" w:hAnsiTheme="majorBidi" w:cstheme="majorBidi"/>
        </w:rPr>
        <w:t>___________________</w:t>
      </w:r>
      <w:r>
        <w:rPr>
          <w:rFonts w:asciiTheme="majorBidi" w:hAnsiTheme="majorBidi" w:cstheme="majorBidi"/>
        </w:rPr>
        <w:tab/>
        <w:t>____________________</w:t>
      </w:r>
    </w:p>
    <w:p w14:paraId="59958078" w14:textId="77777777" w:rsidR="00436118" w:rsidRPr="003D1109" w:rsidRDefault="00436118" w:rsidP="009303A9">
      <w:pPr>
        <w:tabs>
          <w:tab w:val="left" w:pos="2383"/>
          <w:tab w:val="left" w:pos="3943"/>
        </w:tabs>
        <w:ind w:left="-59"/>
        <w:jc w:val="center"/>
        <w:rPr>
          <w:rFonts w:asciiTheme="majorBidi" w:hAnsiTheme="majorBidi" w:cstheme="majorBidi"/>
        </w:rPr>
      </w:pPr>
      <w:r w:rsidRPr="003D1109">
        <w:rPr>
          <w:rFonts w:asciiTheme="majorBidi" w:hAnsiTheme="majorBidi" w:cstheme="majorBidi"/>
          <w:b/>
          <w:rtl/>
        </w:rPr>
        <w:t>תאריך</w:t>
      </w:r>
      <w:r w:rsidRPr="003D1109">
        <w:rPr>
          <w:rFonts w:asciiTheme="majorBidi" w:hAnsiTheme="majorBidi" w:cstheme="majorBidi"/>
        </w:rPr>
        <w:tab/>
      </w:r>
      <w:r w:rsidRPr="003D1109">
        <w:rPr>
          <w:rFonts w:asciiTheme="majorBidi" w:hAnsiTheme="majorBidi" w:cstheme="majorBidi"/>
        </w:rPr>
        <w:tab/>
      </w:r>
      <w:r w:rsidRPr="003D1109">
        <w:rPr>
          <w:rFonts w:asciiTheme="majorBidi" w:hAnsiTheme="majorBidi" w:cstheme="majorBidi"/>
          <w:b/>
          <w:rtl/>
        </w:rPr>
        <w:t>חתימה</w:t>
      </w:r>
    </w:p>
    <w:p w14:paraId="410F50A4" w14:textId="7CF6D374" w:rsidR="00230DEB" w:rsidRPr="003D1109" w:rsidRDefault="00230DEB">
      <w:pPr>
        <w:tabs>
          <w:tab w:val="left" w:pos="1943"/>
          <w:tab w:val="left" w:pos="5412"/>
        </w:tabs>
        <w:ind w:left="15"/>
        <w:jc w:val="left"/>
        <w:rPr>
          <w:rFonts w:asciiTheme="majorBidi" w:hAnsiTheme="majorBidi" w:cstheme="majorBidi"/>
        </w:rPr>
      </w:pPr>
      <w:r>
        <w:rPr>
          <w:rFonts w:asciiTheme="majorBidi" w:hAnsiTheme="majorBidi" w:cstheme="majorBidi"/>
        </w:rPr>
        <w:t>_____________</w:t>
      </w:r>
      <w:r w:rsidRPr="003D1109">
        <w:rPr>
          <w:rFonts w:asciiTheme="majorBidi" w:hAnsiTheme="majorBidi" w:cstheme="majorBidi"/>
        </w:rPr>
        <w:tab/>
      </w:r>
      <w:r>
        <w:rPr>
          <w:rFonts w:asciiTheme="majorBidi" w:hAnsiTheme="majorBidi" w:cstheme="majorBidi"/>
        </w:rPr>
        <w:t xml:space="preserve">  ________________________</w:t>
      </w:r>
      <w:r w:rsidRPr="003D1109">
        <w:rPr>
          <w:rFonts w:asciiTheme="majorBidi" w:hAnsiTheme="majorBidi" w:cstheme="majorBidi"/>
        </w:rPr>
        <w:tab/>
      </w:r>
      <w:r>
        <w:rPr>
          <w:rFonts w:asciiTheme="majorBidi" w:hAnsiTheme="majorBidi" w:cstheme="majorBidi"/>
        </w:rPr>
        <w:t>_______________________</w:t>
      </w:r>
    </w:p>
    <w:p w14:paraId="039586B6" w14:textId="6F49AD41" w:rsidR="00230DEB" w:rsidRPr="003D1109" w:rsidRDefault="00230DEB" w:rsidP="00230DEB">
      <w:pPr>
        <w:tabs>
          <w:tab w:val="left" w:pos="1943"/>
          <w:tab w:val="left" w:pos="5412"/>
        </w:tabs>
        <w:ind w:left="15"/>
        <w:rPr>
          <w:rFonts w:asciiTheme="majorBidi" w:hAnsiTheme="majorBidi" w:cstheme="majorBidi"/>
        </w:rPr>
      </w:pPr>
      <w:r>
        <w:rPr>
          <w:rFonts w:asciiTheme="majorBidi" w:hAnsiTheme="majorBidi" w:cstheme="majorBidi" w:hint="cs"/>
          <w:rtl/>
        </w:rPr>
        <w:t xml:space="preserve">        </w:t>
      </w:r>
      <w:r w:rsidRPr="003D1109">
        <w:rPr>
          <w:rFonts w:asciiTheme="majorBidi" w:hAnsiTheme="majorBidi" w:cstheme="majorBidi"/>
          <w:rtl/>
        </w:rPr>
        <w:t>תאריך</w:t>
      </w:r>
      <w:r>
        <w:rPr>
          <w:rFonts w:asciiTheme="majorBidi" w:hAnsiTheme="majorBidi" w:cstheme="majorBidi"/>
        </w:rPr>
        <w:t xml:space="preserve">                  </w:t>
      </w:r>
      <w:r w:rsidRPr="003D1109">
        <w:rPr>
          <w:rFonts w:asciiTheme="majorBidi" w:hAnsiTheme="majorBidi" w:cstheme="majorBidi"/>
          <w:rtl/>
        </w:rPr>
        <w:t>שם מלא של החותם בשם המציע</w:t>
      </w:r>
      <w:r w:rsidRPr="003D1109">
        <w:rPr>
          <w:rFonts w:asciiTheme="majorBidi" w:hAnsiTheme="majorBidi" w:cstheme="majorBidi"/>
        </w:rPr>
        <w:tab/>
      </w:r>
      <w:r w:rsidRPr="003D1109">
        <w:rPr>
          <w:rFonts w:asciiTheme="majorBidi" w:hAnsiTheme="majorBidi" w:cstheme="majorBidi"/>
          <w:rtl/>
        </w:rPr>
        <w:t>חתימה וחותמת המציע</w:t>
      </w:r>
    </w:p>
    <w:p w14:paraId="5FA538C2" w14:textId="299D5001" w:rsidR="00A04A61" w:rsidRDefault="005E3CF1" w:rsidP="00C170F6">
      <w:pPr>
        <w:pStyle w:val="3"/>
        <w:rPr>
          <w:rtl/>
        </w:rPr>
      </w:pPr>
      <w:bookmarkStart w:id="100" w:name="h.3q5sasy" w:colFirst="0" w:colLast="0"/>
      <w:bookmarkEnd w:id="100"/>
      <w:r>
        <w:rPr>
          <w:rtl/>
        </w:rPr>
        <w:br w:type="page"/>
      </w:r>
      <w:bookmarkStart w:id="101" w:name="_Toc462729211"/>
      <w:r w:rsidR="00BA7FA5" w:rsidRPr="00C170F6">
        <w:rPr>
          <w:rFonts w:hint="cs"/>
          <w:u w:val="single"/>
          <w:rtl/>
        </w:rPr>
        <w:lastRenderedPageBreak/>
        <w:t xml:space="preserve">נספח ב'3.1- </w:t>
      </w:r>
      <w:r w:rsidR="00A04A61" w:rsidRPr="00C170F6">
        <w:rPr>
          <w:rFonts w:hint="cs"/>
          <w:u w:val="single"/>
          <w:rtl/>
        </w:rPr>
        <w:t>ניסיון מפתחי התוכן</w:t>
      </w:r>
      <w:bookmarkEnd w:id="101"/>
    </w:p>
    <w:p w14:paraId="336D60E4" w14:textId="6B3CE4BE" w:rsidR="00761C66" w:rsidRPr="003D1109" w:rsidRDefault="00761C66" w:rsidP="00BA7FA5">
      <w:pPr>
        <w:jc w:val="center"/>
        <w:rPr>
          <w:rFonts w:asciiTheme="majorBidi" w:hAnsiTheme="majorBidi" w:cstheme="majorBidi"/>
        </w:rPr>
      </w:pPr>
      <w:r w:rsidRPr="003D1109">
        <w:rPr>
          <w:rFonts w:asciiTheme="majorBidi" w:hAnsiTheme="majorBidi" w:cstheme="majorBidi"/>
          <w:rtl/>
        </w:rPr>
        <w:t>(לפי הנדרש בסעיף ‏</w:t>
      </w:r>
      <w:r w:rsidRPr="003D1109">
        <w:rPr>
          <w:rFonts w:asciiTheme="majorBidi" w:hAnsiTheme="majorBidi" w:cstheme="majorBidi"/>
          <w:rtl/>
        </w:rPr>
        <w:fldChar w:fldCharType="begin"/>
      </w:r>
      <w:r w:rsidRPr="003D1109">
        <w:rPr>
          <w:rFonts w:asciiTheme="majorBidi" w:hAnsiTheme="majorBidi" w:cstheme="majorBidi"/>
          <w:rtl/>
        </w:rPr>
        <w:instrText xml:space="preserve"> </w:instrText>
      </w:r>
      <w:r w:rsidRPr="003D1109">
        <w:rPr>
          <w:rFonts w:asciiTheme="majorBidi" w:hAnsiTheme="majorBidi" w:cstheme="majorBidi"/>
        </w:rPr>
        <w:instrText>REF</w:instrText>
      </w:r>
      <w:r w:rsidRPr="003D1109">
        <w:rPr>
          <w:rFonts w:asciiTheme="majorBidi" w:hAnsiTheme="majorBidi" w:cstheme="majorBidi"/>
          <w:rtl/>
        </w:rPr>
        <w:instrText xml:space="preserve"> _</w:instrText>
      </w:r>
      <w:r w:rsidRPr="003D1109">
        <w:rPr>
          <w:rFonts w:asciiTheme="majorBidi" w:hAnsiTheme="majorBidi" w:cstheme="majorBidi"/>
        </w:rPr>
        <w:instrText>Ref457745355 \r \h</w:instrText>
      </w:r>
      <w:r w:rsidRPr="003D1109">
        <w:rPr>
          <w:rFonts w:asciiTheme="majorBidi" w:hAnsiTheme="majorBidi" w:cstheme="majorBidi"/>
          <w:rtl/>
        </w:rPr>
        <w:instrText xml:space="preserve"> </w:instrText>
      </w:r>
      <w:r w:rsidR="00993EA6">
        <w:rPr>
          <w:rFonts w:asciiTheme="majorBidi" w:hAnsiTheme="majorBidi" w:cstheme="majorBidi"/>
          <w:rtl/>
        </w:rPr>
        <w:instrText xml:space="preserve"> \* </w:instrText>
      </w:r>
      <w:r w:rsidR="00993EA6">
        <w:rPr>
          <w:rFonts w:asciiTheme="majorBidi" w:hAnsiTheme="majorBidi" w:cstheme="majorBidi"/>
        </w:rPr>
        <w:instrText>MERGEFORMAT</w:instrText>
      </w:r>
      <w:r w:rsidR="00993EA6">
        <w:rPr>
          <w:rFonts w:asciiTheme="majorBidi" w:hAnsiTheme="majorBidi" w:cstheme="majorBidi"/>
          <w:rtl/>
        </w:rPr>
        <w:instrText xml:space="preserve"> </w:instrText>
      </w:r>
      <w:r w:rsidRPr="003D1109">
        <w:rPr>
          <w:rFonts w:asciiTheme="majorBidi" w:hAnsiTheme="majorBidi" w:cstheme="majorBidi"/>
          <w:rtl/>
        </w:rPr>
      </w:r>
      <w:r w:rsidRPr="003D1109">
        <w:rPr>
          <w:rFonts w:asciiTheme="majorBidi" w:hAnsiTheme="majorBidi" w:cstheme="majorBidi"/>
          <w:rtl/>
        </w:rPr>
        <w:fldChar w:fldCharType="separate"/>
      </w:r>
      <w:r w:rsidR="009457C1">
        <w:rPr>
          <w:rFonts w:asciiTheme="majorBidi" w:hAnsiTheme="majorBidi" w:cstheme="majorBidi"/>
          <w:cs/>
        </w:rPr>
        <w:t>‎</w:t>
      </w:r>
      <w:r w:rsidR="009457C1">
        <w:rPr>
          <w:rFonts w:asciiTheme="majorBidi" w:hAnsiTheme="majorBidi" w:cstheme="majorBidi"/>
        </w:rPr>
        <w:t>6.2.2.2</w:t>
      </w:r>
      <w:r w:rsidRPr="003D1109">
        <w:rPr>
          <w:rFonts w:asciiTheme="majorBidi" w:hAnsiTheme="majorBidi" w:cstheme="majorBidi"/>
          <w:rtl/>
        </w:rPr>
        <w:fldChar w:fldCharType="end"/>
      </w:r>
      <w:r w:rsidRPr="003D1109">
        <w:rPr>
          <w:rFonts w:asciiTheme="majorBidi" w:hAnsiTheme="majorBidi" w:cstheme="majorBidi"/>
          <w:rtl/>
        </w:rPr>
        <w:fldChar w:fldCharType="begin"/>
      </w:r>
      <w:r w:rsidRPr="003D1109">
        <w:rPr>
          <w:rFonts w:asciiTheme="majorBidi" w:hAnsiTheme="majorBidi" w:cstheme="majorBidi"/>
          <w:rtl/>
        </w:rPr>
        <w:instrText xml:space="preserve"> </w:instrText>
      </w:r>
      <w:r w:rsidRPr="003D1109">
        <w:rPr>
          <w:rFonts w:asciiTheme="majorBidi" w:hAnsiTheme="majorBidi" w:cstheme="majorBidi"/>
        </w:rPr>
        <w:instrText>REF</w:instrText>
      </w:r>
      <w:r w:rsidRPr="003D1109">
        <w:rPr>
          <w:rFonts w:asciiTheme="majorBidi" w:hAnsiTheme="majorBidi" w:cstheme="majorBidi"/>
          <w:rtl/>
        </w:rPr>
        <w:instrText xml:space="preserve"> _</w:instrText>
      </w:r>
      <w:r w:rsidRPr="003D1109">
        <w:rPr>
          <w:rFonts w:asciiTheme="majorBidi" w:hAnsiTheme="majorBidi" w:cstheme="majorBidi"/>
        </w:rPr>
        <w:instrText>Ref454354093 \r \h</w:instrText>
      </w:r>
      <w:r w:rsidRPr="003D1109">
        <w:rPr>
          <w:rFonts w:asciiTheme="majorBidi" w:hAnsiTheme="majorBidi" w:cstheme="majorBidi"/>
          <w:rtl/>
        </w:rPr>
        <w:instrText xml:space="preserve"> </w:instrText>
      </w:r>
      <w:r w:rsidR="00993EA6">
        <w:rPr>
          <w:rFonts w:asciiTheme="majorBidi" w:hAnsiTheme="majorBidi" w:cstheme="majorBidi"/>
          <w:rtl/>
        </w:rPr>
        <w:instrText xml:space="preserve"> \* </w:instrText>
      </w:r>
      <w:r w:rsidR="00993EA6">
        <w:rPr>
          <w:rFonts w:asciiTheme="majorBidi" w:hAnsiTheme="majorBidi" w:cstheme="majorBidi"/>
        </w:rPr>
        <w:instrText>MERGEFORMAT</w:instrText>
      </w:r>
      <w:r w:rsidR="00993EA6">
        <w:rPr>
          <w:rFonts w:asciiTheme="majorBidi" w:hAnsiTheme="majorBidi" w:cstheme="majorBidi"/>
          <w:rtl/>
        </w:rPr>
        <w:instrText xml:space="preserve"> </w:instrText>
      </w:r>
      <w:r w:rsidRPr="003D1109">
        <w:rPr>
          <w:rFonts w:asciiTheme="majorBidi" w:hAnsiTheme="majorBidi" w:cstheme="majorBidi"/>
          <w:rtl/>
        </w:rPr>
      </w:r>
      <w:r w:rsidRPr="003D1109">
        <w:rPr>
          <w:rFonts w:asciiTheme="majorBidi" w:hAnsiTheme="majorBidi" w:cstheme="majorBidi"/>
          <w:rtl/>
        </w:rPr>
        <w:fldChar w:fldCharType="separate"/>
      </w:r>
      <w:r w:rsidR="009457C1">
        <w:rPr>
          <w:rFonts w:asciiTheme="majorBidi" w:hAnsiTheme="majorBidi" w:cstheme="majorBidi"/>
          <w:cs/>
        </w:rPr>
        <w:t>‎</w:t>
      </w:r>
      <w:r w:rsidR="009457C1">
        <w:rPr>
          <w:rFonts w:asciiTheme="majorBidi" w:hAnsiTheme="majorBidi" w:cstheme="majorBidi"/>
        </w:rPr>
        <w:t>6.2.3.2</w:t>
      </w:r>
      <w:r w:rsidRPr="003D1109">
        <w:rPr>
          <w:rFonts w:asciiTheme="majorBidi" w:hAnsiTheme="majorBidi" w:cstheme="majorBidi"/>
          <w:rtl/>
        </w:rPr>
        <w:fldChar w:fldCharType="end"/>
      </w:r>
      <w:r w:rsidRPr="003D1109">
        <w:rPr>
          <w:rFonts w:asciiTheme="majorBidi" w:hAnsiTheme="majorBidi" w:cstheme="majorBidi"/>
          <w:rtl/>
        </w:rPr>
        <w:t xml:space="preserve"> לחלק א')</w:t>
      </w:r>
    </w:p>
    <w:p w14:paraId="0669EB38" w14:textId="77777777" w:rsidR="00761C66" w:rsidRPr="003D1109" w:rsidRDefault="00761C66" w:rsidP="00A04A61">
      <w:pPr>
        <w:spacing w:line="240" w:lineRule="auto"/>
        <w:rPr>
          <w:rFonts w:asciiTheme="majorBidi" w:hAnsiTheme="majorBidi" w:cstheme="majorBidi"/>
          <w:b/>
          <w:highlight w:val="yellow"/>
          <w:u w:val="single"/>
          <w:rtl/>
        </w:rPr>
      </w:pPr>
    </w:p>
    <w:p w14:paraId="30017E1B" w14:textId="77777777" w:rsidR="00A04A61" w:rsidRPr="003D1109" w:rsidRDefault="00A04A61" w:rsidP="00C666CB">
      <w:pPr>
        <w:pStyle w:val="4"/>
        <w:numPr>
          <w:ilvl w:val="0"/>
          <w:numId w:val="0"/>
        </w:numPr>
        <w:ind w:left="360"/>
      </w:pPr>
      <w:r w:rsidRPr="003D1109">
        <w:rPr>
          <w:rtl/>
        </w:rPr>
        <w:t>ניסיון מקצועי</w:t>
      </w:r>
      <w:r w:rsidRPr="003D1109">
        <w:t>:</w:t>
      </w:r>
    </w:p>
    <w:p w14:paraId="69B101C9" w14:textId="1B03BFDD" w:rsidR="00A04A61" w:rsidRPr="003D1109" w:rsidRDefault="00761C66" w:rsidP="00E905AE">
      <w:pPr>
        <w:numPr>
          <w:ilvl w:val="0"/>
          <w:numId w:val="24"/>
        </w:numPr>
        <w:spacing w:line="240" w:lineRule="auto"/>
        <w:ind w:hanging="360"/>
        <w:jc w:val="left"/>
        <w:rPr>
          <w:rFonts w:asciiTheme="majorBidi" w:hAnsiTheme="majorBidi" w:cstheme="majorBidi"/>
          <w:rtl/>
        </w:rPr>
      </w:pPr>
      <w:r w:rsidRPr="003D1109">
        <w:rPr>
          <w:rFonts w:asciiTheme="majorBidi" w:hAnsiTheme="majorBidi" w:cstheme="majorBidi"/>
          <w:b/>
          <w:rtl/>
        </w:rPr>
        <w:t>השכלה-</w:t>
      </w:r>
      <w:r w:rsidR="00A04A61" w:rsidRPr="003D1109">
        <w:rPr>
          <w:rFonts w:asciiTheme="majorBidi" w:hAnsiTheme="majorBidi" w:cstheme="majorBidi"/>
          <w:b/>
          <w:rtl/>
        </w:rPr>
        <w:t>יש לצרף תעודות השכלה</w:t>
      </w:r>
      <w:r w:rsidR="00186A45" w:rsidRPr="003D1109">
        <w:rPr>
          <w:rFonts w:asciiTheme="majorBidi" w:hAnsiTheme="majorBidi" w:cstheme="majorBidi"/>
          <w:b/>
          <w:rtl/>
        </w:rPr>
        <w:t xml:space="preserve"> לכל מפתח תוכן</w:t>
      </w:r>
      <w:r w:rsidRPr="003D1109">
        <w:rPr>
          <w:rFonts w:asciiTheme="majorBidi" w:hAnsiTheme="majorBidi" w:cstheme="majorBidi"/>
          <w:b/>
          <w:rtl/>
        </w:rPr>
        <w:t xml:space="preserve"> (ו</w:t>
      </w:r>
      <w:r w:rsidR="00186A45" w:rsidRPr="003D1109">
        <w:rPr>
          <w:rFonts w:asciiTheme="majorBidi" w:hAnsiTheme="majorBidi" w:cstheme="majorBidi"/>
          <w:b/>
          <w:rtl/>
        </w:rPr>
        <w:t xml:space="preserve">בנוסף </w:t>
      </w:r>
      <w:r w:rsidRPr="003D1109">
        <w:rPr>
          <w:rFonts w:asciiTheme="majorBidi" w:hAnsiTheme="majorBidi" w:cstheme="majorBidi"/>
          <w:b/>
          <w:rtl/>
        </w:rPr>
        <w:t>אישור שקילה ממשרד החינוך אם יש בכך צורך</w:t>
      </w:r>
      <w:r w:rsidR="00A04A61" w:rsidRPr="003D1109">
        <w:rPr>
          <w:rFonts w:asciiTheme="majorBidi" w:hAnsiTheme="majorBidi" w:cstheme="majorBidi"/>
          <w:b/>
          <w:rtl/>
        </w:rPr>
        <w:t>)</w:t>
      </w:r>
      <w:r w:rsidR="00186A45" w:rsidRPr="003D1109">
        <w:rPr>
          <w:rFonts w:asciiTheme="majorBidi" w:hAnsiTheme="majorBidi" w:cstheme="majorBidi"/>
          <w:b/>
          <w:rtl/>
        </w:rPr>
        <w:t>.</w:t>
      </w:r>
      <w:r w:rsidR="00A04A61" w:rsidRPr="003D1109" w:rsidDel="00B2293E">
        <w:rPr>
          <w:rFonts w:asciiTheme="majorBidi" w:hAnsiTheme="majorBidi" w:cstheme="majorBidi"/>
          <w:b/>
        </w:rPr>
        <w:t xml:space="preserve"> </w:t>
      </w:r>
    </w:p>
    <w:p w14:paraId="469E67D7" w14:textId="77777777" w:rsidR="00A04A61" w:rsidRPr="003D1109" w:rsidRDefault="00A04A61" w:rsidP="00A04A61">
      <w:pPr>
        <w:spacing w:line="240" w:lineRule="auto"/>
        <w:rPr>
          <w:rFonts w:asciiTheme="majorBidi" w:hAnsiTheme="majorBidi" w:cstheme="majorBidi"/>
        </w:rPr>
      </w:pPr>
    </w:p>
    <w:p w14:paraId="46028B8E" w14:textId="77777777" w:rsidR="00A04A61" w:rsidRPr="003D1109" w:rsidRDefault="00A04A61" w:rsidP="00A04A61">
      <w:pPr>
        <w:spacing w:line="240" w:lineRule="auto"/>
        <w:rPr>
          <w:rFonts w:asciiTheme="majorBidi" w:hAnsiTheme="majorBidi" w:cstheme="majorBidi"/>
        </w:rPr>
      </w:pPr>
    </w:p>
    <w:p w14:paraId="6AB0A85D" w14:textId="104DE921" w:rsidR="00A04A61" w:rsidRPr="003D1109" w:rsidRDefault="00186A45" w:rsidP="00E905AE">
      <w:pPr>
        <w:numPr>
          <w:ilvl w:val="0"/>
          <w:numId w:val="24"/>
        </w:numPr>
        <w:spacing w:line="240" w:lineRule="auto"/>
        <w:ind w:hanging="360"/>
        <w:jc w:val="left"/>
        <w:rPr>
          <w:rFonts w:asciiTheme="majorBidi" w:hAnsiTheme="majorBidi" w:cstheme="majorBidi"/>
        </w:rPr>
      </w:pPr>
      <w:r w:rsidRPr="003D1109">
        <w:rPr>
          <w:rFonts w:asciiTheme="majorBidi" w:hAnsiTheme="majorBidi" w:cstheme="majorBidi"/>
          <w:b/>
          <w:rtl/>
        </w:rPr>
        <w:t>ניסיון מקצועי</w:t>
      </w:r>
      <w:r w:rsidR="00A04A61" w:rsidRPr="003D1109">
        <w:rPr>
          <w:rFonts w:asciiTheme="majorBidi" w:hAnsiTheme="majorBidi" w:cstheme="majorBidi"/>
          <w:b/>
          <w:rtl/>
        </w:rPr>
        <w:t xml:space="preserve"> רלוונטי </w:t>
      </w:r>
      <w:r w:rsidR="00761C66" w:rsidRPr="003D1109">
        <w:rPr>
          <w:rFonts w:asciiTheme="majorBidi" w:hAnsiTheme="majorBidi" w:cstheme="majorBidi"/>
          <w:b/>
          <w:rtl/>
        </w:rPr>
        <w:t>של מפתחי התוכן:</w:t>
      </w:r>
    </w:p>
    <w:p w14:paraId="7C6DD3DD" w14:textId="77777777" w:rsidR="00A04A61" w:rsidRPr="003D1109" w:rsidRDefault="00A04A61" w:rsidP="00A04A61">
      <w:pPr>
        <w:spacing w:line="240" w:lineRule="auto"/>
        <w:rPr>
          <w:rFonts w:asciiTheme="majorBidi" w:hAnsiTheme="majorBidi" w:cstheme="majorBidi"/>
        </w:rPr>
      </w:pPr>
      <w:r w:rsidRPr="003D1109">
        <w:rPr>
          <w:rFonts w:asciiTheme="majorBidi" w:hAnsiTheme="majorBidi" w:cstheme="majorBidi"/>
          <w:b/>
        </w:rPr>
        <w:t xml:space="preserve">       </w:t>
      </w:r>
    </w:p>
    <w:tbl>
      <w:tblPr>
        <w:tblStyle w:val="afb"/>
        <w:bidiVisual/>
        <w:tblW w:w="10057" w:type="dxa"/>
        <w:tblInd w:w="-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29"/>
        <w:gridCol w:w="1124"/>
        <w:gridCol w:w="1299"/>
        <w:gridCol w:w="2255"/>
        <w:gridCol w:w="2281"/>
        <w:gridCol w:w="2269"/>
      </w:tblGrid>
      <w:tr w:rsidR="002E4FBC" w:rsidRPr="003D1109" w14:paraId="2B197649" w14:textId="2244B320" w:rsidTr="009303A9">
        <w:trPr>
          <w:tblHeader/>
        </w:trPr>
        <w:tc>
          <w:tcPr>
            <w:tcW w:w="829" w:type="dxa"/>
          </w:tcPr>
          <w:p w14:paraId="1C65BB3A" w14:textId="77777777" w:rsidR="002E4FBC" w:rsidRPr="003D1109" w:rsidRDefault="002E4FBC" w:rsidP="002E4FBC">
            <w:pPr>
              <w:spacing w:line="240" w:lineRule="auto"/>
              <w:jc w:val="center"/>
              <w:rPr>
                <w:rFonts w:asciiTheme="majorBidi" w:hAnsiTheme="majorBidi" w:cstheme="majorBidi"/>
              </w:rPr>
            </w:pPr>
          </w:p>
        </w:tc>
        <w:tc>
          <w:tcPr>
            <w:tcW w:w="1124" w:type="dxa"/>
          </w:tcPr>
          <w:p w14:paraId="0A23F9BE" w14:textId="41A1BD10" w:rsidR="002E4FBC" w:rsidRPr="003D1109" w:rsidRDefault="002E4FBC" w:rsidP="002E4FBC">
            <w:pPr>
              <w:spacing w:line="240" w:lineRule="auto"/>
              <w:jc w:val="center"/>
              <w:rPr>
                <w:rFonts w:asciiTheme="majorBidi" w:hAnsiTheme="majorBidi" w:cstheme="majorBidi"/>
              </w:rPr>
            </w:pPr>
            <w:r w:rsidRPr="003D1109">
              <w:rPr>
                <w:rFonts w:asciiTheme="majorBidi" w:hAnsiTheme="majorBidi" w:cstheme="majorBidi"/>
                <w:rtl/>
              </w:rPr>
              <w:t>שם מפתח התוכן</w:t>
            </w:r>
            <w:r>
              <w:rPr>
                <w:rFonts w:asciiTheme="majorBidi" w:hAnsiTheme="majorBidi" w:cstheme="majorBidi" w:hint="cs"/>
                <w:rtl/>
              </w:rPr>
              <w:t>:</w:t>
            </w:r>
          </w:p>
        </w:tc>
        <w:tc>
          <w:tcPr>
            <w:tcW w:w="1299" w:type="dxa"/>
          </w:tcPr>
          <w:p w14:paraId="2130A70C" w14:textId="419EAA12" w:rsidR="002E4FBC" w:rsidRPr="003D1109" w:rsidRDefault="002E4FBC" w:rsidP="002E4FBC">
            <w:pPr>
              <w:spacing w:line="240" w:lineRule="auto"/>
              <w:jc w:val="center"/>
              <w:rPr>
                <w:rFonts w:asciiTheme="majorBidi" w:hAnsiTheme="majorBidi" w:cstheme="majorBidi"/>
              </w:rPr>
            </w:pPr>
            <w:r w:rsidRPr="003D1109">
              <w:rPr>
                <w:rFonts w:asciiTheme="majorBidi" w:hAnsiTheme="majorBidi" w:cstheme="majorBidi"/>
                <w:rtl/>
              </w:rPr>
              <w:t xml:space="preserve">מס' </w:t>
            </w:r>
            <w:r w:rsidRPr="009C6BA7">
              <w:rPr>
                <w:rFonts w:asciiTheme="majorBidi" w:hAnsiTheme="majorBidi" w:cstheme="majorBidi" w:hint="cs"/>
                <w:u w:val="single"/>
                <w:rtl/>
              </w:rPr>
              <w:t xml:space="preserve">חודשי </w:t>
            </w:r>
            <w:r w:rsidRPr="009C6BA7">
              <w:rPr>
                <w:rFonts w:asciiTheme="majorBidi" w:hAnsiTheme="majorBidi" w:cstheme="majorBidi"/>
                <w:u w:val="single"/>
                <w:rtl/>
              </w:rPr>
              <w:t xml:space="preserve"> ניסיון </w:t>
            </w:r>
            <w:r w:rsidRPr="003D1109">
              <w:rPr>
                <w:rFonts w:asciiTheme="majorBidi" w:hAnsiTheme="majorBidi" w:cstheme="majorBidi"/>
                <w:rtl/>
              </w:rPr>
              <w:t>מקצועי בפיתוח תוכן חינוכי בתחומי המדעים המיועדים לגילאי 7-18</w:t>
            </w:r>
            <w:r>
              <w:rPr>
                <w:rFonts w:asciiTheme="majorBidi" w:hAnsiTheme="majorBidi" w:cstheme="majorBidi" w:hint="cs"/>
                <w:rtl/>
              </w:rPr>
              <w:t>:</w:t>
            </w:r>
          </w:p>
        </w:tc>
        <w:tc>
          <w:tcPr>
            <w:tcW w:w="2255" w:type="dxa"/>
          </w:tcPr>
          <w:p w14:paraId="1D4355BE" w14:textId="7F2E5EA4" w:rsidR="002E4FBC" w:rsidRPr="002E4FBC" w:rsidRDefault="002E4FBC" w:rsidP="002E4FBC">
            <w:pPr>
              <w:spacing w:line="240" w:lineRule="auto"/>
              <w:jc w:val="center"/>
              <w:rPr>
                <w:rFonts w:asciiTheme="majorBidi" w:hAnsiTheme="majorBidi" w:cstheme="majorBidi"/>
                <w:b/>
                <w:bCs/>
                <w:rtl/>
              </w:rPr>
            </w:pPr>
            <w:r w:rsidRPr="009C6BA7">
              <w:rPr>
                <w:rFonts w:asciiTheme="majorBidi" w:hAnsiTheme="majorBidi" w:cstheme="majorBidi"/>
                <w:rtl/>
              </w:rPr>
              <w:t>ב-</w:t>
            </w:r>
            <w:r w:rsidRPr="009C6BA7">
              <w:rPr>
                <w:rFonts w:asciiTheme="majorBidi" w:hAnsiTheme="majorBidi" w:cstheme="majorBidi" w:hint="cs"/>
                <w:rtl/>
              </w:rPr>
              <w:t>6</w:t>
            </w:r>
            <w:r w:rsidRPr="009C6BA7">
              <w:rPr>
                <w:rFonts w:asciiTheme="majorBidi" w:hAnsiTheme="majorBidi" w:cstheme="majorBidi"/>
                <w:rtl/>
              </w:rPr>
              <w:t xml:space="preserve"> השנים האחרונות עד למועד </w:t>
            </w:r>
            <w:r>
              <w:rPr>
                <w:rFonts w:asciiTheme="majorBidi" w:hAnsiTheme="majorBidi" w:cstheme="majorBidi" w:hint="cs"/>
                <w:rtl/>
              </w:rPr>
              <w:t>ה</w:t>
            </w:r>
            <w:r w:rsidRPr="009C6BA7">
              <w:rPr>
                <w:rFonts w:asciiTheme="majorBidi" w:hAnsiTheme="majorBidi" w:cstheme="majorBidi"/>
                <w:rtl/>
              </w:rPr>
              <w:t>הגש</w:t>
            </w:r>
            <w:r>
              <w:rPr>
                <w:rFonts w:asciiTheme="majorBidi" w:hAnsiTheme="majorBidi" w:cstheme="majorBidi" w:hint="cs"/>
                <w:rtl/>
              </w:rPr>
              <w:t>ה האחרון</w:t>
            </w:r>
            <w:r w:rsidRPr="009C6BA7">
              <w:rPr>
                <w:rFonts w:asciiTheme="majorBidi" w:hAnsiTheme="majorBidi" w:cstheme="majorBidi"/>
                <w:rtl/>
              </w:rPr>
              <w:t xml:space="preserve"> </w:t>
            </w:r>
            <w:r>
              <w:rPr>
                <w:rFonts w:asciiTheme="majorBidi" w:hAnsiTheme="majorBidi" w:cstheme="majorBidi" w:hint="cs"/>
                <w:rtl/>
              </w:rPr>
              <w:t>ל</w:t>
            </w:r>
            <w:r w:rsidRPr="009C6BA7">
              <w:rPr>
                <w:rFonts w:asciiTheme="majorBidi" w:hAnsiTheme="majorBidi" w:cstheme="majorBidi"/>
                <w:rtl/>
              </w:rPr>
              <w:t>מכרז זה, בעל נ</w:t>
            </w:r>
            <w:r w:rsidRPr="009C6BA7">
              <w:rPr>
                <w:rFonts w:asciiTheme="majorBidi" w:hAnsiTheme="majorBidi" w:cstheme="majorBidi" w:hint="cs"/>
                <w:rtl/>
              </w:rPr>
              <w:t>י</w:t>
            </w:r>
            <w:r w:rsidRPr="009C6BA7">
              <w:rPr>
                <w:rFonts w:asciiTheme="majorBidi" w:hAnsiTheme="majorBidi" w:cstheme="majorBidi"/>
                <w:rtl/>
              </w:rPr>
              <w:t xml:space="preserve">סיון מקצועי </w:t>
            </w:r>
            <w:r w:rsidRPr="009C6BA7">
              <w:rPr>
                <w:rFonts w:asciiTheme="majorBidi" w:hAnsiTheme="majorBidi" w:cstheme="majorBidi" w:hint="cs"/>
                <w:rtl/>
              </w:rPr>
              <w:t xml:space="preserve">של </w:t>
            </w:r>
            <w:r w:rsidRPr="009C6BA7">
              <w:rPr>
                <w:rFonts w:asciiTheme="majorBidi" w:hAnsiTheme="majorBidi" w:cstheme="majorBidi" w:hint="cs"/>
                <w:b/>
                <w:bCs/>
              </w:rPr>
              <w:t>X</w:t>
            </w:r>
            <w:r w:rsidRPr="009C6BA7">
              <w:rPr>
                <w:rFonts w:asciiTheme="majorBidi" w:hAnsiTheme="majorBidi" w:cstheme="majorBidi" w:hint="cs"/>
                <w:b/>
                <w:bCs/>
                <w:rtl/>
              </w:rPr>
              <w:t xml:space="preserve"> חודשים</w:t>
            </w:r>
            <w:r w:rsidRPr="009C6BA7">
              <w:rPr>
                <w:rFonts w:asciiTheme="majorBidi" w:hAnsiTheme="majorBidi" w:cstheme="majorBidi" w:hint="cs"/>
                <w:rtl/>
              </w:rPr>
              <w:t xml:space="preserve"> </w:t>
            </w:r>
            <w:r w:rsidRPr="009C6BA7">
              <w:rPr>
                <w:rFonts w:asciiTheme="majorBidi" w:hAnsiTheme="majorBidi" w:cstheme="majorBidi"/>
                <w:rtl/>
              </w:rPr>
              <w:t>(</w:t>
            </w:r>
            <w:r w:rsidRPr="009C6BA7">
              <w:rPr>
                <w:rFonts w:asciiTheme="majorBidi" w:hAnsiTheme="majorBidi" w:cstheme="majorBidi" w:hint="cs"/>
                <w:rtl/>
              </w:rPr>
              <w:t>ציין את מספר החודשים המדויק</w:t>
            </w:r>
            <w:r w:rsidRPr="009C6BA7">
              <w:rPr>
                <w:rFonts w:asciiTheme="majorBidi" w:hAnsiTheme="majorBidi" w:cstheme="majorBidi"/>
                <w:rtl/>
              </w:rPr>
              <w:t>)</w:t>
            </w:r>
            <w:r>
              <w:rPr>
                <w:rFonts w:asciiTheme="majorBidi" w:hAnsiTheme="majorBidi" w:cstheme="majorBidi" w:hint="cs"/>
                <w:rtl/>
              </w:rPr>
              <w:t xml:space="preserve"> </w:t>
            </w:r>
            <w:r w:rsidRPr="002E4FBC">
              <w:rPr>
                <w:rFonts w:asciiTheme="majorBidi" w:hAnsiTheme="majorBidi" w:cstheme="majorBidi"/>
                <w:b/>
                <w:bCs/>
                <w:rtl/>
              </w:rPr>
              <w:t xml:space="preserve">בכתיבת פריטי תוכן יצירתיים-חווייתיים באחד מתחומי התוכן שצוינו בסעיף </w:t>
            </w:r>
            <w:r w:rsidRPr="002E4FBC">
              <w:rPr>
                <w:rFonts w:asciiTheme="majorBidi" w:hAnsiTheme="majorBidi" w:cstheme="majorBidi"/>
                <w:b/>
                <w:bCs/>
                <w:cs/>
              </w:rPr>
              <w:t>‎</w:t>
            </w:r>
            <w:r w:rsidRPr="002E4FBC">
              <w:rPr>
                <w:rFonts w:asciiTheme="majorBidi" w:hAnsiTheme="majorBidi" w:cstheme="majorBidi"/>
                <w:b/>
                <w:bCs/>
              </w:rPr>
              <w:t>2.15</w:t>
            </w:r>
            <w:r w:rsidRPr="002E4FBC">
              <w:rPr>
                <w:rFonts w:asciiTheme="majorBidi" w:hAnsiTheme="majorBidi" w:cstheme="majorBidi"/>
                <w:b/>
                <w:bCs/>
                <w:rtl/>
              </w:rPr>
              <w:t xml:space="preserve"> לעיל המיועדים לגילאי 7-18</w:t>
            </w:r>
          </w:p>
          <w:p w14:paraId="6285339A" w14:textId="681D096B" w:rsidR="002E4FBC" w:rsidRPr="003D1109" w:rsidRDefault="002E4FBC" w:rsidP="002E4FBC">
            <w:pPr>
              <w:spacing w:line="240" w:lineRule="auto"/>
              <w:jc w:val="center"/>
              <w:rPr>
                <w:rFonts w:asciiTheme="majorBidi" w:hAnsiTheme="majorBidi" w:cstheme="majorBidi"/>
              </w:rPr>
            </w:pPr>
          </w:p>
        </w:tc>
        <w:tc>
          <w:tcPr>
            <w:tcW w:w="2281" w:type="dxa"/>
          </w:tcPr>
          <w:p w14:paraId="11B4796C" w14:textId="7B5BA397" w:rsidR="002E4FBC" w:rsidRPr="003D1109" w:rsidRDefault="002E4FBC" w:rsidP="002E4FBC">
            <w:pPr>
              <w:spacing w:line="240" w:lineRule="auto"/>
              <w:jc w:val="center"/>
              <w:rPr>
                <w:rFonts w:asciiTheme="majorBidi" w:hAnsiTheme="majorBidi" w:cstheme="majorBidi"/>
                <w:b/>
                <w:highlight w:val="yellow"/>
                <w:rtl/>
              </w:rPr>
            </w:pPr>
            <w:r w:rsidRPr="009C6BA7">
              <w:rPr>
                <w:rFonts w:asciiTheme="majorBidi" w:hAnsiTheme="majorBidi" w:cstheme="majorBidi"/>
                <w:rtl/>
              </w:rPr>
              <w:t>ב-</w:t>
            </w:r>
            <w:r w:rsidRPr="009C6BA7">
              <w:rPr>
                <w:rFonts w:asciiTheme="majorBidi" w:hAnsiTheme="majorBidi" w:cstheme="majorBidi" w:hint="cs"/>
                <w:rtl/>
              </w:rPr>
              <w:t>6</w:t>
            </w:r>
            <w:r w:rsidRPr="009C6BA7">
              <w:rPr>
                <w:rFonts w:asciiTheme="majorBidi" w:hAnsiTheme="majorBidi" w:cstheme="majorBidi"/>
                <w:rtl/>
              </w:rPr>
              <w:t xml:space="preserve"> השנים האחרונות עד למועד </w:t>
            </w:r>
            <w:r>
              <w:rPr>
                <w:rFonts w:asciiTheme="majorBidi" w:hAnsiTheme="majorBidi" w:cstheme="majorBidi" w:hint="cs"/>
                <w:rtl/>
              </w:rPr>
              <w:t>ה</w:t>
            </w:r>
            <w:r w:rsidRPr="009C6BA7">
              <w:rPr>
                <w:rFonts w:asciiTheme="majorBidi" w:hAnsiTheme="majorBidi" w:cstheme="majorBidi"/>
                <w:rtl/>
              </w:rPr>
              <w:t>הגש</w:t>
            </w:r>
            <w:r>
              <w:rPr>
                <w:rFonts w:asciiTheme="majorBidi" w:hAnsiTheme="majorBidi" w:cstheme="majorBidi" w:hint="cs"/>
                <w:rtl/>
              </w:rPr>
              <w:t>ה האחרון</w:t>
            </w:r>
            <w:r w:rsidRPr="009C6BA7">
              <w:rPr>
                <w:rFonts w:asciiTheme="majorBidi" w:hAnsiTheme="majorBidi" w:cstheme="majorBidi"/>
                <w:rtl/>
              </w:rPr>
              <w:t xml:space="preserve"> </w:t>
            </w:r>
            <w:r>
              <w:rPr>
                <w:rFonts w:asciiTheme="majorBidi" w:hAnsiTheme="majorBidi" w:cstheme="majorBidi" w:hint="cs"/>
                <w:rtl/>
              </w:rPr>
              <w:t>ל</w:t>
            </w:r>
            <w:r w:rsidRPr="009C6BA7">
              <w:rPr>
                <w:rFonts w:asciiTheme="majorBidi" w:hAnsiTheme="majorBidi" w:cstheme="majorBidi"/>
                <w:rtl/>
              </w:rPr>
              <w:t>מכרז זה, בעל נ</w:t>
            </w:r>
            <w:r w:rsidRPr="009C6BA7">
              <w:rPr>
                <w:rFonts w:asciiTheme="majorBidi" w:hAnsiTheme="majorBidi" w:cstheme="majorBidi" w:hint="cs"/>
                <w:rtl/>
              </w:rPr>
              <w:t>י</w:t>
            </w:r>
            <w:r w:rsidRPr="009C6BA7">
              <w:rPr>
                <w:rFonts w:asciiTheme="majorBidi" w:hAnsiTheme="majorBidi" w:cstheme="majorBidi"/>
                <w:rtl/>
              </w:rPr>
              <w:t xml:space="preserve">סיון מקצועי </w:t>
            </w:r>
            <w:r w:rsidRPr="009C6BA7">
              <w:rPr>
                <w:rFonts w:asciiTheme="majorBidi" w:hAnsiTheme="majorBidi" w:cstheme="majorBidi" w:hint="cs"/>
                <w:rtl/>
              </w:rPr>
              <w:t xml:space="preserve">של </w:t>
            </w:r>
            <w:r w:rsidRPr="009C6BA7">
              <w:rPr>
                <w:rFonts w:asciiTheme="majorBidi" w:hAnsiTheme="majorBidi" w:cstheme="majorBidi" w:hint="cs"/>
                <w:b/>
                <w:bCs/>
              </w:rPr>
              <w:t>X</w:t>
            </w:r>
            <w:r w:rsidRPr="009C6BA7">
              <w:rPr>
                <w:rFonts w:asciiTheme="majorBidi" w:hAnsiTheme="majorBidi" w:cstheme="majorBidi" w:hint="cs"/>
                <w:b/>
                <w:bCs/>
                <w:rtl/>
              </w:rPr>
              <w:t xml:space="preserve"> חודשים</w:t>
            </w:r>
            <w:r w:rsidRPr="009C6BA7">
              <w:rPr>
                <w:rFonts w:asciiTheme="majorBidi" w:hAnsiTheme="majorBidi" w:cstheme="majorBidi" w:hint="cs"/>
                <w:rtl/>
              </w:rPr>
              <w:t xml:space="preserve"> </w:t>
            </w:r>
            <w:r w:rsidRPr="009C6BA7">
              <w:rPr>
                <w:rFonts w:asciiTheme="majorBidi" w:hAnsiTheme="majorBidi" w:cstheme="majorBidi"/>
                <w:rtl/>
              </w:rPr>
              <w:t>(</w:t>
            </w:r>
            <w:r w:rsidRPr="009C6BA7">
              <w:rPr>
                <w:rFonts w:asciiTheme="majorBidi" w:hAnsiTheme="majorBidi" w:cstheme="majorBidi" w:hint="cs"/>
                <w:rtl/>
              </w:rPr>
              <w:t>ציין את מספר החודשים המדויק</w:t>
            </w:r>
            <w:r w:rsidRPr="009C6BA7">
              <w:rPr>
                <w:rFonts w:asciiTheme="majorBidi" w:hAnsiTheme="majorBidi" w:cstheme="majorBidi"/>
                <w:rtl/>
              </w:rPr>
              <w:t>)</w:t>
            </w:r>
            <w:r>
              <w:rPr>
                <w:rFonts w:asciiTheme="majorBidi" w:hAnsiTheme="majorBidi" w:cstheme="majorBidi" w:hint="cs"/>
                <w:rtl/>
              </w:rPr>
              <w:t xml:space="preserve"> </w:t>
            </w:r>
            <w:r w:rsidRPr="002E4FBC">
              <w:rPr>
                <w:rFonts w:asciiTheme="majorBidi" w:hAnsiTheme="majorBidi" w:cstheme="majorBidi"/>
                <w:b/>
                <w:bCs/>
                <w:rtl/>
              </w:rPr>
              <w:t>בתחקיר וכתיבה עיתונאית בעיתון/מגזין/אתר אינטרנט באחד מתחומי המדעים</w:t>
            </w:r>
            <w:r w:rsidRPr="003D1109">
              <w:rPr>
                <w:rFonts w:asciiTheme="majorBidi" w:hAnsiTheme="majorBidi" w:cstheme="majorBidi"/>
                <w:rtl/>
              </w:rPr>
              <w:t xml:space="preserve"> </w:t>
            </w:r>
          </w:p>
        </w:tc>
        <w:tc>
          <w:tcPr>
            <w:tcW w:w="2269" w:type="dxa"/>
          </w:tcPr>
          <w:p w14:paraId="53A2E3EC" w14:textId="63100163" w:rsidR="002E4FBC" w:rsidRPr="003D1109" w:rsidRDefault="002E4FBC" w:rsidP="002E4FBC">
            <w:pPr>
              <w:spacing w:line="240" w:lineRule="auto"/>
              <w:jc w:val="center"/>
              <w:rPr>
                <w:rFonts w:asciiTheme="majorBidi" w:hAnsiTheme="majorBidi" w:cstheme="majorBidi"/>
                <w:b/>
                <w:highlight w:val="yellow"/>
                <w:rtl/>
              </w:rPr>
            </w:pPr>
            <w:r w:rsidRPr="009C6BA7">
              <w:rPr>
                <w:rFonts w:asciiTheme="majorBidi" w:hAnsiTheme="majorBidi" w:cstheme="majorBidi"/>
                <w:rtl/>
              </w:rPr>
              <w:t>ב-</w:t>
            </w:r>
            <w:r w:rsidRPr="009C6BA7">
              <w:rPr>
                <w:rFonts w:asciiTheme="majorBidi" w:hAnsiTheme="majorBidi" w:cstheme="majorBidi" w:hint="cs"/>
                <w:rtl/>
              </w:rPr>
              <w:t>6</w:t>
            </w:r>
            <w:r w:rsidRPr="009C6BA7">
              <w:rPr>
                <w:rFonts w:asciiTheme="majorBidi" w:hAnsiTheme="majorBidi" w:cstheme="majorBidi"/>
                <w:rtl/>
              </w:rPr>
              <w:t xml:space="preserve"> השנים האחרונות עד למועד </w:t>
            </w:r>
            <w:r>
              <w:rPr>
                <w:rFonts w:asciiTheme="majorBidi" w:hAnsiTheme="majorBidi" w:cstheme="majorBidi" w:hint="cs"/>
                <w:rtl/>
              </w:rPr>
              <w:t>ה</w:t>
            </w:r>
            <w:r w:rsidRPr="009C6BA7">
              <w:rPr>
                <w:rFonts w:asciiTheme="majorBidi" w:hAnsiTheme="majorBidi" w:cstheme="majorBidi"/>
                <w:rtl/>
              </w:rPr>
              <w:t>הגש</w:t>
            </w:r>
            <w:r>
              <w:rPr>
                <w:rFonts w:asciiTheme="majorBidi" w:hAnsiTheme="majorBidi" w:cstheme="majorBidi" w:hint="cs"/>
                <w:rtl/>
              </w:rPr>
              <w:t>ה האחרון</w:t>
            </w:r>
            <w:r w:rsidRPr="009C6BA7">
              <w:rPr>
                <w:rFonts w:asciiTheme="majorBidi" w:hAnsiTheme="majorBidi" w:cstheme="majorBidi"/>
                <w:rtl/>
              </w:rPr>
              <w:t xml:space="preserve"> </w:t>
            </w:r>
            <w:r>
              <w:rPr>
                <w:rFonts w:asciiTheme="majorBidi" w:hAnsiTheme="majorBidi" w:cstheme="majorBidi" w:hint="cs"/>
                <w:rtl/>
              </w:rPr>
              <w:t>ל</w:t>
            </w:r>
            <w:r w:rsidRPr="009C6BA7">
              <w:rPr>
                <w:rFonts w:asciiTheme="majorBidi" w:hAnsiTheme="majorBidi" w:cstheme="majorBidi"/>
                <w:rtl/>
              </w:rPr>
              <w:t>מכרז זה, בעל נ</w:t>
            </w:r>
            <w:r w:rsidRPr="009C6BA7">
              <w:rPr>
                <w:rFonts w:asciiTheme="majorBidi" w:hAnsiTheme="majorBidi" w:cstheme="majorBidi" w:hint="cs"/>
                <w:rtl/>
              </w:rPr>
              <w:t>י</w:t>
            </w:r>
            <w:r w:rsidRPr="009C6BA7">
              <w:rPr>
                <w:rFonts w:asciiTheme="majorBidi" w:hAnsiTheme="majorBidi" w:cstheme="majorBidi"/>
                <w:rtl/>
              </w:rPr>
              <w:t xml:space="preserve">סיון מקצועי </w:t>
            </w:r>
            <w:r w:rsidRPr="009C6BA7">
              <w:rPr>
                <w:rFonts w:asciiTheme="majorBidi" w:hAnsiTheme="majorBidi" w:cstheme="majorBidi" w:hint="cs"/>
                <w:rtl/>
              </w:rPr>
              <w:t xml:space="preserve">של </w:t>
            </w:r>
            <w:r w:rsidRPr="009C6BA7">
              <w:rPr>
                <w:rFonts w:asciiTheme="majorBidi" w:hAnsiTheme="majorBidi" w:cstheme="majorBidi" w:hint="cs"/>
                <w:b/>
                <w:bCs/>
              </w:rPr>
              <w:t>X</w:t>
            </w:r>
            <w:r w:rsidRPr="009C6BA7">
              <w:rPr>
                <w:rFonts w:asciiTheme="majorBidi" w:hAnsiTheme="majorBidi" w:cstheme="majorBidi" w:hint="cs"/>
                <w:b/>
                <w:bCs/>
                <w:rtl/>
              </w:rPr>
              <w:t xml:space="preserve"> חודשים</w:t>
            </w:r>
            <w:r w:rsidRPr="009C6BA7">
              <w:rPr>
                <w:rFonts w:asciiTheme="majorBidi" w:hAnsiTheme="majorBidi" w:cstheme="majorBidi" w:hint="cs"/>
                <w:rtl/>
              </w:rPr>
              <w:t xml:space="preserve"> </w:t>
            </w:r>
            <w:r w:rsidRPr="009C6BA7">
              <w:rPr>
                <w:rFonts w:asciiTheme="majorBidi" w:hAnsiTheme="majorBidi" w:cstheme="majorBidi"/>
                <w:rtl/>
              </w:rPr>
              <w:t>(</w:t>
            </w:r>
            <w:r w:rsidRPr="009C6BA7">
              <w:rPr>
                <w:rFonts w:asciiTheme="majorBidi" w:hAnsiTheme="majorBidi" w:cstheme="majorBidi" w:hint="cs"/>
                <w:rtl/>
              </w:rPr>
              <w:t>ציין את מספר החודשים המדויק</w:t>
            </w:r>
            <w:r w:rsidRPr="009C6BA7">
              <w:rPr>
                <w:rFonts w:asciiTheme="majorBidi" w:hAnsiTheme="majorBidi" w:cstheme="majorBidi"/>
                <w:rtl/>
              </w:rPr>
              <w:t>)</w:t>
            </w:r>
            <w:r>
              <w:rPr>
                <w:rFonts w:asciiTheme="majorBidi" w:hAnsiTheme="majorBidi" w:cstheme="majorBidi" w:hint="cs"/>
                <w:rtl/>
              </w:rPr>
              <w:t xml:space="preserve"> </w:t>
            </w:r>
            <w:r w:rsidRPr="002E4FBC">
              <w:rPr>
                <w:rFonts w:asciiTheme="majorBidi" w:hAnsiTheme="majorBidi" w:cstheme="majorBidi"/>
                <w:b/>
                <w:bCs/>
                <w:rtl/>
              </w:rPr>
              <w:t>בכתיבת מערכי שיעור/הפעלה למורים/מדריכים ופיתוח מערכי סדנאות עבור השתלמויות מורים/מדריכים</w:t>
            </w:r>
          </w:p>
        </w:tc>
      </w:tr>
      <w:tr w:rsidR="002E4FBC" w:rsidRPr="003D1109" w14:paraId="32821792" w14:textId="78D15E36" w:rsidTr="002E4FBC">
        <w:tc>
          <w:tcPr>
            <w:tcW w:w="829" w:type="dxa"/>
          </w:tcPr>
          <w:p w14:paraId="0ADB921C" w14:textId="3C61C9FC" w:rsidR="002E4FBC" w:rsidRPr="003D1109" w:rsidRDefault="002E4FBC" w:rsidP="002E4FBC">
            <w:pPr>
              <w:spacing w:line="240" w:lineRule="auto"/>
              <w:rPr>
                <w:rFonts w:asciiTheme="majorBidi" w:hAnsiTheme="majorBidi" w:cstheme="majorBidi"/>
              </w:rPr>
            </w:pPr>
            <w:r>
              <w:rPr>
                <w:rFonts w:asciiTheme="majorBidi" w:hAnsiTheme="majorBidi" w:cstheme="majorBidi" w:hint="cs"/>
                <w:rtl/>
              </w:rPr>
              <w:t>שורה לדוגמא</w:t>
            </w:r>
          </w:p>
        </w:tc>
        <w:tc>
          <w:tcPr>
            <w:tcW w:w="1124" w:type="dxa"/>
            <w:shd w:val="clear" w:color="auto" w:fill="B8CCE4" w:themeFill="accent1" w:themeFillTint="66"/>
          </w:tcPr>
          <w:p w14:paraId="008ACF96" w14:textId="0072CF81" w:rsidR="002E4FBC" w:rsidRPr="003D1109" w:rsidRDefault="002E4FBC" w:rsidP="002E4FBC">
            <w:pPr>
              <w:jc w:val="center"/>
              <w:rPr>
                <w:rFonts w:asciiTheme="majorBidi" w:hAnsiTheme="majorBidi" w:cstheme="majorBidi"/>
              </w:rPr>
            </w:pPr>
            <w:r w:rsidRPr="003D1109">
              <w:rPr>
                <w:rFonts w:asciiTheme="majorBidi" w:hAnsiTheme="majorBidi" w:cstheme="majorBidi"/>
                <w:rtl/>
              </w:rPr>
              <w:t>ישראל ישראלי</w:t>
            </w:r>
          </w:p>
          <w:p w14:paraId="684A592C" w14:textId="4543CC1C" w:rsidR="002E4FBC" w:rsidRPr="003D1109" w:rsidRDefault="002E4FBC" w:rsidP="002E4FBC">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1299" w:type="dxa"/>
            <w:shd w:val="clear" w:color="auto" w:fill="B8CCE4" w:themeFill="accent1" w:themeFillTint="66"/>
          </w:tcPr>
          <w:p w14:paraId="006DE6AF" w14:textId="7860A310" w:rsidR="002E4FBC" w:rsidRPr="003D1109" w:rsidRDefault="002E4FBC" w:rsidP="002E4FBC">
            <w:pPr>
              <w:jc w:val="center"/>
              <w:rPr>
                <w:rFonts w:asciiTheme="majorBidi" w:hAnsiTheme="majorBidi" w:cstheme="majorBidi"/>
                <w:b/>
                <w:rtl/>
              </w:rPr>
            </w:pPr>
            <w:r>
              <w:rPr>
                <w:rFonts w:asciiTheme="majorBidi" w:hAnsiTheme="majorBidi" w:cstheme="majorBidi" w:hint="cs"/>
                <w:rtl/>
              </w:rPr>
              <w:t>40</w:t>
            </w:r>
            <w:r w:rsidRPr="003D1109">
              <w:rPr>
                <w:rFonts w:asciiTheme="majorBidi" w:hAnsiTheme="majorBidi" w:cstheme="majorBidi"/>
                <w:b/>
                <w:rtl/>
              </w:rPr>
              <w:t xml:space="preserve"> </w:t>
            </w:r>
            <w:r>
              <w:rPr>
                <w:rFonts w:asciiTheme="majorBidi" w:hAnsiTheme="majorBidi" w:cstheme="majorBidi" w:hint="cs"/>
                <w:b/>
                <w:rtl/>
              </w:rPr>
              <w:t>חודשים</w:t>
            </w:r>
          </w:p>
          <w:p w14:paraId="074BE938" w14:textId="13376519" w:rsidR="002E4FBC" w:rsidRPr="003D1109" w:rsidRDefault="002E4FBC" w:rsidP="002E4FBC">
            <w:pPr>
              <w:jc w:val="center"/>
              <w:rPr>
                <w:rFonts w:asciiTheme="majorBidi" w:hAnsiTheme="majorBidi" w:cstheme="majorBidi"/>
                <w:rtl/>
              </w:rPr>
            </w:pPr>
            <w:r w:rsidRPr="003D1109">
              <w:rPr>
                <w:rFonts w:asciiTheme="majorBidi" w:hAnsiTheme="majorBidi" w:cstheme="majorBidi"/>
                <w:b/>
                <w:sz w:val="28"/>
                <w:szCs w:val="28"/>
                <w:rtl/>
              </w:rPr>
              <w:t>דוגמא בלבד</w:t>
            </w:r>
          </w:p>
        </w:tc>
        <w:tc>
          <w:tcPr>
            <w:tcW w:w="2255" w:type="dxa"/>
            <w:shd w:val="clear" w:color="auto" w:fill="B8CCE4" w:themeFill="accent1" w:themeFillTint="66"/>
          </w:tcPr>
          <w:p w14:paraId="517D3B8E" w14:textId="2E5C826B" w:rsidR="002E4FBC" w:rsidRPr="003D1109" w:rsidRDefault="002E4FBC" w:rsidP="002E4FBC">
            <w:pPr>
              <w:jc w:val="center"/>
              <w:rPr>
                <w:rFonts w:asciiTheme="majorBidi" w:hAnsiTheme="majorBidi" w:cstheme="majorBidi"/>
                <w:b/>
                <w:rtl/>
              </w:rPr>
            </w:pPr>
            <w:r>
              <w:rPr>
                <w:rFonts w:asciiTheme="majorBidi" w:hAnsiTheme="majorBidi" w:cstheme="majorBidi" w:hint="cs"/>
                <w:rtl/>
              </w:rPr>
              <w:t>40</w:t>
            </w:r>
            <w:r w:rsidRPr="003D1109">
              <w:rPr>
                <w:rFonts w:asciiTheme="majorBidi" w:hAnsiTheme="majorBidi" w:cstheme="majorBidi"/>
                <w:b/>
                <w:rtl/>
              </w:rPr>
              <w:t xml:space="preserve"> </w:t>
            </w:r>
            <w:r>
              <w:rPr>
                <w:rFonts w:asciiTheme="majorBidi" w:hAnsiTheme="majorBidi" w:cstheme="majorBidi" w:hint="cs"/>
                <w:b/>
                <w:rtl/>
              </w:rPr>
              <w:t>חודשים</w:t>
            </w:r>
          </w:p>
          <w:p w14:paraId="063ECE6E" w14:textId="4C628E7A" w:rsidR="002E4FBC" w:rsidRPr="003D1109" w:rsidRDefault="002E4FBC" w:rsidP="002E4FBC">
            <w:pPr>
              <w:jc w:val="center"/>
              <w:rPr>
                <w:rFonts w:asciiTheme="majorBidi" w:hAnsiTheme="majorBidi" w:cstheme="majorBidi"/>
              </w:rPr>
            </w:pPr>
            <w:r w:rsidRPr="003D1109">
              <w:rPr>
                <w:rFonts w:asciiTheme="majorBidi" w:hAnsiTheme="majorBidi" w:cstheme="majorBidi"/>
                <w:b/>
                <w:sz w:val="28"/>
                <w:szCs w:val="28"/>
                <w:rtl/>
              </w:rPr>
              <w:t>דוגמא בלבד</w:t>
            </w:r>
          </w:p>
        </w:tc>
        <w:tc>
          <w:tcPr>
            <w:tcW w:w="2281" w:type="dxa"/>
            <w:shd w:val="clear" w:color="auto" w:fill="B8CCE4" w:themeFill="accent1" w:themeFillTint="66"/>
          </w:tcPr>
          <w:p w14:paraId="25061089" w14:textId="2E040209" w:rsidR="002E4FBC" w:rsidRPr="003D1109" w:rsidRDefault="002E4FBC" w:rsidP="002E4FBC">
            <w:pPr>
              <w:jc w:val="center"/>
              <w:rPr>
                <w:rFonts w:asciiTheme="majorBidi" w:hAnsiTheme="majorBidi" w:cstheme="majorBidi"/>
                <w:b/>
                <w:rtl/>
              </w:rPr>
            </w:pPr>
            <w:r>
              <w:rPr>
                <w:rFonts w:asciiTheme="majorBidi" w:hAnsiTheme="majorBidi" w:cstheme="majorBidi" w:hint="cs"/>
                <w:rtl/>
              </w:rPr>
              <w:t>20</w:t>
            </w:r>
            <w:r w:rsidRPr="003D1109">
              <w:rPr>
                <w:rFonts w:asciiTheme="majorBidi" w:hAnsiTheme="majorBidi" w:cstheme="majorBidi"/>
                <w:b/>
                <w:rtl/>
              </w:rPr>
              <w:t xml:space="preserve"> </w:t>
            </w:r>
            <w:r>
              <w:rPr>
                <w:rFonts w:asciiTheme="majorBidi" w:hAnsiTheme="majorBidi" w:cstheme="majorBidi" w:hint="cs"/>
                <w:b/>
                <w:rtl/>
              </w:rPr>
              <w:t>חודשים</w:t>
            </w:r>
          </w:p>
          <w:p w14:paraId="6F90B4F3" w14:textId="74B512F6" w:rsidR="002E4FBC" w:rsidRPr="003D1109" w:rsidRDefault="002E4FBC" w:rsidP="002E4FBC">
            <w:pPr>
              <w:jc w:val="center"/>
              <w:rPr>
                <w:rFonts w:asciiTheme="majorBidi" w:hAnsiTheme="majorBidi" w:cstheme="majorBidi"/>
                <w:rtl/>
              </w:rPr>
            </w:pPr>
            <w:r w:rsidRPr="003D1109">
              <w:rPr>
                <w:rFonts w:asciiTheme="majorBidi" w:hAnsiTheme="majorBidi" w:cstheme="majorBidi"/>
                <w:b/>
                <w:sz w:val="28"/>
                <w:szCs w:val="28"/>
                <w:rtl/>
              </w:rPr>
              <w:t>דוגמא בלבד</w:t>
            </w:r>
          </w:p>
        </w:tc>
        <w:tc>
          <w:tcPr>
            <w:tcW w:w="2269" w:type="dxa"/>
            <w:shd w:val="clear" w:color="auto" w:fill="B8CCE4" w:themeFill="accent1" w:themeFillTint="66"/>
          </w:tcPr>
          <w:p w14:paraId="53A62C67" w14:textId="3CA64562" w:rsidR="002E4FBC" w:rsidRPr="003D1109" w:rsidRDefault="002E4FBC" w:rsidP="002E4FBC">
            <w:pPr>
              <w:jc w:val="center"/>
              <w:rPr>
                <w:rFonts w:asciiTheme="majorBidi" w:hAnsiTheme="majorBidi" w:cstheme="majorBidi"/>
                <w:b/>
                <w:rtl/>
              </w:rPr>
            </w:pPr>
            <w:r>
              <w:rPr>
                <w:rFonts w:asciiTheme="majorBidi" w:hAnsiTheme="majorBidi" w:cstheme="majorBidi" w:hint="cs"/>
                <w:rtl/>
              </w:rPr>
              <w:t>0</w:t>
            </w:r>
            <w:r w:rsidRPr="003D1109">
              <w:rPr>
                <w:rFonts w:asciiTheme="majorBidi" w:hAnsiTheme="majorBidi" w:cstheme="majorBidi"/>
                <w:b/>
                <w:rtl/>
              </w:rPr>
              <w:t xml:space="preserve"> </w:t>
            </w:r>
          </w:p>
          <w:p w14:paraId="1D7AB335" w14:textId="290249FB" w:rsidR="002E4FBC" w:rsidRPr="003D1109" w:rsidRDefault="002E4FBC" w:rsidP="002E4FBC">
            <w:pPr>
              <w:jc w:val="center"/>
              <w:rPr>
                <w:rFonts w:asciiTheme="majorBidi" w:hAnsiTheme="majorBidi" w:cstheme="majorBidi"/>
              </w:rPr>
            </w:pPr>
            <w:r w:rsidRPr="003D1109">
              <w:rPr>
                <w:rFonts w:asciiTheme="majorBidi" w:hAnsiTheme="majorBidi" w:cstheme="majorBidi"/>
                <w:b/>
                <w:sz w:val="28"/>
                <w:szCs w:val="28"/>
                <w:rtl/>
              </w:rPr>
              <w:t>דוגמא בלבד</w:t>
            </w:r>
          </w:p>
        </w:tc>
      </w:tr>
      <w:tr w:rsidR="002E4FBC" w:rsidRPr="003D1109" w14:paraId="41B24764" w14:textId="65E1C42E" w:rsidTr="002E4FBC">
        <w:tc>
          <w:tcPr>
            <w:tcW w:w="829" w:type="dxa"/>
          </w:tcPr>
          <w:p w14:paraId="43CF0C10" w14:textId="3C750422" w:rsidR="002E4FBC" w:rsidRPr="003D1109" w:rsidRDefault="002E4FBC" w:rsidP="00E905AE">
            <w:pPr>
              <w:pStyle w:val="afffb"/>
              <w:numPr>
                <w:ilvl w:val="0"/>
                <w:numId w:val="34"/>
              </w:numPr>
              <w:spacing w:line="240" w:lineRule="auto"/>
              <w:rPr>
                <w:rFonts w:asciiTheme="majorBidi" w:hAnsiTheme="majorBidi" w:cstheme="majorBidi"/>
              </w:rPr>
            </w:pPr>
          </w:p>
        </w:tc>
        <w:tc>
          <w:tcPr>
            <w:tcW w:w="1124" w:type="dxa"/>
          </w:tcPr>
          <w:p w14:paraId="790E9B59" w14:textId="77777777" w:rsidR="002E4FBC" w:rsidRPr="003D1109" w:rsidRDefault="002E4FBC" w:rsidP="002E4FBC">
            <w:pPr>
              <w:spacing w:line="240" w:lineRule="auto"/>
              <w:rPr>
                <w:rFonts w:asciiTheme="majorBidi" w:hAnsiTheme="majorBidi" w:cstheme="majorBidi"/>
              </w:rPr>
            </w:pPr>
          </w:p>
          <w:p w14:paraId="406AA7DC" w14:textId="77777777" w:rsidR="002E4FBC" w:rsidRPr="003D1109" w:rsidRDefault="002E4FBC" w:rsidP="002E4FBC">
            <w:pPr>
              <w:spacing w:line="240" w:lineRule="auto"/>
              <w:rPr>
                <w:rFonts w:asciiTheme="majorBidi" w:hAnsiTheme="majorBidi" w:cstheme="majorBidi"/>
              </w:rPr>
            </w:pPr>
          </w:p>
          <w:p w14:paraId="56B66695" w14:textId="77777777" w:rsidR="002E4FBC" w:rsidRPr="003D1109" w:rsidRDefault="002E4FBC" w:rsidP="002E4FBC">
            <w:pPr>
              <w:spacing w:line="240" w:lineRule="auto"/>
              <w:rPr>
                <w:rFonts w:asciiTheme="majorBidi" w:hAnsiTheme="majorBidi" w:cstheme="majorBidi"/>
              </w:rPr>
            </w:pPr>
          </w:p>
        </w:tc>
        <w:tc>
          <w:tcPr>
            <w:tcW w:w="1299" w:type="dxa"/>
          </w:tcPr>
          <w:p w14:paraId="2E8A3CCB" w14:textId="77777777" w:rsidR="002E4FBC" w:rsidRPr="003D1109" w:rsidRDefault="002E4FBC" w:rsidP="002E4FBC">
            <w:pPr>
              <w:spacing w:line="240" w:lineRule="auto"/>
              <w:rPr>
                <w:rFonts w:asciiTheme="majorBidi" w:hAnsiTheme="majorBidi" w:cstheme="majorBidi"/>
              </w:rPr>
            </w:pPr>
          </w:p>
        </w:tc>
        <w:tc>
          <w:tcPr>
            <w:tcW w:w="2255" w:type="dxa"/>
          </w:tcPr>
          <w:p w14:paraId="084B0959" w14:textId="77777777" w:rsidR="002E4FBC" w:rsidRPr="003D1109" w:rsidRDefault="002E4FBC" w:rsidP="002E4FBC">
            <w:pPr>
              <w:spacing w:line="240" w:lineRule="auto"/>
              <w:rPr>
                <w:rFonts w:asciiTheme="majorBidi" w:hAnsiTheme="majorBidi" w:cstheme="majorBidi"/>
              </w:rPr>
            </w:pPr>
          </w:p>
        </w:tc>
        <w:tc>
          <w:tcPr>
            <w:tcW w:w="2281" w:type="dxa"/>
          </w:tcPr>
          <w:p w14:paraId="4E5ACA1E" w14:textId="77777777" w:rsidR="002E4FBC" w:rsidRPr="003D1109" w:rsidRDefault="002E4FBC" w:rsidP="002E4FBC">
            <w:pPr>
              <w:spacing w:line="240" w:lineRule="auto"/>
              <w:rPr>
                <w:rFonts w:asciiTheme="majorBidi" w:hAnsiTheme="majorBidi" w:cstheme="majorBidi"/>
              </w:rPr>
            </w:pPr>
          </w:p>
        </w:tc>
        <w:tc>
          <w:tcPr>
            <w:tcW w:w="2269" w:type="dxa"/>
          </w:tcPr>
          <w:p w14:paraId="0C08BC17" w14:textId="77777777" w:rsidR="002E4FBC" w:rsidRPr="003D1109" w:rsidRDefault="002E4FBC" w:rsidP="002E4FBC">
            <w:pPr>
              <w:spacing w:line="240" w:lineRule="auto"/>
              <w:rPr>
                <w:rFonts w:asciiTheme="majorBidi" w:hAnsiTheme="majorBidi" w:cstheme="majorBidi"/>
              </w:rPr>
            </w:pPr>
          </w:p>
        </w:tc>
      </w:tr>
      <w:tr w:rsidR="002E4FBC" w:rsidRPr="003D1109" w14:paraId="589454BC" w14:textId="70E6635D" w:rsidTr="002E4FBC">
        <w:tc>
          <w:tcPr>
            <w:tcW w:w="829" w:type="dxa"/>
          </w:tcPr>
          <w:p w14:paraId="6F6999AC" w14:textId="702C5C13" w:rsidR="002E4FBC" w:rsidRPr="003D1109" w:rsidRDefault="002E4FBC" w:rsidP="00E905AE">
            <w:pPr>
              <w:pStyle w:val="afffb"/>
              <w:numPr>
                <w:ilvl w:val="0"/>
                <w:numId w:val="34"/>
              </w:numPr>
              <w:spacing w:line="240" w:lineRule="auto"/>
              <w:rPr>
                <w:rFonts w:asciiTheme="majorBidi" w:hAnsiTheme="majorBidi" w:cstheme="majorBidi"/>
              </w:rPr>
            </w:pPr>
          </w:p>
        </w:tc>
        <w:tc>
          <w:tcPr>
            <w:tcW w:w="1124" w:type="dxa"/>
          </w:tcPr>
          <w:p w14:paraId="41394D3A" w14:textId="77777777" w:rsidR="002E4FBC" w:rsidRPr="003D1109" w:rsidRDefault="002E4FBC" w:rsidP="002E4FBC">
            <w:pPr>
              <w:spacing w:line="240" w:lineRule="auto"/>
              <w:rPr>
                <w:rFonts w:asciiTheme="majorBidi" w:hAnsiTheme="majorBidi" w:cstheme="majorBidi"/>
              </w:rPr>
            </w:pPr>
          </w:p>
          <w:p w14:paraId="4E5479B8" w14:textId="77777777" w:rsidR="002E4FBC" w:rsidRPr="003D1109" w:rsidRDefault="002E4FBC" w:rsidP="002E4FBC">
            <w:pPr>
              <w:spacing w:line="240" w:lineRule="auto"/>
              <w:rPr>
                <w:rFonts w:asciiTheme="majorBidi" w:hAnsiTheme="majorBidi" w:cstheme="majorBidi"/>
              </w:rPr>
            </w:pPr>
          </w:p>
          <w:p w14:paraId="19CE64E8" w14:textId="77777777" w:rsidR="002E4FBC" w:rsidRPr="003D1109" w:rsidRDefault="002E4FBC" w:rsidP="002E4FBC">
            <w:pPr>
              <w:spacing w:line="240" w:lineRule="auto"/>
              <w:rPr>
                <w:rFonts w:asciiTheme="majorBidi" w:hAnsiTheme="majorBidi" w:cstheme="majorBidi"/>
              </w:rPr>
            </w:pPr>
          </w:p>
        </w:tc>
        <w:tc>
          <w:tcPr>
            <w:tcW w:w="1299" w:type="dxa"/>
          </w:tcPr>
          <w:p w14:paraId="1E01E2B0" w14:textId="77777777" w:rsidR="002E4FBC" w:rsidRPr="003D1109" w:rsidRDefault="002E4FBC" w:rsidP="002E4FBC">
            <w:pPr>
              <w:spacing w:line="240" w:lineRule="auto"/>
              <w:rPr>
                <w:rFonts w:asciiTheme="majorBidi" w:hAnsiTheme="majorBidi" w:cstheme="majorBidi"/>
              </w:rPr>
            </w:pPr>
          </w:p>
        </w:tc>
        <w:tc>
          <w:tcPr>
            <w:tcW w:w="2255" w:type="dxa"/>
          </w:tcPr>
          <w:p w14:paraId="49623B93" w14:textId="77777777" w:rsidR="002E4FBC" w:rsidRPr="003D1109" w:rsidRDefault="002E4FBC" w:rsidP="002E4FBC">
            <w:pPr>
              <w:spacing w:line="240" w:lineRule="auto"/>
              <w:rPr>
                <w:rFonts w:asciiTheme="majorBidi" w:hAnsiTheme="majorBidi" w:cstheme="majorBidi"/>
              </w:rPr>
            </w:pPr>
          </w:p>
        </w:tc>
        <w:tc>
          <w:tcPr>
            <w:tcW w:w="2281" w:type="dxa"/>
          </w:tcPr>
          <w:p w14:paraId="7F83264C" w14:textId="77777777" w:rsidR="002E4FBC" w:rsidRPr="003D1109" w:rsidRDefault="002E4FBC" w:rsidP="002E4FBC">
            <w:pPr>
              <w:spacing w:line="240" w:lineRule="auto"/>
              <w:rPr>
                <w:rFonts w:asciiTheme="majorBidi" w:hAnsiTheme="majorBidi" w:cstheme="majorBidi"/>
              </w:rPr>
            </w:pPr>
          </w:p>
        </w:tc>
        <w:tc>
          <w:tcPr>
            <w:tcW w:w="2269" w:type="dxa"/>
          </w:tcPr>
          <w:p w14:paraId="65612CF0" w14:textId="77777777" w:rsidR="002E4FBC" w:rsidRPr="003D1109" w:rsidRDefault="002E4FBC" w:rsidP="002E4FBC">
            <w:pPr>
              <w:spacing w:line="240" w:lineRule="auto"/>
              <w:rPr>
                <w:rFonts w:asciiTheme="majorBidi" w:hAnsiTheme="majorBidi" w:cstheme="majorBidi"/>
              </w:rPr>
            </w:pPr>
          </w:p>
        </w:tc>
      </w:tr>
      <w:tr w:rsidR="002E4FBC" w:rsidRPr="003D1109" w14:paraId="078A6BE2" w14:textId="20180D1C" w:rsidTr="002E4FBC">
        <w:tc>
          <w:tcPr>
            <w:tcW w:w="829" w:type="dxa"/>
          </w:tcPr>
          <w:p w14:paraId="4D83A46F" w14:textId="70D528EE" w:rsidR="002E4FBC" w:rsidRPr="003D1109" w:rsidRDefault="002E4FBC" w:rsidP="00E905AE">
            <w:pPr>
              <w:pStyle w:val="afffb"/>
              <w:numPr>
                <w:ilvl w:val="0"/>
                <w:numId w:val="34"/>
              </w:numPr>
              <w:spacing w:line="240" w:lineRule="auto"/>
              <w:rPr>
                <w:rFonts w:asciiTheme="majorBidi" w:hAnsiTheme="majorBidi" w:cstheme="majorBidi"/>
              </w:rPr>
            </w:pPr>
          </w:p>
        </w:tc>
        <w:tc>
          <w:tcPr>
            <w:tcW w:w="1124" w:type="dxa"/>
          </w:tcPr>
          <w:p w14:paraId="4E4824FE" w14:textId="77777777" w:rsidR="002E4FBC" w:rsidRPr="003D1109" w:rsidRDefault="002E4FBC" w:rsidP="002E4FBC">
            <w:pPr>
              <w:spacing w:line="240" w:lineRule="auto"/>
              <w:rPr>
                <w:rFonts w:asciiTheme="majorBidi" w:hAnsiTheme="majorBidi" w:cstheme="majorBidi"/>
              </w:rPr>
            </w:pPr>
          </w:p>
          <w:p w14:paraId="40C008FA" w14:textId="77777777" w:rsidR="002E4FBC" w:rsidRPr="003D1109" w:rsidRDefault="002E4FBC" w:rsidP="002E4FBC">
            <w:pPr>
              <w:spacing w:line="240" w:lineRule="auto"/>
              <w:rPr>
                <w:rFonts w:asciiTheme="majorBidi" w:hAnsiTheme="majorBidi" w:cstheme="majorBidi"/>
              </w:rPr>
            </w:pPr>
          </w:p>
          <w:p w14:paraId="22253D75" w14:textId="77777777" w:rsidR="002E4FBC" w:rsidRPr="003D1109" w:rsidRDefault="002E4FBC" w:rsidP="002E4FBC">
            <w:pPr>
              <w:spacing w:line="240" w:lineRule="auto"/>
              <w:rPr>
                <w:rFonts w:asciiTheme="majorBidi" w:hAnsiTheme="majorBidi" w:cstheme="majorBidi"/>
              </w:rPr>
            </w:pPr>
          </w:p>
        </w:tc>
        <w:tc>
          <w:tcPr>
            <w:tcW w:w="1299" w:type="dxa"/>
          </w:tcPr>
          <w:p w14:paraId="09B374CB" w14:textId="77777777" w:rsidR="002E4FBC" w:rsidRPr="003D1109" w:rsidRDefault="002E4FBC" w:rsidP="002E4FBC">
            <w:pPr>
              <w:spacing w:line="240" w:lineRule="auto"/>
              <w:rPr>
                <w:rFonts w:asciiTheme="majorBidi" w:hAnsiTheme="majorBidi" w:cstheme="majorBidi"/>
              </w:rPr>
            </w:pPr>
          </w:p>
        </w:tc>
        <w:tc>
          <w:tcPr>
            <w:tcW w:w="2255" w:type="dxa"/>
          </w:tcPr>
          <w:p w14:paraId="44944791" w14:textId="77777777" w:rsidR="002E4FBC" w:rsidRPr="003D1109" w:rsidRDefault="002E4FBC" w:rsidP="002E4FBC">
            <w:pPr>
              <w:spacing w:line="240" w:lineRule="auto"/>
              <w:rPr>
                <w:rFonts w:asciiTheme="majorBidi" w:hAnsiTheme="majorBidi" w:cstheme="majorBidi"/>
              </w:rPr>
            </w:pPr>
          </w:p>
        </w:tc>
        <w:tc>
          <w:tcPr>
            <w:tcW w:w="2281" w:type="dxa"/>
          </w:tcPr>
          <w:p w14:paraId="6B401608" w14:textId="77777777" w:rsidR="002E4FBC" w:rsidRPr="003D1109" w:rsidRDefault="002E4FBC" w:rsidP="002E4FBC">
            <w:pPr>
              <w:spacing w:line="240" w:lineRule="auto"/>
              <w:rPr>
                <w:rFonts w:asciiTheme="majorBidi" w:hAnsiTheme="majorBidi" w:cstheme="majorBidi"/>
              </w:rPr>
            </w:pPr>
          </w:p>
        </w:tc>
        <w:tc>
          <w:tcPr>
            <w:tcW w:w="2269" w:type="dxa"/>
          </w:tcPr>
          <w:p w14:paraId="149A2B44" w14:textId="77777777" w:rsidR="002E4FBC" w:rsidRPr="003D1109" w:rsidRDefault="002E4FBC" w:rsidP="002E4FBC">
            <w:pPr>
              <w:spacing w:line="240" w:lineRule="auto"/>
              <w:rPr>
                <w:rFonts w:asciiTheme="majorBidi" w:hAnsiTheme="majorBidi" w:cstheme="majorBidi"/>
              </w:rPr>
            </w:pPr>
          </w:p>
        </w:tc>
      </w:tr>
      <w:tr w:rsidR="002E4FBC" w:rsidRPr="003D1109" w14:paraId="11DDD26F" w14:textId="77777777" w:rsidTr="002E4FBC">
        <w:tc>
          <w:tcPr>
            <w:tcW w:w="829" w:type="dxa"/>
          </w:tcPr>
          <w:p w14:paraId="144C481D" w14:textId="77777777" w:rsidR="002E4FBC" w:rsidRPr="003D1109" w:rsidRDefault="002E4FBC" w:rsidP="00E905AE">
            <w:pPr>
              <w:pStyle w:val="afffb"/>
              <w:numPr>
                <w:ilvl w:val="0"/>
                <w:numId w:val="34"/>
              </w:numPr>
              <w:spacing w:line="240" w:lineRule="auto"/>
              <w:rPr>
                <w:rFonts w:asciiTheme="majorBidi" w:hAnsiTheme="majorBidi" w:cstheme="majorBidi"/>
              </w:rPr>
            </w:pPr>
          </w:p>
        </w:tc>
        <w:tc>
          <w:tcPr>
            <w:tcW w:w="1124" w:type="dxa"/>
          </w:tcPr>
          <w:p w14:paraId="023320C8" w14:textId="77777777" w:rsidR="002E4FBC" w:rsidRPr="003D1109" w:rsidRDefault="002E4FBC" w:rsidP="002E4FBC">
            <w:pPr>
              <w:spacing w:line="240" w:lineRule="auto"/>
              <w:rPr>
                <w:rFonts w:asciiTheme="majorBidi" w:hAnsiTheme="majorBidi" w:cstheme="majorBidi"/>
                <w:rtl/>
              </w:rPr>
            </w:pPr>
          </w:p>
          <w:p w14:paraId="7E7D59FE" w14:textId="77777777" w:rsidR="002E4FBC" w:rsidRPr="003D1109" w:rsidRDefault="002E4FBC" w:rsidP="002E4FBC">
            <w:pPr>
              <w:spacing w:line="240" w:lineRule="auto"/>
              <w:rPr>
                <w:rFonts w:asciiTheme="majorBidi" w:hAnsiTheme="majorBidi" w:cstheme="majorBidi"/>
                <w:rtl/>
              </w:rPr>
            </w:pPr>
          </w:p>
          <w:p w14:paraId="4D773FA0" w14:textId="77777777" w:rsidR="002E4FBC" w:rsidRPr="003D1109" w:rsidRDefault="002E4FBC" w:rsidP="002E4FBC">
            <w:pPr>
              <w:spacing w:line="240" w:lineRule="auto"/>
              <w:rPr>
                <w:rFonts w:asciiTheme="majorBidi" w:hAnsiTheme="majorBidi" w:cstheme="majorBidi"/>
              </w:rPr>
            </w:pPr>
          </w:p>
        </w:tc>
        <w:tc>
          <w:tcPr>
            <w:tcW w:w="1299" w:type="dxa"/>
          </w:tcPr>
          <w:p w14:paraId="72D0B4B7" w14:textId="77777777" w:rsidR="002E4FBC" w:rsidRPr="003D1109" w:rsidRDefault="002E4FBC" w:rsidP="002E4FBC">
            <w:pPr>
              <w:spacing w:line="240" w:lineRule="auto"/>
              <w:rPr>
                <w:rFonts w:asciiTheme="majorBidi" w:hAnsiTheme="majorBidi" w:cstheme="majorBidi"/>
              </w:rPr>
            </w:pPr>
          </w:p>
        </w:tc>
        <w:tc>
          <w:tcPr>
            <w:tcW w:w="2255" w:type="dxa"/>
          </w:tcPr>
          <w:p w14:paraId="4BB1B748" w14:textId="77777777" w:rsidR="002E4FBC" w:rsidRPr="003D1109" w:rsidRDefault="002E4FBC" w:rsidP="002E4FBC">
            <w:pPr>
              <w:spacing w:line="240" w:lineRule="auto"/>
              <w:rPr>
                <w:rFonts w:asciiTheme="majorBidi" w:hAnsiTheme="majorBidi" w:cstheme="majorBidi"/>
              </w:rPr>
            </w:pPr>
          </w:p>
        </w:tc>
        <w:tc>
          <w:tcPr>
            <w:tcW w:w="2281" w:type="dxa"/>
          </w:tcPr>
          <w:p w14:paraId="7BD12716" w14:textId="77777777" w:rsidR="002E4FBC" w:rsidRPr="003D1109" w:rsidRDefault="002E4FBC" w:rsidP="002E4FBC">
            <w:pPr>
              <w:spacing w:line="240" w:lineRule="auto"/>
              <w:rPr>
                <w:rFonts w:asciiTheme="majorBidi" w:hAnsiTheme="majorBidi" w:cstheme="majorBidi"/>
              </w:rPr>
            </w:pPr>
          </w:p>
        </w:tc>
        <w:tc>
          <w:tcPr>
            <w:tcW w:w="2269" w:type="dxa"/>
          </w:tcPr>
          <w:p w14:paraId="21D56058" w14:textId="77777777" w:rsidR="002E4FBC" w:rsidRPr="003D1109" w:rsidRDefault="002E4FBC" w:rsidP="002E4FBC">
            <w:pPr>
              <w:spacing w:line="240" w:lineRule="auto"/>
              <w:rPr>
                <w:rFonts w:asciiTheme="majorBidi" w:hAnsiTheme="majorBidi" w:cstheme="majorBidi"/>
              </w:rPr>
            </w:pPr>
          </w:p>
        </w:tc>
      </w:tr>
      <w:tr w:rsidR="002E4FBC" w:rsidRPr="003D1109" w14:paraId="4DF9C624" w14:textId="77777777" w:rsidTr="002E4FBC">
        <w:tc>
          <w:tcPr>
            <w:tcW w:w="829" w:type="dxa"/>
          </w:tcPr>
          <w:p w14:paraId="05DEA439" w14:textId="77777777" w:rsidR="002E4FBC" w:rsidRPr="003D1109" w:rsidRDefault="002E4FBC" w:rsidP="00E905AE">
            <w:pPr>
              <w:pStyle w:val="afffb"/>
              <w:numPr>
                <w:ilvl w:val="0"/>
                <w:numId w:val="34"/>
              </w:numPr>
              <w:spacing w:line="240" w:lineRule="auto"/>
              <w:rPr>
                <w:rFonts w:asciiTheme="majorBidi" w:hAnsiTheme="majorBidi" w:cstheme="majorBidi"/>
              </w:rPr>
            </w:pPr>
          </w:p>
        </w:tc>
        <w:tc>
          <w:tcPr>
            <w:tcW w:w="1124" w:type="dxa"/>
          </w:tcPr>
          <w:p w14:paraId="29F24E1A" w14:textId="77777777" w:rsidR="002E4FBC" w:rsidRPr="003D1109" w:rsidRDefault="002E4FBC" w:rsidP="002E4FBC">
            <w:pPr>
              <w:spacing w:line="240" w:lineRule="auto"/>
              <w:rPr>
                <w:rFonts w:asciiTheme="majorBidi" w:hAnsiTheme="majorBidi" w:cstheme="majorBidi"/>
                <w:rtl/>
              </w:rPr>
            </w:pPr>
          </w:p>
          <w:p w14:paraId="4FAB0A58" w14:textId="77777777" w:rsidR="002E4FBC" w:rsidRPr="003D1109" w:rsidRDefault="002E4FBC" w:rsidP="002E4FBC">
            <w:pPr>
              <w:spacing w:line="240" w:lineRule="auto"/>
              <w:rPr>
                <w:rFonts w:asciiTheme="majorBidi" w:hAnsiTheme="majorBidi" w:cstheme="majorBidi"/>
                <w:rtl/>
              </w:rPr>
            </w:pPr>
          </w:p>
          <w:p w14:paraId="494EE584" w14:textId="77777777" w:rsidR="002E4FBC" w:rsidRPr="003D1109" w:rsidRDefault="002E4FBC" w:rsidP="002E4FBC">
            <w:pPr>
              <w:spacing w:line="240" w:lineRule="auto"/>
              <w:rPr>
                <w:rFonts w:asciiTheme="majorBidi" w:hAnsiTheme="majorBidi" w:cstheme="majorBidi"/>
              </w:rPr>
            </w:pPr>
          </w:p>
        </w:tc>
        <w:tc>
          <w:tcPr>
            <w:tcW w:w="1299" w:type="dxa"/>
          </w:tcPr>
          <w:p w14:paraId="72C7C561" w14:textId="77777777" w:rsidR="002E4FBC" w:rsidRPr="003D1109" w:rsidRDefault="002E4FBC" w:rsidP="002E4FBC">
            <w:pPr>
              <w:spacing w:line="240" w:lineRule="auto"/>
              <w:rPr>
                <w:rFonts w:asciiTheme="majorBidi" w:hAnsiTheme="majorBidi" w:cstheme="majorBidi"/>
              </w:rPr>
            </w:pPr>
          </w:p>
        </w:tc>
        <w:tc>
          <w:tcPr>
            <w:tcW w:w="2255" w:type="dxa"/>
          </w:tcPr>
          <w:p w14:paraId="74EBFE90" w14:textId="77777777" w:rsidR="002E4FBC" w:rsidRPr="003D1109" w:rsidRDefault="002E4FBC" w:rsidP="002E4FBC">
            <w:pPr>
              <w:spacing w:line="240" w:lineRule="auto"/>
              <w:rPr>
                <w:rFonts w:asciiTheme="majorBidi" w:hAnsiTheme="majorBidi" w:cstheme="majorBidi"/>
              </w:rPr>
            </w:pPr>
          </w:p>
        </w:tc>
        <w:tc>
          <w:tcPr>
            <w:tcW w:w="2281" w:type="dxa"/>
          </w:tcPr>
          <w:p w14:paraId="1C91E2E9" w14:textId="77777777" w:rsidR="002E4FBC" w:rsidRPr="003D1109" w:rsidRDefault="002E4FBC" w:rsidP="002E4FBC">
            <w:pPr>
              <w:spacing w:line="240" w:lineRule="auto"/>
              <w:rPr>
                <w:rFonts w:asciiTheme="majorBidi" w:hAnsiTheme="majorBidi" w:cstheme="majorBidi"/>
              </w:rPr>
            </w:pPr>
          </w:p>
        </w:tc>
        <w:tc>
          <w:tcPr>
            <w:tcW w:w="2269" w:type="dxa"/>
          </w:tcPr>
          <w:p w14:paraId="23BABD38" w14:textId="77777777" w:rsidR="002E4FBC" w:rsidRPr="003D1109" w:rsidRDefault="002E4FBC" w:rsidP="002E4FBC">
            <w:pPr>
              <w:spacing w:line="240" w:lineRule="auto"/>
              <w:rPr>
                <w:rFonts w:asciiTheme="majorBidi" w:hAnsiTheme="majorBidi" w:cstheme="majorBidi"/>
              </w:rPr>
            </w:pPr>
          </w:p>
        </w:tc>
      </w:tr>
    </w:tbl>
    <w:p w14:paraId="64596749" w14:textId="77777777" w:rsidR="00A04A61" w:rsidRPr="003D1109" w:rsidRDefault="00A04A61" w:rsidP="00A04A61">
      <w:pPr>
        <w:spacing w:line="240" w:lineRule="auto"/>
        <w:rPr>
          <w:rFonts w:asciiTheme="majorBidi" w:hAnsiTheme="majorBidi" w:cstheme="majorBidi"/>
        </w:rPr>
      </w:pPr>
      <w:r w:rsidRPr="003D1109">
        <w:rPr>
          <w:rFonts w:asciiTheme="majorBidi" w:hAnsiTheme="majorBidi" w:cstheme="majorBidi"/>
          <w:b/>
        </w:rPr>
        <w:t xml:space="preserve"> </w:t>
      </w:r>
    </w:p>
    <w:p w14:paraId="30CADD05" w14:textId="123B6739" w:rsidR="0022153B" w:rsidRPr="0054492E" w:rsidRDefault="0095725E" w:rsidP="0033230E">
      <w:pPr>
        <w:pStyle w:val="3"/>
        <w:rPr>
          <w:u w:val="single"/>
        </w:rPr>
      </w:pPr>
      <w:bookmarkStart w:id="102" w:name="_Toc462729212"/>
      <w:r w:rsidRPr="0054492E">
        <w:rPr>
          <w:u w:val="single"/>
          <w:rtl/>
        </w:rPr>
        <w:lastRenderedPageBreak/>
        <w:t>נספח ב'4- נוסח ערבות הצעה</w:t>
      </w:r>
      <w:bookmarkEnd w:id="102"/>
    </w:p>
    <w:p w14:paraId="66EA6A7E" w14:textId="77777777" w:rsidR="0022153B" w:rsidRPr="003D1109" w:rsidRDefault="0095725E">
      <w:pPr>
        <w:jc w:val="left"/>
        <w:rPr>
          <w:rFonts w:asciiTheme="majorBidi" w:hAnsiTheme="majorBidi" w:cstheme="majorBidi"/>
        </w:rPr>
      </w:pPr>
      <w:r w:rsidRPr="003D1109">
        <w:rPr>
          <w:rFonts w:asciiTheme="majorBidi" w:eastAsia="David" w:hAnsiTheme="majorBidi" w:cstheme="majorBidi"/>
          <w:rtl/>
        </w:rPr>
        <w:t>שם הבנק/חברת הביטוח ________________</w:t>
      </w:r>
    </w:p>
    <w:p w14:paraId="4A044AF3" w14:textId="77777777" w:rsidR="0022153B" w:rsidRPr="003D1109" w:rsidRDefault="0095725E">
      <w:pPr>
        <w:jc w:val="left"/>
        <w:rPr>
          <w:rFonts w:asciiTheme="majorBidi" w:hAnsiTheme="majorBidi" w:cstheme="majorBidi"/>
        </w:rPr>
      </w:pPr>
      <w:r w:rsidRPr="003D1109">
        <w:rPr>
          <w:rFonts w:asciiTheme="majorBidi" w:eastAsia="David" w:hAnsiTheme="majorBidi" w:cstheme="majorBidi"/>
          <w:rtl/>
        </w:rPr>
        <w:t>מס' הטלפון ________________________</w:t>
      </w:r>
    </w:p>
    <w:p w14:paraId="21BC2AB0" w14:textId="77777777" w:rsidR="0022153B" w:rsidRPr="003D1109" w:rsidRDefault="0095725E">
      <w:pPr>
        <w:jc w:val="left"/>
        <w:rPr>
          <w:rFonts w:asciiTheme="majorBidi" w:hAnsiTheme="majorBidi" w:cstheme="majorBidi"/>
        </w:rPr>
      </w:pPr>
      <w:r w:rsidRPr="003D1109">
        <w:rPr>
          <w:rFonts w:asciiTheme="majorBidi" w:eastAsia="David" w:hAnsiTheme="majorBidi" w:cstheme="majorBidi"/>
          <w:rtl/>
        </w:rPr>
        <w:t>מס' הפקס: ________________________</w:t>
      </w:r>
    </w:p>
    <w:p w14:paraId="07DBDBC3" w14:textId="77777777" w:rsidR="0022153B" w:rsidRPr="003D1109" w:rsidRDefault="0095725E" w:rsidP="0033230E">
      <w:pPr>
        <w:pStyle w:val="4"/>
        <w:numPr>
          <w:ilvl w:val="0"/>
          <w:numId w:val="0"/>
        </w:numPr>
        <w:ind w:left="360"/>
        <w:jc w:val="center"/>
      </w:pPr>
      <w:r w:rsidRPr="003D1109">
        <w:rPr>
          <w:rFonts w:eastAsia="David"/>
          <w:rtl/>
        </w:rPr>
        <w:t>כתב ערבות</w:t>
      </w:r>
    </w:p>
    <w:p w14:paraId="188A868F" w14:textId="77777777" w:rsidR="0022153B" w:rsidRPr="003D1109" w:rsidRDefault="0095725E">
      <w:pPr>
        <w:jc w:val="left"/>
        <w:rPr>
          <w:rFonts w:asciiTheme="majorBidi" w:hAnsiTheme="majorBidi" w:cstheme="majorBidi"/>
        </w:rPr>
      </w:pPr>
      <w:r w:rsidRPr="003D1109">
        <w:rPr>
          <w:rFonts w:asciiTheme="majorBidi" w:eastAsia="David" w:hAnsiTheme="majorBidi" w:cstheme="majorBidi"/>
          <w:b/>
          <w:rtl/>
        </w:rPr>
        <w:t xml:space="preserve">לכבוד </w:t>
      </w:r>
    </w:p>
    <w:p w14:paraId="1558D0B4" w14:textId="77777777" w:rsidR="0022153B" w:rsidRPr="003D1109" w:rsidRDefault="0095725E">
      <w:pPr>
        <w:jc w:val="left"/>
        <w:rPr>
          <w:rFonts w:asciiTheme="majorBidi" w:hAnsiTheme="majorBidi" w:cstheme="majorBidi"/>
        </w:rPr>
      </w:pPr>
      <w:r w:rsidRPr="003D1109">
        <w:rPr>
          <w:rFonts w:asciiTheme="majorBidi" w:eastAsia="David" w:hAnsiTheme="majorBidi" w:cstheme="majorBidi"/>
          <w:b/>
          <w:rtl/>
        </w:rPr>
        <w:t xml:space="preserve">ממשלת ישראל </w:t>
      </w:r>
    </w:p>
    <w:p w14:paraId="0B4B3813" w14:textId="77777777" w:rsidR="0022153B" w:rsidRPr="003D1109" w:rsidRDefault="0095725E">
      <w:pPr>
        <w:jc w:val="left"/>
        <w:rPr>
          <w:rFonts w:asciiTheme="majorBidi" w:hAnsiTheme="majorBidi" w:cstheme="majorBidi"/>
        </w:rPr>
      </w:pPr>
      <w:r w:rsidRPr="003D1109">
        <w:rPr>
          <w:rFonts w:asciiTheme="majorBidi" w:eastAsia="David" w:hAnsiTheme="majorBidi" w:cstheme="majorBidi"/>
          <w:b/>
          <w:rtl/>
        </w:rPr>
        <w:t xml:space="preserve">באמצעות משרד המדע הטכנולוגיה והחלל </w:t>
      </w:r>
    </w:p>
    <w:p w14:paraId="6DDEC42C" w14:textId="77777777" w:rsidR="0022153B" w:rsidRPr="003D1109" w:rsidRDefault="0095725E">
      <w:pPr>
        <w:jc w:val="center"/>
        <w:rPr>
          <w:rFonts w:asciiTheme="majorBidi" w:hAnsiTheme="majorBidi" w:cstheme="majorBidi"/>
        </w:rPr>
      </w:pPr>
      <w:r w:rsidRPr="003D1109">
        <w:rPr>
          <w:rFonts w:asciiTheme="majorBidi" w:eastAsia="David" w:hAnsiTheme="majorBidi" w:cstheme="majorBidi"/>
          <w:b/>
          <w:rtl/>
        </w:rPr>
        <w:t>הנדון: ערבות מס'____________</w:t>
      </w:r>
    </w:p>
    <w:p w14:paraId="50C87A53" w14:textId="14FBCE1B" w:rsidR="0022153B" w:rsidRPr="003D1109" w:rsidRDefault="0095725E" w:rsidP="005778D2">
      <w:pPr>
        <w:jc w:val="left"/>
        <w:rPr>
          <w:rFonts w:asciiTheme="majorBidi" w:hAnsiTheme="majorBidi" w:cstheme="majorBidi"/>
        </w:rPr>
      </w:pPr>
      <w:r w:rsidRPr="003D1109">
        <w:rPr>
          <w:rFonts w:asciiTheme="majorBidi" w:eastAsia="David" w:hAnsiTheme="majorBidi" w:cstheme="majorBidi"/>
          <w:rtl/>
        </w:rPr>
        <w:t xml:space="preserve">אנו ערבים בזה כלפיכם לסילוק כל סכום עד לסך של </w:t>
      </w:r>
      <w:r w:rsidR="005778D2" w:rsidRPr="005778D2">
        <w:rPr>
          <w:rFonts w:asciiTheme="majorBidi" w:eastAsia="David" w:hAnsiTheme="majorBidi" w:cstheme="majorBidi" w:hint="cs"/>
          <w:bCs/>
          <w:rtl/>
        </w:rPr>
        <w:t>22,500</w:t>
      </w:r>
      <w:r w:rsidRPr="005778D2">
        <w:rPr>
          <w:rFonts w:asciiTheme="majorBidi" w:eastAsia="David" w:hAnsiTheme="majorBidi" w:cstheme="majorBidi"/>
          <w:bCs/>
          <w:rtl/>
        </w:rPr>
        <w:t xml:space="preserve"> ש"ח </w:t>
      </w:r>
      <w:r w:rsidR="00BA7FA5" w:rsidRPr="003D1109">
        <w:rPr>
          <w:rFonts w:asciiTheme="majorBidi" w:eastAsia="David" w:hAnsiTheme="majorBidi" w:cstheme="majorBidi"/>
          <w:rtl/>
        </w:rPr>
        <w:t>(</w:t>
      </w:r>
      <w:r w:rsidR="005778D2">
        <w:rPr>
          <w:rFonts w:asciiTheme="majorBidi" w:eastAsia="David" w:hAnsiTheme="majorBidi" w:cstheme="majorBidi" w:hint="cs"/>
          <w:rtl/>
        </w:rPr>
        <w:t>עשרים ושתיים</w:t>
      </w:r>
      <w:r w:rsidRPr="003D1109">
        <w:rPr>
          <w:rFonts w:asciiTheme="majorBidi" w:eastAsia="David" w:hAnsiTheme="majorBidi" w:cstheme="majorBidi"/>
          <w:rtl/>
        </w:rPr>
        <w:t xml:space="preserve"> אלף</w:t>
      </w:r>
      <w:r w:rsidR="005778D2">
        <w:rPr>
          <w:rFonts w:asciiTheme="majorBidi" w:eastAsia="David" w:hAnsiTheme="majorBidi" w:cstheme="majorBidi" w:hint="cs"/>
          <w:rtl/>
        </w:rPr>
        <w:t xml:space="preserve"> וחמש מאות</w:t>
      </w:r>
      <w:r w:rsidRPr="003D1109">
        <w:rPr>
          <w:rFonts w:asciiTheme="majorBidi" w:eastAsia="David" w:hAnsiTheme="majorBidi" w:cstheme="majorBidi"/>
          <w:rtl/>
        </w:rPr>
        <w:t xml:space="preserve"> שקלים חדשים), (להלן: "</w:t>
      </w:r>
      <w:r w:rsidRPr="003D1109">
        <w:rPr>
          <w:rFonts w:asciiTheme="majorBidi" w:eastAsia="David" w:hAnsiTheme="majorBidi" w:cstheme="majorBidi"/>
          <w:b/>
          <w:rtl/>
        </w:rPr>
        <w:t>סכום הערבות</w:t>
      </w:r>
      <w:r w:rsidRPr="003D1109">
        <w:rPr>
          <w:rFonts w:asciiTheme="majorBidi" w:eastAsia="David" w:hAnsiTheme="majorBidi" w:cstheme="majorBidi"/>
          <w:rtl/>
        </w:rPr>
        <w:t xml:space="preserve">"), מתאריך ___________ (תאריך תחילת תוקף הערבות). </w:t>
      </w:r>
    </w:p>
    <w:p w14:paraId="29C6500B" w14:textId="6AAA5AD6" w:rsidR="0022153B" w:rsidRPr="003D1109" w:rsidRDefault="0095725E" w:rsidP="006513E0">
      <w:pPr>
        <w:jc w:val="left"/>
        <w:rPr>
          <w:rFonts w:asciiTheme="majorBidi" w:eastAsia="David" w:hAnsiTheme="majorBidi" w:cstheme="majorBidi"/>
          <w:b/>
          <w:bCs/>
        </w:rPr>
      </w:pPr>
      <w:r w:rsidRPr="003D1109">
        <w:rPr>
          <w:rFonts w:asciiTheme="majorBidi" w:eastAsia="David" w:hAnsiTheme="majorBidi" w:cstheme="majorBidi"/>
          <w:rtl/>
        </w:rPr>
        <w:t>אשר תדרשו מאת: ____________________________________(להלן: "</w:t>
      </w:r>
      <w:r w:rsidRPr="003D1109">
        <w:rPr>
          <w:rFonts w:asciiTheme="majorBidi" w:eastAsia="David" w:hAnsiTheme="majorBidi" w:cstheme="majorBidi"/>
          <w:b/>
          <w:rtl/>
        </w:rPr>
        <w:t>החייב</w:t>
      </w:r>
      <w:r w:rsidRPr="003D1109">
        <w:rPr>
          <w:rFonts w:asciiTheme="majorBidi" w:eastAsia="David" w:hAnsiTheme="majorBidi" w:cstheme="majorBidi"/>
          <w:rtl/>
        </w:rPr>
        <w:t>") בקשר עם  מכרז</w:t>
      </w:r>
      <w:r w:rsidRPr="003D1109">
        <w:rPr>
          <w:rFonts w:asciiTheme="majorBidi" w:eastAsia="David" w:hAnsiTheme="majorBidi" w:cstheme="majorBidi"/>
        </w:rPr>
        <w:t xml:space="preserve"> </w:t>
      </w:r>
      <w:r w:rsidR="00FA084F">
        <w:rPr>
          <w:rFonts w:asciiTheme="majorBidi" w:eastAsia="David" w:hAnsiTheme="majorBidi" w:cstheme="majorBidi"/>
          <w:b/>
          <w:bCs/>
        </w:rPr>
        <w:t>24/2016</w:t>
      </w:r>
      <w:r w:rsidRPr="003D1109">
        <w:rPr>
          <w:rFonts w:asciiTheme="majorBidi" w:eastAsia="David" w:hAnsiTheme="majorBidi" w:cstheme="majorBidi"/>
          <w:b/>
          <w:bCs/>
          <w:rtl/>
        </w:rPr>
        <w:t xml:space="preserve"> לשירותי פיתוח וכתיבת תוכן לסוכנות החלל הישראלית. </w:t>
      </w:r>
    </w:p>
    <w:p w14:paraId="37F9728A" w14:textId="77777777" w:rsidR="0022153B" w:rsidRPr="003D1109" w:rsidRDefault="0095725E">
      <w:pPr>
        <w:jc w:val="left"/>
        <w:rPr>
          <w:rFonts w:asciiTheme="majorBidi" w:hAnsiTheme="majorBidi" w:cstheme="majorBidi"/>
        </w:rPr>
      </w:pPr>
      <w:r w:rsidRPr="003D1109">
        <w:rPr>
          <w:rFonts w:asciiTheme="majorBidi" w:eastAsia="David" w:hAnsiTheme="majorBidi" w:cstheme="maj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ABE8FA" w14:textId="1985AE46" w:rsidR="0022153B" w:rsidRPr="003D1109" w:rsidRDefault="0095725E" w:rsidP="00C170F6">
      <w:pPr>
        <w:jc w:val="left"/>
        <w:rPr>
          <w:rFonts w:asciiTheme="majorBidi" w:hAnsiTheme="majorBidi" w:cstheme="majorBidi"/>
        </w:rPr>
      </w:pPr>
      <w:r w:rsidRPr="003D1109">
        <w:rPr>
          <w:rFonts w:asciiTheme="majorBidi" w:eastAsia="David" w:hAnsiTheme="majorBidi" w:cstheme="majorBidi"/>
          <w:rtl/>
        </w:rPr>
        <w:t xml:space="preserve">ערבות זו תהיה בתוקף מתאריך ______________ עד תאריך  ______________(התאריך שצוין בסעיף </w:t>
      </w:r>
      <w:r w:rsidRPr="003D1109">
        <w:rPr>
          <w:rFonts w:asciiTheme="majorBidi" w:hAnsiTheme="majorBidi" w:cstheme="majorBidi"/>
          <w:cs/>
        </w:rPr>
        <w:t>‎</w:t>
      </w:r>
      <w:r w:rsidR="00C170F6">
        <w:rPr>
          <w:rFonts w:asciiTheme="majorBidi" w:eastAsia="David" w:hAnsiTheme="majorBidi" w:cstheme="majorBidi"/>
          <w:rtl/>
        </w:rPr>
        <w:fldChar w:fldCharType="begin"/>
      </w:r>
      <w:r w:rsidR="00C170F6">
        <w:rPr>
          <w:rFonts w:asciiTheme="majorBidi" w:eastAsia="David" w:hAnsiTheme="majorBidi" w:cstheme="majorBidi"/>
          <w:rtl/>
        </w:rPr>
        <w:instrText xml:space="preserve"> </w:instrText>
      </w:r>
      <w:r w:rsidR="00C170F6">
        <w:rPr>
          <w:rFonts w:asciiTheme="majorBidi" w:eastAsia="David" w:hAnsiTheme="majorBidi" w:cstheme="majorBidi"/>
        </w:rPr>
        <w:instrText>REF</w:instrText>
      </w:r>
      <w:r w:rsidR="00C170F6">
        <w:rPr>
          <w:rFonts w:asciiTheme="majorBidi" w:eastAsia="David" w:hAnsiTheme="majorBidi" w:cstheme="majorBidi"/>
          <w:rtl/>
        </w:rPr>
        <w:instrText xml:space="preserve"> _</w:instrText>
      </w:r>
      <w:r w:rsidR="00C170F6">
        <w:rPr>
          <w:rFonts w:asciiTheme="majorBidi" w:eastAsia="David" w:hAnsiTheme="majorBidi" w:cstheme="majorBidi"/>
        </w:rPr>
        <w:instrText>Ref467735427 \r \h</w:instrText>
      </w:r>
      <w:r w:rsidR="00C170F6">
        <w:rPr>
          <w:rFonts w:asciiTheme="majorBidi" w:eastAsia="David" w:hAnsiTheme="majorBidi" w:cstheme="majorBidi"/>
          <w:rtl/>
        </w:rPr>
        <w:instrText xml:space="preserve"> </w:instrText>
      </w:r>
      <w:r w:rsidR="00C170F6">
        <w:rPr>
          <w:rFonts w:asciiTheme="majorBidi" w:eastAsia="David" w:hAnsiTheme="majorBidi" w:cstheme="majorBidi"/>
          <w:rtl/>
        </w:rPr>
      </w:r>
      <w:r w:rsidR="00C170F6">
        <w:rPr>
          <w:rFonts w:asciiTheme="majorBidi" w:eastAsia="David" w:hAnsiTheme="majorBidi" w:cstheme="majorBidi"/>
          <w:rtl/>
        </w:rPr>
        <w:fldChar w:fldCharType="separate"/>
      </w:r>
      <w:r w:rsidR="009457C1">
        <w:rPr>
          <w:rFonts w:asciiTheme="majorBidi" w:eastAsia="David" w:hAnsiTheme="majorBidi" w:cstheme="majorBidi"/>
          <w:cs/>
        </w:rPr>
        <w:t>‎</w:t>
      </w:r>
      <w:r w:rsidR="009457C1">
        <w:rPr>
          <w:rFonts w:asciiTheme="majorBidi" w:eastAsia="David" w:hAnsiTheme="majorBidi" w:cstheme="majorBidi"/>
        </w:rPr>
        <w:t>3.1</w:t>
      </w:r>
      <w:r w:rsidR="00C170F6">
        <w:rPr>
          <w:rFonts w:asciiTheme="majorBidi" w:eastAsia="David" w:hAnsiTheme="majorBidi" w:cstheme="majorBidi"/>
          <w:rtl/>
        </w:rPr>
        <w:fldChar w:fldCharType="end"/>
      </w:r>
      <w:r w:rsidRPr="003D1109">
        <w:rPr>
          <w:rFonts w:asciiTheme="majorBidi" w:eastAsia="David" w:hAnsiTheme="majorBidi" w:cstheme="majorBidi"/>
          <w:rtl/>
        </w:rPr>
        <w:t xml:space="preserve"> לעיל).</w:t>
      </w:r>
    </w:p>
    <w:p w14:paraId="1915BEA7" w14:textId="77777777" w:rsidR="0022153B" w:rsidRPr="003D1109" w:rsidRDefault="0022153B">
      <w:pPr>
        <w:jc w:val="left"/>
        <w:rPr>
          <w:rFonts w:asciiTheme="majorBidi" w:hAnsiTheme="majorBidi" w:cstheme="majorBidi"/>
        </w:rPr>
      </w:pPr>
    </w:p>
    <w:p w14:paraId="723FBBA5" w14:textId="77777777" w:rsidR="0022153B" w:rsidRPr="003D1109" w:rsidRDefault="0095725E">
      <w:pPr>
        <w:jc w:val="left"/>
        <w:rPr>
          <w:rFonts w:asciiTheme="majorBidi" w:hAnsiTheme="majorBidi" w:cstheme="majorBidi"/>
        </w:rPr>
      </w:pPr>
      <w:r w:rsidRPr="003D1109">
        <w:rPr>
          <w:rFonts w:asciiTheme="majorBidi" w:eastAsia="David" w:hAnsiTheme="majorBidi" w:cstheme="majorBidi"/>
          <w:rtl/>
        </w:rPr>
        <w:t>דרישה על פי ערבות זו יש להפנות לסניף הבנק/חב' הביטוח שכתובתו_________________</w:t>
      </w:r>
    </w:p>
    <w:p w14:paraId="120EA4E0" w14:textId="04D252CC" w:rsidR="0022153B" w:rsidRPr="003D1109" w:rsidRDefault="0095725E" w:rsidP="003D1109">
      <w:pPr>
        <w:jc w:val="left"/>
        <w:rPr>
          <w:rFonts w:asciiTheme="majorBidi" w:hAnsiTheme="majorBidi" w:cstheme="majorBidi"/>
        </w:rPr>
      </w:pPr>
      <w:r w:rsidRPr="003D1109">
        <w:rPr>
          <w:rFonts w:asciiTheme="majorBidi" w:eastAsia="David" w:hAnsiTheme="majorBidi" w:cstheme="majorBidi"/>
        </w:rPr>
        <w:t xml:space="preserve">                                                                                               </w:t>
      </w:r>
    </w:p>
    <w:p w14:paraId="56D7E9A2" w14:textId="77777777" w:rsidR="0022153B" w:rsidRPr="003D1109" w:rsidRDefault="0095725E">
      <w:pPr>
        <w:jc w:val="left"/>
        <w:rPr>
          <w:rFonts w:asciiTheme="majorBidi" w:hAnsiTheme="majorBidi" w:cstheme="majorBidi"/>
          <w:rtl/>
        </w:rPr>
      </w:pPr>
      <w:r w:rsidRPr="003D1109">
        <w:rPr>
          <w:rFonts w:asciiTheme="majorBidi" w:eastAsia="David" w:hAnsiTheme="majorBidi" w:cstheme="majorBidi"/>
          <w:rtl/>
        </w:rPr>
        <w:t>שם הבנק/חב' הביטוח</w:t>
      </w:r>
    </w:p>
    <w:p w14:paraId="6AA9698B" w14:textId="0DD550CA" w:rsidR="0022153B" w:rsidRPr="003D1109" w:rsidRDefault="0095725E">
      <w:pPr>
        <w:jc w:val="left"/>
        <w:rPr>
          <w:rFonts w:asciiTheme="majorBidi" w:hAnsiTheme="majorBidi" w:cstheme="majorBidi"/>
        </w:rPr>
      </w:pPr>
      <w:r w:rsidRPr="003D1109">
        <w:rPr>
          <w:rFonts w:asciiTheme="majorBidi" w:eastAsia="David" w:hAnsiTheme="majorBidi" w:cstheme="majorBidi"/>
        </w:rPr>
        <w:t>______________________</w:t>
      </w:r>
      <w:r w:rsidR="00D23587">
        <w:rPr>
          <w:rFonts w:asciiTheme="majorBidi" w:eastAsia="David" w:hAnsiTheme="majorBidi" w:cstheme="majorBidi"/>
          <w:rtl/>
        </w:rPr>
        <w:tab/>
      </w:r>
      <w:r w:rsidR="00D23587">
        <w:rPr>
          <w:rFonts w:asciiTheme="majorBidi" w:eastAsia="David" w:hAnsiTheme="majorBidi" w:cstheme="majorBidi"/>
          <w:rtl/>
        </w:rPr>
        <w:tab/>
      </w:r>
      <w:r w:rsidR="00D23587">
        <w:rPr>
          <w:rFonts w:asciiTheme="majorBidi" w:eastAsia="David" w:hAnsiTheme="majorBidi" w:cstheme="majorBidi"/>
          <w:rtl/>
        </w:rPr>
        <w:tab/>
      </w:r>
      <w:r w:rsidR="00D23587">
        <w:rPr>
          <w:rFonts w:asciiTheme="majorBidi" w:eastAsia="David" w:hAnsiTheme="majorBidi" w:cstheme="majorBidi"/>
          <w:rtl/>
        </w:rPr>
        <w:tab/>
      </w:r>
      <w:r w:rsidRPr="003D1109">
        <w:rPr>
          <w:rFonts w:asciiTheme="majorBidi" w:eastAsia="David" w:hAnsiTheme="majorBidi" w:cstheme="majorBidi"/>
        </w:rPr>
        <w:t>________________________</w:t>
      </w:r>
    </w:p>
    <w:p w14:paraId="0042F548" w14:textId="52B979DF" w:rsidR="0022153B" w:rsidRPr="003D1109" w:rsidRDefault="0095725E">
      <w:pPr>
        <w:jc w:val="left"/>
        <w:rPr>
          <w:rFonts w:asciiTheme="majorBidi" w:hAnsiTheme="majorBidi" w:cstheme="majorBidi"/>
        </w:rPr>
      </w:pPr>
      <w:r w:rsidRPr="003D1109">
        <w:rPr>
          <w:rFonts w:asciiTheme="majorBidi" w:eastAsia="David" w:hAnsiTheme="majorBidi" w:cstheme="majorBidi"/>
          <w:rtl/>
        </w:rPr>
        <w:t xml:space="preserve">    מס' הבנק ומס' הסניף</w:t>
      </w:r>
      <w:r w:rsidR="00D23587">
        <w:rPr>
          <w:rFonts w:asciiTheme="majorBidi" w:eastAsia="David" w:hAnsiTheme="majorBidi" w:cstheme="majorBidi"/>
          <w:rtl/>
        </w:rPr>
        <w:tab/>
      </w:r>
      <w:r w:rsidR="00D23587">
        <w:rPr>
          <w:rFonts w:asciiTheme="majorBidi" w:eastAsia="David" w:hAnsiTheme="majorBidi" w:cstheme="majorBidi"/>
          <w:rtl/>
        </w:rPr>
        <w:tab/>
      </w:r>
      <w:r w:rsidR="00D23587">
        <w:rPr>
          <w:rFonts w:asciiTheme="majorBidi" w:eastAsia="David" w:hAnsiTheme="majorBidi" w:cstheme="majorBidi"/>
          <w:rtl/>
        </w:rPr>
        <w:tab/>
      </w:r>
      <w:r w:rsidR="00D23587">
        <w:rPr>
          <w:rFonts w:asciiTheme="majorBidi" w:eastAsia="David" w:hAnsiTheme="majorBidi" w:cstheme="majorBidi"/>
          <w:rtl/>
        </w:rPr>
        <w:tab/>
      </w:r>
      <w:r w:rsidR="00D23587">
        <w:rPr>
          <w:rFonts w:asciiTheme="majorBidi" w:eastAsia="David" w:hAnsiTheme="majorBidi" w:cstheme="majorBidi"/>
          <w:rtl/>
        </w:rPr>
        <w:tab/>
      </w:r>
      <w:r w:rsidRPr="003D1109">
        <w:rPr>
          <w:rFonts w:asciiTheme="majorBidi" w:eastAsia="David" w:hAnsiTheme="majorBidi" w:cstheme="majorBidi"/>
          <w:rtl/>
        </w:rPr>
        <w:t xml:space="preserve">כתובת סניף הבנק/חברת הביטוח </w:t>
      </w:r>
    </w:p>
    <w:p w14:paraId="5E1659DE" w14:textId="77777777" w:rsidR="0022153B" w:rsidRPr="003D1109" w:rsidRDefault="0095725E" w:rsidP="0033230E">
      <w:pPr>
        <w:rPr>
          <w:rFonts w:asciiTheme="majorBidi" w:hAnsiTheme="majorBidi" w:cstheme="majorBidi"/>
          <w:b/>
          <w:bCs/>
          <w:rtl/>
        </w:rPr>
      </w:pPr>
      <w:r w:rsidRPr="003D1109">
        <w:rPr>
          <w:rFonts w:asciiTheme="majorBidi" w:eastAsia="David" w:hAnsiTheme="majorBidi" w:cstheme="majorBidi"/>
          <w:b/>
          <w:bCs/>
          <w:rtl/>
        </w:rPr>
        <w:t>ערבות זו אינה ניתנת להעברה</w:t>
      </w:r>
    </w:p>
    <w:p w14:paraId="0609A401" w14:textId="2B66385F" w:rsidR="0033230E" w:rsidRDefault="0095725E" w:rsidP="0033230E">
      <w:pPr>
        <w:rPr>
          <w:rFonts w:asciiTheme="majorBidi" w:eastAsia="David" w:hAnsiTheme="majorBidi" w:cstheme="majorBidi"/>
        </w:rPr>
      </w:pPr>
      <w:r w:rsidRPr="003D1109">
        <w:rPr>
          <w:rFonts w:asciiTheme="majorBidi" w:eastAsia="David" w:hAnsiTheme="majorBidi" w:cstheme="majorBidi"/>
        </w:rPr>
        <w:t xml:space="preserve">   _______</w:t>
      </w:r>
      <w:r w:rsidR="0033230E">
        <w:rPr>
          <w:rFonts w:asciiTheme="majorBidi" w:eastAsia="David" w:hAnsiTheme="majorBidi" w:cstheme="majorBidi"/>
        </w:rPr>
        <w:t>______</w:t>
      </w:r>
      <w:r w:rsidRPr="003D1109">
        <w:rPr>
          <w:rFonts w:asciiTheme="majorBidi" w:eastAsia="David" w:hAnsiTheme="majorBidi" w:cstheme="majorBidi"/>
        </w:rPr>
        <w:t>______</w:t>
      </w:r>
      <w:r w:rsidR="0089027D" w:rsidRPr="003D1109">
        <w:rPr>
          <w:rFonts w:asciiTheme="majorBidi" w:eastAsia="David" w:hAnsiTheme="majorBidi" w:cstheme="majorBidi"/>
        </w:rPr>
        <w:t xml:space="preserve">          _____________</w:t>
      </w:r>
      <w:r w:rsidR="0080399C">
        <w:rPr>
          <w:rFonts w:asciiTheme="majorBidi" w:eastAsia="David" w:hAnsiTheme="majorBidi" w:cstheme="majorBidi"/>
        </w:rPr>
        <w:t>___</w:t>
      </w:r>
      <w:r w:rsidR="0033230E">
        <w:rPr>
          <w:rFonts w:asciiTheme="majorBidi" w:eastAsia="David" w:hAnsiTheme="majorBidi" w:cstheme="majorBidi"/>
        </w:rPr>
        <w:t>_______</w:t>
      </w:r>
      <w:r w:rsidR="0089027D" w:rsidRPr="003D1109">
        <w:rPr>
          <w:rFonts w:asciiTheme="majorBidi" w:eastAsia="David" w:hAnsiTheme="majorBidi" w:cstheme="majorBidi"/>
        </w:rPr>
        <w:t xml:space="preserve"> </w:t>
      </w:r>
      <w:r w:rsidR="0080399C">
        <w:rPr>
          <w:rFonts w:asciiTheme="majorBidi" w:eastAsia="David" w:hAnsiTheme="majorBidi" w:cstheme="majorBidi"/>
        </w:rPr>
        <w:t xml:space="preserve"> </w:t>
      </w:r>
      <w:r w:rsidRPr="003D1109">
        <w:rPr>
          <w:rFonts w:asciiTheme="majorBidi" w:eastAsia="David" w:hAnsiTheme="majorBidi" w:cstheme="majorBidi"/>
        </w:rPr>
        <w:t xml:space="preserve">          </w:t>
      </w:r>
      <w:r w:rsidR="0033230E">
        <w:rPr>
          <w:rFonts w:asciiTheme="majorBidi" w:eastAsia="David" w:hAnsiTheme="majorBidi" w:cstheme="majorBidi"/>
        </w:rPr>
        <w:t>_</w:t>
      </w:r>
      <w:r w:rsidR="0080399C">
        <w:rPr>
          <w:rFonts w:asciiTheme="majorBidi" w:eastAsia="David" w:hAnsiTheme="majorBidi" w:cstheme="majorBidi"/>
        </w:rPr>
        <w:t>_</w:t>
      </w:r>
      <w:r w:rsidR="0033230E">
        <w:rPr>
          <w:rFonts w:asciiTheme="majorBidi" w:eastAsia="David" w:hAnsiTheme="majorBidi" w:cstheme="majorBidi"/>
        </w:rPr>
        <w:t>_____________</w:t>
      </w:r>
    </w:p>
    <w:p w14:paraId="1C6F733C" w14:textId="47E56C21" w:rsidR="0022153B" w:rsidRPr="0033230E" w:rsidRDefault="0033230E" w:rsidP="0080399C">
      <w:pPr>
        <w:ind w:firstLine="720"/>
        <w:rPr>
          <w:rFonts w:asciiTheme="majorBidi" w:eastAsia="David" w:hAnsiTheme="majorBidi" w:cstheme="majorBidi"/>
          <w:rtl/>
        </w:rPr>
      </w:pPr>
      <w:r>
        <w:rPr>
          <w:rFonts w:asciiTheme="majorBidi" w:eastAsia="David" w:hAnsiTheme="majorBidi" w:cstheme="majorBidi" w:hint="cs"/>
          <w:rtl/>
        </w:rPr>
        <w:t xml:space="preserve"> </w:t>
      </w:r>
      <w:r w:rsidRPr="00A225DE">
        <w:rPr>
          <w:rFonts w:asciiTheme="majorBidi" w:eastAsia="David" w:hAnsiTheme="majorBidi" w:cstheme="majorBidi"/>
          <w:rtl/>
        </w:rPr>
        <w:t>תאריך</w:t>
      </w:r>
      <w:r>
        <w:rPr>
          <w:rFonts w:asciiTheme="majorBidi" w:eastAsia="David" w:hAnsiTheme="majorBidi" w:cstheme="majorBidi" w:hint="cs"/>
          <w:rtl/>
        </w:rPr>
        <w:t xml:space="preserve"> </w:t>
      </w:r>
      <w:r>
        <w:rPr>
          <w:rFonts w:asciiTheme="majorBidi" w:eastAsia="David" w:hAnsiTheme="majorBidi" w:cstheme="majorBidi"/>
          <w:rtl/>
        </w:rPr>
        <w:tab/>
      </w:r>
      <w:r>
        <w:rPr>
          <w:rFonts w:asciiTheme="majorBidi" w:eastAsia="David" w:hAnsiTheme="majorBidi" w:cstheme="majorBidi"/>
          <w:rtl/>
        </w:rPr>
        <w:tab/>
      </w:r>
      <w:r>
        <w:rPr>
          <w:rFonts w:asciiTheme="majorBidi" w:eastAsia="David" w:hAnsiTheme="majorBidi" w:cstheme="majorBidi"/>
          <w:rtl/>
        </w:rPr>
        <w:tab/>
      </w:r>
      <w:r w:rsidR="0080399C">
        <w:rPr>
          <w:rFonts w:asciiTheme="majorBidi" w:eastAsia="David" w:hAnsiTheme="majorBidi" w:cstheme="majorBidi"/>
          <w:rtl/>
        </w:rPr>
        <w:tab/>
      </w:r>
      <w:r w:rsidR="003D1109" w:rsidRPr="00223F6B">
        <w:rPr>
          <w:rFonts w:asciiTheme="majorBidi" w:eastAsia="David" w:hAnsiTheme="majorBidi" w:cstheme="majorBidi"/>
          <w:rtl/>
        </w:rPr>
        <w:t>שם מלא</w:t>
      </w:r>
      <w:r w:rsidR="003D1109" w:rsidRPr="003D1109">
        <w:rPr>
          <w:rFonts w:asciiTheme="majorBidi" w:eastAsia="David" w:hAnsiTheme="majorBidi" w:cstheme="majorBidi"/>
          <w:rtl/>
        </w:rPr>
        <w:t xml:space="preserve"> </w:t>
      </w:r>
      <w:r>
        <w:rPr>
          <w:rFonts w:asciiTheme="majorBidi" w:eastAsia="David" w:hAnsiTheme="majorBidi" w:cstheme="majorBidi"/>
          <w:rtl/>
        </w:rPr>
        <w:tab/>
      </w:r>
      <w:r>
        <w:rPr>
          <w:rFonts w:asciiTheme="majorBidi" w:eastAsia="David" w:hAnsiTheme="majorBidi" w:cstheme="majorBidi"/>
          <w:rtl/>
        </w:rPr>
        <w:tab/>
      </w:r>
      <w:r>
        <w:rPr>
          <w:rFonts w:asciiTheme="majorBidi" w:eastAsia="David" w:hAnsiTheme="majorBidi" w:cstheme="majorBidi"/>
          <w:rtl/>
        </w:rPr>
        <w:tab/>
      </w:r>
      <w:r w:rsidR="003D1109" w:rsidRPr="00593E32">
        <w:rPr>
          <w:rFonts w:asciiTheme="majorBidi" w:eastAsia="David" w:hAnsiTheme="majorBidi" w:cstheme="majorBidi"/>
          <w:rtl/>
        </w:rPr>
        <w:t>חתימה וחותמת</w:t>
      </w:r>
    </w:p>
    <w:p w14:paraId="22635748" w14:textId="7A6B636D" w:rsidR="0022153B" w:rsidRDefault="003D1109" w:rsidP="009109B7">
      <w:pPr>
        <w:pStyle w:val="4"/>
        <w:numPr>
          <w:ilvl w:val="0"/>
          <w:numId w:val="0"/>
        </w:numPr>
        <w:ind w:left="360"/>
      </w:pPr>
      <w:bookmarkStart w:id="103" w:name="h.25b2l0r" w:colFirst="0" w:colLast="0"/>
      <w:bookmarkEnd w:id="103"/>
      <w:r>
        <w:rPr>
          <w:rtl/>
        </w:rPr>
        <w:br w:type="page"/>
      </w:r>
      <w:r w:rsidR="0095725E">
        <w:rPr>
          <w:rtl/>
        </w:rPr>
        <w:lastRenderedPageBreak/>
        <w:t>המציע נדרש לוודא ולסמן כי המסמכים המפורטים להלן צורפו להצעתו, כנדרש במסמכי המכרז:</w:t>
      </w:r>
    </w:p>
    <w:tbl>
      <w:tblPr>
        <w:tblStyle w:val="aff5"/>
        <w:bidiVisual/>
        <w:tblW w:w="9744" w:type="dxa"/>
        <w:tblInd w:w="-11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14"/>
        <w:gridCol w:w="7937"/>
        <w:gridCol w:w="993"/>
      </w:tblGrid>
      <w:tr w:rsidR="0022153B" w14:paraId="0AA0FAA4" w14:textId="77777777" w:rsidTr="009109B7">
        <w:trPr>
          <w:tblHeader/>
        </w:trPr>
        <w:tc>
          <w:tcPr>
            <w:tcW w:w="814" w:type="dxa"/>
            <w:shd w:val="clear" w:color="auto" w:fill="E0E0E0"/>
            <w:vAlign w:val="center"/>
          </w:tcPr>
          <w:p w14:paraId="58181FF9" w14:textId="77777777" w:rsidR="0022153B" w:rsidRPr="006513E0" w:rsidRDefault="0095725E">
            <w:pPr>
              <w:spacing w:line="240" w:lineRule="auto"/>
              <w:jc w:val="center"/>
            </w:pPr>
            <w:r w:rsidRPr="006513E0">
              <w:rPr>
                <w:rtl/>
              </w:rPr>
              <w:t>מס' סידורי</w:t>
            </w:r>
          </w:p>
        </w:tc>
        <w:tc>
          <w:tcPr>
            <w:tcW w:w="7937" w:type="dxa"/>
            <w:shd w:val="clear" w:color="auto" w:fill="E0E0E0"/>
            <w:vAlign w:val="center"/>
          </w:tcPr>
          <w:p w14:paraId="308F83DA" w14:textId="77777777" w:rsidR="0022153B" w:rsidRPr="006513E0" w:rsidRDefault="0095725E">
            <w:pPr>
              <w:spacing w:line="240" w:lineRule="auto"/>
              <w:jc w:val="center"/>
            </w:pPr>
            <w:r w:rsidRPr="006513E0">
              <w:rPr>
                <w:rtl/>
              </w:rPr>
              <w:t>תיאור</w:t>
            </w:r>
          </w:p>
        </w:tc>
        <w:tc>
          <w:tcPr>
            <w:tcW w:w="993" w:type="dxa"/>
            <w:shd w:val="clear" w:color="auto" w:fill="E0E0E0"/>
            <w:vAlign w:val="center"/>
          </w:tcPr>
          <w:p w14:paraId="0CC2075C" w14:textId="77777777" w:rsidR="0022153B" w:rsidRPr="006513E0" w:rsidRDefault="0095725E">
            <w:pPr>
              <w:spacing w:line="240" w:lineRule="auto"/>
              <w:jc w:val="center"/>
            </w:pPr>
            <w:r w:rsidRPr="006513E0">
              <w:rPr>
                <w:rtl/>
              </w:rPr>
              <w:t>סמן</w:t>
            </w:r>
          </w:p>
        </w:tc>
      </w:tr>
      <w:tr w:rsidR="0022153B" w14:paraId="0400818F" w14:textId="77777777" w:rsidTr="009109B7">
        <w:trPr>
          <w:trHeight w:val="1568"/>
        </w:trPr>
        <w:tc>
          <w:tcPr>
            <w:tcW w:w="814" w:type="dxa"/>
            <w:shd w:val="clear" w:color="auto" w:fill="E0E0E0"/>
            <w:vAlign w:val="center"/>
          </w:tcPr>
          <w:p w14:paraId="5CBC0B1E" w14:textId="77777777" w:rsidR="0022153B" w:rsidRPr="006513E0" w:rsidRDefault="0022153B" w:rsidP="00961E37">
            <w:pPr>
              <w:numPr>
                <w:ilvl w:val="0"/>
                <w:numId w:val="14"/>
              </w:numPr>
              <w:spacing w:line="240" w:lineRule="auto"/>
              <w:ind w:hanging="641"/>
              <w:jc w:val="center"/>
              <w:rPr>
                <w:b/>
              </w:rPr>
            </w:pPr>
          </w:p>
        </w:tc>
        <w:tc>
          <w:tcPr>
            <w:tcW w:w="7937" w:type="dxa"/>
          </w:tcPr>
          <w:p w14:paraId="350357D0" w14:textId="77777777" w:rsidR="0022153B" w:rsidRPr="009109B7" w:rsidRDefault="0095725E" w:rsidP="009109B7">
            <w:pPr>
              <w:pStyle w:val="5"/>
              <w:spacing w:line="276" w:lineRule="auto"/>
              <w:jc w:val="left"/>
              <w:rPr>
                <w:u w:val="none"/>
              </w:rPr>
            </w:pPr>
            <w:r w:rsidRPr="009109B7">
              <w:rPr>
                <w:u w:val="none"/>
                <w:rtl/>
              </w:rPr>
              <w:t>מסמכי מכרז חתומים:</w:t>
            </w:r>
          </w:p>
          <w:p w14:paraId="5C4C9F34" w14:textId="77777777" w:rsidR="0022153B" w:rsidRPr="006513E0" w:rsidRDefault="0095725E">
            <w:pPr>
              <w:numPr>
                <w:ilvl w:val="0"/>
                <w:numId w:val="4"/>
              </w:numPr>
              <w:spacing w:line="240" w:lineRule="auto"/>
              <w:ind w:left="568" w:hanging="284"/>
              <w:jc w:val="left"/>
              <w:rPr>
                <w:b/>
              </w:rPr>
            </w:pPr>
            <w:r w:rsidRPr="006513E0">
              <w:rPr>
                <w:b/>
                <w:rtl/>
              </w:rPr>
              <w:t>חלק א' למסמכי המכרז (נוהל המכרז ותנאיו) - חתימות על כל דף ודף</w:t>
            </w:r>
          </w:p>
          <w:p w14:paraId="0284632A" w14:textId="77777777" w:rsidR="0022153B" w:rsidRPr="006513E0" w:rsidRDefault="0095725E">
            <w:pPr>
              <w:numPr>
                <w:ilvl w:val="0"/>
                <w:numId w:val="4"/>
              </w:numPr>
              <w:spacing w:line="240" w:lineRule="auto"/>
              <w:ind w:left="568" w:hanging="284"/>
              <w:jc w:val="left"/>
              <w:rPr>
                <w:b/>
              </w:rPr>
            </w:pPr>
            <w:r w:rsidRPr="006513E0">
              <w:rPr>
                <w:b/>
                <w:rtl/>
              </w:rPr>
              <w:t>חלק ב' למסמכי המכרז (טופס כתב ההצעה) – חתום במלואו</w:t>
            </w:r>
          </w:p>
          <w:p w14:paraId="2BDCEA7F" w14:textId="77777777" w:rsidR="0022153B" w:rsidRPr="006513E0" w:rsidRDefault="0095725E">
            <w:pPr>
              <w:numPr>
                <w:ilvl w:val="0"/>
                <w:numId w:val="4"/>
              </w:numPr>
              <w:spacing w:line="240" w:lineRule="auto"/>
              <w:ind w:left="568" w:hanging="284"/>
              <w:jc w:val="left"/>
              <w:rPr>
                <w:b/>
              </w:rPr>
            </w:pPr>
            <w:r w:rsidRPr="006513E0">
              <w:rPr>
                <w:b/>
                <w:rtl/>
              </w:rPr>
              <w:t>חלק ג' למסמכי המכרז (הסכם) - חתימות על כל דף ודף</w:t>
            </w:r>
          </w:p>
          <w:p w14:paraId="551CD25E" w14:textId="77777777" w:rsidR="0022153B" w:rsidRPr="006513E0" w:rsidRDefault="0095725E">
            <w:pPr>
              <w:numPr>
                <w:ilvl w:val="0"/>
                <w:numId w:val="4"/>
              </w:numPr>
              <w:spacing w:line="240" w:lineRule="auto"/>
              <w:ind w:left="568" w:hanging="284"/>
              <w:jc w:val="left"/>
              <w:rPr>
                <w:b/>
              </w:rPr>
            </w:pPr>
            <w:r w:rsidRPr="006513E0">
              <w:rPr>
                <w:b/>
                <w:rtl/>
              </w:rPr>
              <w:t>מכתבי הבהרה (אם יישלחו למציעים)</w:t>
            </w:r>
          </w:p>
        </w:tc>
        <w:tc>
          <w:tcPr>
            <w:tcW w:w="993" w:type="dxa"/>
          </w:tcPr>
          <w:p w14:paraId="4DBF54E3" w14:textId="77777777" w:rsidR="0022153B" w:rsidRPr="006513E0" w:rsidRDefault="0022153B">
            <w:pPr>
              <w:spacing w:line="240" w:lineRule="auto"/>
              <w:jc w:val="left"/>
            </w:pPr>
          </w:p>
          <w:p w14:paraId="40286228" w14:textId="77777777" w:rsidR="0022153B" w:rsidRPr="006513E0" w:rsidRDefault="0095725E">
            <w:pPr>
              <w:numPr>
                <w:ilvl w:val="0"/>
                <w:numId w:val="6"/>
              </w:numPr>
              <w:spacing w:line="240" w:lineRule="auto"/>
              <w:ind w:right="1440" w:hanging="360"/>
              <w:jc w:val="left"/>
              <w:rPr>
                <w:b/>
              </w:rPr>
            </w:pPr>
            <w:r w:rsidRPr="006513E0">
              <w:rPr>
                <w:b/>
              </w:rPr>
              <w:t xml:space="preserve"> </w:t>
            </w:r>
          </w:p>
          <w:p w14:paraId="684A5C44" w14:textId="77777777" w:rsidR="0022153B" w:rsidRPr="006513E0" w:rsidRDefault="0022153B" w:rsidP="00E905AE">
            <w:pPr>
              <w:numPr>
                <w:ilvl w:val="0"/>
                <w:numId w:val="21"/>
              </w:numPr>
              <w:spacing w:line="240" w:lineRule="auto"/>
              <w:ind w:right="1440" w:hanging="360"/>
              <w:jc w:val="left"/>
              <w:rPr>
                <w:b/>
              </w:rPr>
            </w:pPr>
          </w:p>
          <w:p w14:paraId="07C27E57" w14:textId="77777777" w:rsidR="0022153B" w:rsidRPr="006513E0" w:rsidRDefault="0095725E" w:rsidP="00961E37">
            <w:pPr>
              <w:numPr>
                <w:ilvl w:val="0"/>
                <w:numId w:val="9"/>
              </w:numPr>
              <w:spacing w:line="240" w:lineRule="auto"/>
              <w:ind w:right="1440" w:hanging="360"/>
              <w:jc w:val="left"/>
              <w:rPr>
                <w:b/>
              </w:rPr>
            </w:pPr>
            <w:r w:rsidRPr="006513E0">
              <w:rPr>
                <w:b/>
              </w:rPr>
              <w:t xml:space="preserve"> </w:t>
            </w:r>
          </w:p>
          <w:p w14:paraId="4B7576B8" w14:textId="7F6D0788" w:rsidR="0022153B" w:rsidRPr="006513E0" w:rsidRDefault="0022153B" w:rsidP="006513E0">
            <w:pPr>
              <w:spacing w:line="240" w:lineRule="auto"/>
              <w:ind w:left="1080" w:right="1440"/>
              <w:jc w:val="left"/>
              <w:rPr>
                <w:b/>
              </w:rPr>
            </w:pPr>
          </w:p>
          <w:p w14:paraId="745843A3" w14:textId="77777777" w:rsidR="0022153B" w:rsidRPr="006513E0" w:rsidRDefault="0022153B">
            <w:pPr>
              <w:spacing w:line="240" w:lineRule="auto"/>
              <w:ind w:left="360" w:right="1440"/>
              <w:jc w:val="left"/>
            </w:pPr>
          </w:p>
          <w:p w14:paraId="7927B966" w14:textId="77777777" w:rsidR="0022153B" w:rsidRPr="006513E0" w:rsidRDefault="0022153B">
            <w:pPr>
              <w:spacing w:line="240" w:lineRule="auto"/>
              <w:ind w:left="1080" w:right="1440"/>
              <w:jc w:val="left"/>
            </w:pPr>
          </w:p>
        </w:tc>
      </w:tr>
      <w:tr w:rsidR="0022153B" w14:paraId="57B94505" w14:textId="77777777" w:rsidTr="009109B7">
        <w:tc>
          <w:tcPr>
            <w:tcW w:w="814" w:type="dxa"/>
            <w:shd w:val="clear" w:color="auto" w:fill="E0E0E0"/>
            <w:vAlign w:val="center"/>
          </w:tcPr>
          <w:p w14:paraId="2276F609" w14:textId="77777777" w:rsidR="0022153B" w:rsidRPr="006513E0" w:rsidRDefault="0022153B">
            <w:pPr>
              <w:spacing w:line="240" w:lineRule="auto"/>
              <w:ind w:left="641"/>
            </w:pPr>
          </w:p>
        </w:tc>
        <w:tc>
          <w:tcPr>
            <w:tcW w:w="7937" w:type="dxa"/>
            <w:shd w:val="clear" w:color="auto" w:fill="E0E0E0"/>
          </w:tcPr>
          <w:p w14:paraId="48C97BC1" w14:textId="77777777" w:rsidR="0022153B" w:rsidRPr="006513E0" w:rsidRDefault="0095725E" w:rsidP="009109B7">
            <w:pPr>
              <w:pStyle w:val="5"/>
              <w:spacing w:line="240" w:lineRule="auto"/>
              <w:jc w:val="left"/>
            </w:pPr>
            <w:r w:rsidRPr="009109B7">
              <w:rPr>
                <w:u w:val="none"/>
                <w:rtl/>
              </w:rPr>
              <w:t>נספחים</w:t>
            </w:r>
            <w:r w:rsidRPr="009109B7">
              <w:rPr>
                <w:u w:val="none"/>
              </w:rPr>
              <w:t>:</w:t>
            </w:r>
          </w:p>
        </w:tc>
        <w:tc>
          <w:tcPr>
            <w:tcW w:w="993" w:type="dxa"/>
            <w:shd w:val="clear" w:color="auto" w:fill="E0E0E0"/>
          </w:tcPr>
          <w:p w14:paraId="749D75B3" w14:textId="77777777" w:rsidR="0022153B" w:rsidRPr="006513E0" w:rsidRDefault="0022153B">
            <w:pPr>
              <w:spacing w:line="240" w:lineRule="auto"/>
              <w:jc w:val="left"/>
            </w:pPr>
          </w:p>
        </w:tc>
      </w:tr>
      <w:tr w:rsidR="0022153B" w14:paraId="3AE0C7B4" w14:textId="77777777" w:rsidTr="009109B7">
        <w:tc>
          <w:tcPr>
            <w:tcW w:w="814" w:type="dxa"/>
            <w:shd w:val="clear" w:color="auto" w:fill="E0E0E0"/>
            <w:vAlign w:val="center"/>
          </w:tcPr>
          <w:p w14:paraId="7999A75B" w14:textId="77777777" w:rsidR="0022153B" w:rsidRPr="006513E0" w:rsidRDefault="0022153B" w:rsidP="00961E37">
            <w:pPr>
              <w:numPr>
                <w:ilvl w:val="0"/>
                <w:numId w:val="14"/>
              </w:numPr>
              <w:spacing w:line="240" w:lineRule="auto"/>
              <w:ind w:hanging="641"/>
              <w:jc w:val="center"/>
              <w:rPr>
                <w:b/>
              </w:rPr>
            </w:pPr>
          </w:p>
        </w:tc>
        <w:tc>
          <w:tcPr>
            <w:tcW w:w="7937" w:type="dxa"/>
            <w:vAlign w:val="center"/>
          </w:tcPr>
          <w:p w14:paraId="16B64665" w14:textId="77777777" w:rsidR="0022153B" w:rsidRPr="006513E0" w:rsidRDefault="0095725E">
            <w:pPr>
              <w:numPr>
                <w:ilvl w:val="0"/>
                <w:numId w:val="4"/>
              </w:numPr>
              <w:spacing w:line="240" w:lineRule="auto"/>
              <w:ind w:left="568" w:hanging="284"/>
              <w:jc w:val="left"/>
              <w:rPr>
                <w:b/>
              </w:rPr>
            </w:pPr>
            <w:r w:rsidRPr="006513E0">
              <w:rPr>
                <w:b/>
                <w:rtl/>
              </w:rPr>
              <w:t>נספח ב'1: טופס ההצעה</w:t>
            </w:r>
          </w:p>
        </w:tc>
        <w:tc>
          <w:tcPr>
            <w:tcW w:w="993" w:type="dxa"/>
            <w:vAlign w:val="center"/>
          </w:tcPr>
          <w:p w14:paraId="69B75FBD" w14:textId="77777777" w:rsidR="0022153B" w:rsidRPr="006513E0" w:rsidRDefault="0022153B">
            <w:pPr>
              <w:numPr>
                <w:ilvl w:val="1"/>
                <w:numId w:val="4"/>
              </w:numPr>
              <w:spacing w:line="240" w:lineRule="auto"/>
              <w:ind w:left="567" w:right="1440" w:hanging="249"/>
              <w:jc w:val="left"/>
              <w:rPr>
                <w:b/>
              </w:rPr>
            </w:pPr>
          </w:p>
        </w:tc>
      </w:tr>
      <w:tr w:rsidR="0022153B" w14:paraId="254FD263" w14:textId="77777777" w:rsidTr="009109B7">
        <w:tc>
          <w:tcPr>
            <w:tcW w:w="814" w:type="dxa"/>
            <w:shd w:val="clear" w:color="auto" w:fill="E0E0E0"/>
            <w:vAlign w:val="center"/>
          </w:tcPr>
          <w:p w14:paraId="5C5A0966" w14:textId="77777777" w:rsidR="0022153B" w:rsidRPr="006513E0" w:rsidRDefault="0022153B" w:rsidP="00961E37">
            <w:pPr>
              <w:numPr>
                <w:ilvl w:val="0"/>
                <w:numId w:val="14"/>
              </w:numPr>
              <w:spacing w:line="240" w:lineRule="auto"/>
              <w:ind w:hanging="641"/>
              <w:jc w:val="center"/>
              <w:rPr>
                <w:b/>
              </w:rPr>
            </w:pPr>
          </w:p>
        </w:tc>
        <w:tc>
          <w:tcPr>
            <w:tcW w:w="7937" w:type="dxa"/>
          </w:tcPr>
          <w:p w14:paraId="05277310" w14:textId="77777777" w:rsidR="0022153B" w:rsidRPr="006513E0" w:rsidRDefault="0095725E">
            <w:pPr>
              <w:numPr>
                <w:ilvl w:val="0"/>
                <w:numId w:val="4"/>
              </w:numPr>
              <w:spacing w:line="240" w:lineRule="auto"/>
              <w:ind w:left="568" w:hanging="284"/>
              <w:jc w:val="left"/>
              <w:rPr>
                <w:b/>
              </w:rPr>
            </w:pPr>
            <w:r w:rsidRPr="006513E0">
              <w:rPr>
                <w:b/>
                <w:rtl/>
              </w:rPr>
              <w:t>נספח ב'2: ניסיון המציע</w:t>
            </w:r>
          </w:p>
        </w:tc>
        <w:tc>
          <w:tcPr>
            <w:tcW w:w="993" w:type="dxa"/>
            <w:vAlign w:val="center"/>
          </w:tcPr>
          <w:p w14:paraId="5575DA98" w14:textId="77777777" w:rsidR="0022153B" w:rsidRPr="006513E0" w:rsidRDefault="0022153B">
            <w:pPr>
              <w:numPr>
                <w:ilvl w:val="1"/>
                <w:numId w:val="4"/>
              </w:numPr>
              <w:spacing w:line="240" w:lineRule="auto"/>
              <w:ind w:left="567" w:right="1440" w:hanging="249"/>
              <w:jc w:val="left"/>
              <w:rPr>
                <w:b/>
              </w:rPr>
            </w:pPr>
          </w:p>
        </w:tc>
      </w:tr>
      <w:tr w:rsidR="0022153B" w14:paraId="4A232BA0" w14:textId="77777777" w:rsidTr="009109B7">
        <w:tc>
          <w:tcPr>
            <w:tcW w:w="814" w:type="dxa"/>
            <w:shd w:val="clear" w:color="auto" w:fill="E0E0E0"/>
            <w:vAlign w:val="center"/>
          </w:tcPr>
          <w:p w14:paraId="0246D94A" w14:textId="77777777" w:rsidR="0022153B" w:rsidRPr="006513E0" w:rsidRDefault="0022153B" w:rsidP="00961E37">
            <w:pPr>
              <w:numPr>
                <w:ilvl w:val="0"/>
                <w:numId w:val="14"/>
              </w:numPr>
              <w:spacing w:line="240" w:lineRule="auto"/>
              <w:ind w:hanging="641"/>
              <w:jc w:val="center"/>
              <w:rPr>
                <w:b/>
              </w:rPr>
            </w:pPr>
          </w:p>
        </w:tc>
        <w:tc>
          <w:tcPr>
            <w:tcW w:w="7937" w:type="dxa"/>
          </w:tcPr>
          <w:p w14:paraId="730A9DA2" w14:textId="77777777" w:rsidR="0022153B" w:rsidRPr="006513E0" w:rsidRDefault="0095725E">
            <w:pPr>
              <w:numPr>
                <w:ilvl w:val="0"/>
                <w:numId w:val="4"/>
              </w:numPr>
              <w:spacing w:line="240" w:lineRule="auto"/>
              <w:ind w:left="568" w:hanging="284"/>
              <w:jc w:val="left"/>
              <w:rPr>
                <w:b/>
              </w:rPr>
            </w:pPr>
            <w:r w:rsidRPr="006513E0">
              <w:rPr>
                <w:b/>
                <w:rtl/>
              </w:rPr>
              <w:t>נספח ב'3: ניסיון מנהל הפרויקט</w:t>
            </w:r>
          </w:p>
        </w:tc>
        <w:tc>
          <w:tcPr>
            <w:tcW w:w="993" w:type="dxa"/>
            <w:vAlign w:val="center"/>
          </w:tcPr>
          <w:p w14:paraId="794E4111" w14:textId="77777777" w:rsidR="0022153B" w:rsidRPr="006513E0" w:rsidRDefault="0022153B">
            <w:pPr>
              <w:numPr>
                <w:ilvl w:val="1"/>
                <w:numId w:val="4"/>
              </w:numPr>
              <w:spacing w:line="240" w:lineRule="auto"/>
              <w:ind w:left="567" w:right="1440" w:hanging="249"/>
              <w:jc w:val="left"/>
              <w:rPr>
                <w:b/>
              </w:rPr>
            </w:pPr>
          </w:p>
        </w:tc>
      </w:tr>
      <w:tr w:rsidR="00BA7FA5" w14:paraId="368BB848" w14:textId="77777777" w:rsidTr="009109B7">
        <w:tc>
          <w:tcPr>
            <w:tcW w:w="814" w:type="dxa"/>
            <w:shd w:val="clear" w:color="auto" w:fill="E0E0E0"/>
            <w:vAlign w:val="center"/>
          </w:tcPr>
          <w:p w14:paraId="39D6B5DA" w14:textId="77777777" w:rsidR="00BA7FA5" w:rsidRPr="006513E0" w:rsidRDefault="00BA7FA5" w:rsidP="00961E37">
            <w:pPr>
              <w:numPr>
                <w:ilvl w:val="0"/>
                <w:numId w:val="14"/>
              </w:numPr>
              <w:spacing w:line="240" w:lineRule="auto"/>
              <w:ind w:hanging="641"/>
              <w:jc w:val="center"/>
              <w:rPr>
                <w:b/>
              </w:rPr>
            </w:pPr>
          </w:p>
        </w:tc>
        <w:tc>
          <w:tcPr>
            <w:tcW w:w="7937" w:type="dxa"/>
          </w:tcPr>
          <w:p w14:paraId="7D0B3CE4" w14:textId="719D9C47" w:rsidR="00BA7FA5" w:rsidRPr="006513E0" w:rsidRDefault="00BA7FA5">
            <w:pPr>
              <w:numPr>
                <w:ilvl w:val="0"/>
                <w:numId w:val="4"/>
              </w:numPr>
              <w:spacing w:line="240" w:lineRule="auto"/>
              <w:ind w:left="568" w:hanging="284"/>
              <w:jc w:val="left"/>
              <w:rPr>
                <w:b/>
                <w:rtl/>
              </w:rPr>
            </w:pPr>
            <w:r>
              <w:rPr>
                <w:rFonts w:hint="cs"/>
                <w:b/>
                <w:rtl/>
              </w:rPr>
              <w:t>נספח ב'3.1: ניסיון מפתחי התוכן</w:t>
            </w:r>
          </w:p>
        </w:tc>
        <w:tc>
          <w:tcPr>
            <w:tcW w:w="993" w:type="dxa"/>
            <w:vAlign w:val="center"/>
          </w:tcPr>
          <w:p w14:paraId="332BE8B8" w14:textId="77777777" w:rsidR="00BA7FA5" w:rsidRPr="006513E0" w:rsidRDefault="00BA7FA5">
            <w:pPr>
              <w:numPr>
                <w:ilvl w:val="1"/>
                <w:numId w:val="4"/>
              </w:numPr>
              <w:spacing w:line="240" w:lineRule="auto"/>
              <w:ind w:left="567" w:right="1440" w:hanging="249"/>
              <w:jc w:val="left"/>
              <w:rPr>
                <w:b/>
              </w:rPr>
            </w:pPr>
          </w:p>
        </w:tc>
      </w:tr>
      <w:tr w:rsidR="0022153B" w14:paraId="0B74AB2A" w14:textId="77777777" w:rsidTr="009109B7">
        <w:tc>
          <w:tcPr>
            <w:tcW w:w="814" w:type="dxa"/>
            <w:shd w:val="clear" w:color="auto" w:fill="E0E0E0"/>
            <w:vAlign w:val="center"/>
          </w:tcPr>
          <w:p w14:paraId="424D7C1B" w14:textId="77777777" w:rsidR="0022153B" w:rsidRPr="006513E0" w:rsidRDefault="0022153B" w:rsidP="00961E37">
            <w:pPr>
              <w:numPr>
                <w:ilvl w:val="0"/>
                <w:numId w:val="14"/>
              </w:numPr>
              <w:spacing w:line="240" w:lineRule="auto"/>
              <w:ind w:hanging="641"/>
              <w:jc w:val="center"/>
              <w:rPr>
                <w:b/>
              </w:rPr>
            </w:pPr>
          </w:p>
        </w:tc>
        <w:tc>
          <w:tcPr>
            <w:tcW w:w="7937" w:type="dxa"/>
          </w:tcPr>
          <w:p w14:paraId="319EEFA0" w14:textId="77777777" w:rsidR="0022153B" w:rsidRPr="006513E0" w:rsidRDefault="0095725E">
            <w:pPr>
              <w:numPr>
                <w:ilvl w:val="0"/>
                <w:numId w:val="4"/>
              </w:numPr>
              <w:spacing w:line="240" w:lineRule="auto"/>
              <w:ind w:left="568" w:hanging="284"/>
              <w:jc w:val="left"/>
              <w:rPr>
                <w:b/>
              </w:rPr>
            </w:pPr>
            <w:r w:rsidRPr="006513E0">
              <w:rPr>
                <w:b/>
                <w:rtl/>
              </w:rPr>
              <w:t>נספח ב'4: נוסח ערבות הצעה</w:t>
            </w:r>
          </w:p>
        </w:tc>
        <w:tc>
          <w:tcPr>
            <w:tcW w:w="993" w:type="dxa"/>
            <w:vAlign w:val="center"/>
          </w:tcPr>
          <w:p w14:paraId="395BA278" w14:textId="77777777" w:rsidR="0022153B" w:rsidRPr="006513E0" w:rsidRDefault="0022153B">
            <w:pPr>
              <w:numPr>
                <w:ilvl w:val="1"/>
                <w:numId w:val="4"/>
              </w:numPr>
              <w:spacing w:line="240" w:lineRule="auto"/>
              <w:ind w:left="567" w:right="1440" w:hanging="249"/>
              <w:jc w:val="left"/>
              <w:rPr>
                <w:b/>
              </w:rPr>
            </w:pPr>
          </w:p>
        </w:tc>
      </w:tr>
      <w:tr w:rsidR="0022153B" w14:paraId="00BD3D5E" w14:textId="77777777" w:rsidTr="009109B7">
        <w:tc>
          <w:tcPr>
            <w:tcW w:w="814" w:type="dxa"/>
            <w:shd w:val="clear" w:color="auto" w:fill="E0E0E0"/>
            <w:vAlign w:val="center"/>
          </w:tcPr>
          <w:p w14:paraId="15D72E5F" w14:textId="77777777" w:rsidR="0022153B" w:rsidRPr="006513E0" w:rsidRDefault="0022153B" w:rsidP="00961E37">
            <w:pPr>
              <w:numPr>
                <w:ilvl w:val="0"/>
                <w:numId w:val="14"/>
              </w:numPr>
              <w:spacing w:line="240" w:lineRule="auto"/>
              <w:ind w:hanging="641"/>
              <w:jc w:val="center"/>
              <w:rPr>
                <w:b/>
              </w:rPr>
            </w:pPr>
          </w:p>
        </w:tc>
        <w:tc>
          <w:tcPr>
            <w:tcW w:w="7937" w:type="dxa"/>
          </w:tcPr>
          <w:p w14:paraId="7B1AAA41" w14:textId="77777777" w:rsidR="0022153B" w:rsidRPr="006513E0" w:rsidRDefault="0095725E">
            <w:pPr>
              <w:numPr>
                <w:ilvl w:val="0"/>
                <w:numId w:val="4"/>
              </w:numPr>
              <w:spacing w:line="240" w:lineRule="auto"/>
              <w:ind w:left="568" w:hanging="284"/>
              <w:jc w:val="left"/>
              <w:rPr>
                <w:b/>
              </w:rPr>
            </w:pPr>
            <w:r w:rsidRPr="006513E0">
              <w:rPr>
                <w:b/>
                <w:rtl/>
              </w:rPr>
              <w:t>נספח ב'5: תצהיר בדבר היעדר הרשעות לפי חוק עובדים זרים כדין וחוק שכר מינימום</w:t>
            </w:r>
          </w:p>
        </w:tc>
        <w:tc>
          <w:tcPr>
            <w:tcW w:w="993" w:type="dxa"/>
            <w:vAlign w:val="center"/>
          </w:tcPr>
          <w:p w14:paraId="49028536" w14:textId="77777777" w:rsidR="0022153B" w:rsidRPr="006513E0" w:rsidRDefault="0022153B">
            <w:pPr>
              <w:numPr>
                <w:ilvl w:val="1"/>
                <w:numId w:val="4"/>
              </w:numPr>
              <w:spacing w:line="240" w:lineRule="auto"/>
              <w:ind w:left="567" w:right="1440" w:hanging="249"/>
              <w:jc w:val="left"/>
              <w:rPr>
                <w:b/>
              </w:rPr>
            </w:pPr>
          </w:p>
        </w:tc>
      </w:tr>
      <w:tr w:rsidR="0022153B" w14:paraId="20B8FA15" w14:textId="77777777" w:rsidTr="009109B7">
        <w:tc>
          <w:tcPr>
            <w:tcW w:w="814" w:type="dxa"/>
            <w:shd w:val="clear" w:color="auto" w:fill="E0E0E0"/>
            <w:vAlign w:val="center"/>
          </w:tcPr>
          <w:p w14:paraId="76E7DCF8" w14:textId="77777777" w:rsidR="0022153B" w:rsidRPr="006513E0" w:rsidRDefault="0022153B" w:rsidP="00961E37">
            <w:pPr>
              <w:numPr>
                <w:ilvl w:val="0"/>
                <w:numId w:val="14"/>
              </w:numPr>
              <w:spacing w:line="240" w:lineRule="auto"/>
              <w:ind w:hanging="641"/>
              <w:jc w:val="center"/>
              <w:rPr>
                <w:b/>
              </w:rPr>
            </w:pPr>
          </w:p>
        </w:tc>
        <w:tc>
          <w:tcPr>
            <w:tcW w:w="7937" w:type="dxa"/>
          </w:tcPr>
          <w:p w14:paraId="3814FB2D" w14:textId="77777777" w:rsidR="0022153B" w:rsidRPr="006513E0" w:rsidRDefault="0095725E">
            <w:pPr>
              <w:numPr>
                <w:ilvl w:val="0"/>
                <w:numId w:val="4"/>
              </w:numPr>
              <w:spacing w:line="240" w:lineRule="auto"/>
              <w:ind w:left="568" w:hanging="284"/>
              <w:jc w:val="left"/>
              <w:rPr>
                <w:b/>
              </w:rPr>
            </w:pPr>
            <w:r w:rsidRPr="006513E0">
              <w:rPr>
                <w:b/>
                <w:rtl/>
              </w:rPr>
              <w:t>נספח ב'6: התחייבות ואישור המציע לקיום החקיקה בתחום העסקת עובדים</w:t>
            </w:r>
          </w:p>
        </w:tc>
        <w:tc>
          <w:tcPr>
            <w:tcW w:w="993" w:type="dxa"/>
            <w:vAlign w:val="center"/>
          </w:tcPr>
          <w:p w14:paraId="17F4ADB7" w14:textId="77777777" w:rsidR="0022153B" w:rsidRPr="006513E0" w:rsidRDefault="0022153B">
            <w:pPr>
              <w:numPr>
                <w:ilvl w:val="1"/>
                <w:numId w:val="4"/>
              </w:numPr>
              <w:spacing w:line="240" w:lineRule="auto"/>
              <w:ind w:left="567" w:right="1440" w:hanging="249"/>
              <w:jc w:val="left"/>
              <w:rPr>
                <w:b/>
              </w:rPr>
            </w:pPr>
          </w:p>
        </w:tc>
      </w:tr>
      <w:tr w:rsidR="0022153B" w14:paraId="380EC041" w14:textId="77777777" w:rsidTr="009109B7">
        <w:tc>
          <w:tcPr>
            <w:tcW w:w="814" w:type="dxa"/>
            <w:shd w:val="clear" w:color="auto" w:fill="E0E0E0"/>
            <w:vAlign w:val="center"/>
          </w:tcPr>
          <w:p w14:paraId="735EBEBC" w14:textId="77777777" w:rsidR="0022153B" w:rsidRPr="006513E0" w:rsidRDefault="0022153B" w:rsidP="00961E37">
            <w:pPr>
              <w:numPr>
                <w:ilvl w:val="0"/>
                <w:numId w:val="14"/>
              </w:numPr>
              <w:spacing w:line="240" w:lineRule="auto"/>
              <w:ind w:hanging="641"/>
              <w:jc w:val="center"/>
              <w:rPr>
                <w:b/>
              </w:rPr>
            </w:pPr>
          </w:p>
        </w:tc>
        <w:tc>
          <w:tcPr>
            <w:tcW w:w="7937" w:type="dxa"/>
          </w:tcPr>
          <w:p w14:paraId="14C81A9A" w14:textId="77777777" w:rsidR="0022153B" w:rsidRPr="006513E0" w:rsidRDefault="0095725E">
            <w:pPr>
              <w:numPr>
                <w:ilvl w:val="0"/>
                <w:numId w:val="4"/>
              </w:numPr>
              <w:spacing w:line="240" w:lineRule="auto"/>
              <w:ind w:left="568" w:hanging="284"/>
              <w:jc w:val="left"/>
              <w:rPr>
                <w:b/>
              </w:rPr>
            </w:pPr>
            <w:r w:rsidRPr="006513E0">
              <w:rPr>
                <w:b/>
                <w:rtl/>
              </w:rPr>
              <w:t xml:space="preserve">נספח ב'7: התחייבות לשמירת סודיות ולמניעת ניגוד עניינים </w:t>
            </w:r>
          </w:p>
        </w:tc>
        <w:tc>
          <w:tcPr>
            <w:tcW w:w="993" w:type="dxa"/>
            <w:vAlign w:val="center"/>
          </w:tcPr>
          <w:p w14:paraId="5BB1336D" w14:textId="77777777" w:rsidR="0022153B" w:rsidRPr="006513E0" w:rsidRDefault="0022153B">
            <w:pPr>
              <w:numPr>
                <w:ilvl w:val="1"/>
                <w:numId w:val="4"/>
              </w:numPr>
              <w:spacing w:line="240" w:lineRule="auto"/>
              <w:ind w:left="567" w:right="1440" w:hanging="249"/>
              <w:jc w:val="left"/>
              <w:rPr>
                <w:b/>
              </w:rPr>
            </w:pPr>
          </w:p>
        </w:tc>
      </w:tr>
      <w:tr w:rsidR="0022153B" w14:paraId="3A0C858D" w14:textId="77777777" w:rsidTr="009109B7">
        <w:tc>
          <w:tcPr>
            <w:tcW w:w="814" w:type="dxa"/>
            <w:shd w:val="clear" w:color="auto" w:fill="E0E0E0"/>
            <w:vAlign w:val="center"/>
          </w:tcPr>
          <w:p w14:paraId="28F2476B" w14:textId="77777777" w:rsidR="0022153B" w:rsidRPr="006513E0" w:rsidRDefault="0022153B" w:rsidP="00961E37">
            <w:pPr>
              <w:numPr>
                <w:ilvl w:val="0"/>
                <w:numId w:val="14"/>
              </w:numPr>
              <w:spacing w:line="240" w:lineRule="auto"/>
              <w:ind w:hanging="641"/>
              <w:jc w:val="center"/>
              <w:rPr>
                <w:b/>
              </w:rPr>
            </w:pPr>
          </w:p>
        </w:tc>
        <w:tc>
          <w:tcPr>
            <w:tcW w:w="7937" w:type="dxa"/>
          </w:tcPr>
          <w:p w14:paraId="71AAAA7C" w14:textId="77777777" w:rsidR="0022153B" w:rsidRPr="006513E0" w:rsidRDefault="0095725E">
            <w:pPr>
              <w:numPr>
                <w:ilvl w:val="0"/>
                <w:numId w:val="4"/>
              </w:numPr>
              <w:spacing w:line="240" w:lineRule="auto"/>
              <w:ind w:left="568" w:hanging="284"/>
              <w:jc w:val="left"/>
            </w:pPr>
            <w:r w:rsidRPr="006513E0">
              <w:rPr>
                <w:b/>
                <w:rtl/>
              </w:rPr>
              <w:t>נספח ב'8:</w:t>
            </w:r>
            <w:r w:rsidRPr="006513E0">
              <w:t xml:space="preserve"> </w:t>
            </w:r>
            <w:r w:rsidRPr="006513E0">
              <w:rPr>
                <w:b/>
                <w:rtl/>
              </w:rPr>
              <w:t>הצהרה בדבר שימוש בתוכנות מקור</w:t>
            </w:r>
          </w:p>
        </w:tc>
        <w:tc>
          <w:tcPr>
            <w:tcW w:w="993" w:type="dxa"/>
            <w:vAlign w:val="center"/>
          </w:tcPr>
          <w:p w14:paraId="3B5B565A" w14:textId="77777777" w:rsidR="0022153B" w:rsidRPr="006513E0" w:rsidRDefault="0022153B">
            <w:pPr>
              <w:numPr>
                <w:ilvl w:val="1"/>
                <w:numId w:val="4"/>
              </w:numPr>
              <w:spacing w:line="240" w:lineRule="auto"/>
              <w:ind w:left="567" w:right="1440" w:hanging="249"/>
              <w:jc w:val="left"/>
              <w:rPr>
                <w:b/>
              </w:rPr>
            </w:pPr>
          </w:p>
        </w:tc>
      </w:tr>
      <w:tr w:rsidR="0022153B" w14:paraId="14546FC0" w14:textId="77777777" w:rsidTr="009109B7">
        <w:tc>
          <w:tcPr>
            <w:tcW w:w="814" w:type="dxa"/>
            <w:shd w:val="clear" w:color="auto" w:fill="E0E0E0"/>
            <w:vAlign w:val="center"/>
          </w:tcPr>
          <w:p w14:paraId="0D6C374F" w14:textId="77777777" w:rsidR="0022153B" w:rsidRPr="006513E0" w:rsidRDefault="0022153B" w:rsidP="00961E37">
            <w:pPr>
              <w:numPr>
                <w:ilvl w:val="0"/>
                <w:numId w:val="14"/>
              </w:numPr>
              <w:spacing w:line="240" w:lineRule="auto"/>
              <w:ind w:hanging="641"/>
              <w:jc w:val="center"/>
              <w:rPr>
                <w:b/>
              </w:rPr>
            </w:pPr>
          </w:p>
        </w:tc>
        <w:tc>
          <w:tcPr>
            <w:tcW w:w="7937" w:type="dxa"/>
          </w:tcPr>
          <w:p w14:paraId="0B929750" w14:textId="77777777" w:rsidR="0022153B" w:rsidRPr="006513E0" w:rsidRDefault="0095725E">
            <w:pPr>
              <w:numPr>
                <w:ilvl w:val="0"/>
                <w:numId w:val="4"/>
              </w:numPr>
              <w:spacing w:line="240" w:lineRule="auto"/>
              <w:ind w:left="568" w:hanging="284"/>
              <w:jc w:val="left"/>
              <w:rPr>
                <w:b/>
              </w:rPr>
            </w:pPr>
            <w:r w:rsidRPr="006513E0">
              <w:rPr>
                <w:b/>
                <w:rtl/>
              </w:rPr>
              <w:t xml:space="preserve">נספח ב'9 הצעת מחיר </w:t>
            </w:r>
            <w:r w:rsidRPr="006513E0">
              <w:rPr>
                <w:rtl/>
              </w:rPr>
              <w:t>(במעטפה נפרדת)</w:t>
            </w:r>
          </w:p>
        </w:tc>
        <w:tc>
          <w:tcPr>
            <w:tcW w:w="993" w:type="dxa"/>
            <w:vAlign w:val="center"/>
          </w:tcPr>
          <w:p w14:paraId="11C381BA" w14:textId="77777777" w:rsidR="0022153B" w:rsidRPr="006513E0" w:rsidRDefault="0022153B">
            <w:pPr>
              <w:numPr>
                <w:ilvl w:val="1"/>
                <w:numId w:val="4"/>
              </w:numPr>
              <w:spacing w:line="240" w:lineRule="auto"/>
              <w:ind w:left="567" w:right="1440" w:hanging="249"/>
              <w:jc w:val="left"/>
              <w:rPr>
                <w:b/>
              </w:rPr>
            </w:pPr>
          </w:p>
        </w:tc>
      </w:tr>
      <w:tr w:rsidR="0022153B" w14:paraId="3F553F05" w14:textId="77777777" w:rsidTr="009109B7">
        <w:tc>
          <w:tcPr>
            <w:tcW w:w="814" w:type="dxa"/>
            <w:shd w:val="clear" w:color="auto" w:fill="E0E0E0"/>
            <w:vAlign w:val="center"/>
          </w:tcPr>
          <w:p w14:paraId="064FCE8D" w14:textId="77777777" w:rsidR="0022153B" w:rsidRPr="006513E0" w:rsidRDefault="0022153B">
            <w:pPr>
              <w:spacing w:line="240" w:lineRule="auto"/>
              <w:ind w:left="641"/>
            </w:pPr>
          </w:p>
        </w:tc>
        <w:tc>
          <w:tcPr>
            <w:tcW w:w="7937" w:type="dxa"/>
            <w:shd w:val="clear" w:color="auto" w:fill="E0E0E0"/>
          </w:tcPr>
          <w:p w14:paraId="3EB3BABC" w14:textId="77777777" w:rsidR="0022153B" w:rsidRPr="009109B7" w:rsidRDefault="0095725E" w:rsidP="009109B7">
            <w:pPr>
              <w:pStyle w:val="5"/>
              <w:spacing w:line="240" w:lineRule="auto"/>
              <w:jc w:val="left"/>
              <w:rPr>
                <w:u w:val="none"/>
              </w:rPr>
            </w:pPr>
            <w:r w:rsidRPr="009109B7">
              <w:rPr>
                <w:u w:val="none"/>
                <w:rtl/>
              </w:rPr>
              <w:t>אישורים</w:t>
            </w:r>
            <w:r w:rsidRPr="009109B7">
              <w:rPr>
                <w:u w:val="none"/>
              </w:rPr>
              <w:t>:</w:t>
            </w:r>
          </w:p>
        </w:tc>
        <w:tc>
          <w:tcPr>
            <w:tcW w:w="993" w:type="dxa"/>
            <w:shd w:val="clear" w:color="auto" w:fill="E0E0E0"/>
            <w:vAlign w:val="center"/>
          </w:tcPr>
          <w:p w14:paraId="100F8B07" w14:textId="77777777" w:rsidR="0022153B" w:rsidRPr="006513E0" w:rsidRDefault="0022153B">
            <w:pPr>
              <w:spacing w:line="240" w:lineRule="auto"/>
              <w:jc w:val="left"/>
            </w:pPr>
          </w:p>
        </w:tc>
      </w:tr>
      <w:tr w:rsidR="0022153B" w14:paraId="7C67C4C7" w14:textId="77777777" w:rsidTr="009109B7">
        <w:tc>
          <w:tcPr>
            <w:tcW w:w="814" w:type="dxa"/>
            <w:shd w:val="clear" w:color="auto" w:fill="E0E0E0"/>
            <w:vAlign w:val="center"/>
          </w:tcPr>
          <w:p w14:paraId="445F747D" w14:textId="77777777" w:rsidR="0022153B" w:rsidRPr="006513E0" w:rsidRDefault="0022153B" w:rsidP="00961E37">
            <w:pPr>
              <w:numPr>
                <w:ilvl w:val="0"/>
                <w:numId w:val="14"/>
              </w:numPr>
              <w:spacing w:line="240" w:lineRule="auto"/>
              <w:ind w:hanging="641"/>
              <w:jc w:val="center"/>
              <w:rPr>
                <w:b/>
              </w:rPr>
            </w:pPr>
          </w:p>
        </w:tc>
        <w:tc>
          <w:tcPr>
            <w:tcW w:w="7937" w:type="dxa"/>
            <w:vAlign w:val="center"/>
          </w:tcPr>
          <w:p w14:paraId="1D04B8CD" w14:textId="77777777" w:rsidR="0022153B" w:rsidRPr="006513E0" w:rsidRDefault="0095725E">
            <w:pPr>
              <w:spacing w:line="240" w:lineRule="auto"/>
              <w:jc w:val="left"/>
            </w:pPr>
            <w:r w:rsidRPr="006513E0">
              <w:rPr>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59325EB2" w14:textId="77777777" w:rsidR="0022153B" w:rsidRPr="006513E0" w:rsidRDefault="0022153B">
            <w:pPr>
              <w:numPr>
                <w:ilvl w:val="1"/>
                <w:numId w:val="4"/>
              </w:numPr>
              <w:spacing w:line="240" w:lineRule="auto"/>
              <w:ind w:left="567" w:right="1440" w:hanging="249"/>
              <w:jc w:val="left"/>
              <w:rPr>
                <w:b/>
              </w:rPr>
            </w:pPr>
          </w:p>
        </w:tc>
      </w:tr>
      <w:tr w:rsidR="0022153B" w14:paraId="101D725A" w14:textId="77777777" w:rsidTr="009109B7">
        <w:tc>
          <w:tcPr>
            <w:tcW w:w="814" w:type="dxa"/>
            <w:shd w:val="clear" w:color="auto" w:fill="E0E0E0"/>
            <w:vAlign w:val="center"/>
          </w:tcPr>
          <w:p w14:paraId="33F4F8A2" w14:textId="77777777" w:rsidR="0022153B" w:rsidRPr="006513E0" w:rsidRDefault="0022153B" w:rsidP="00961E37">
            <w:pPr>
              <w:numPr>
                <w:ilvl w:val="0"/>
                <w:numId w:val="14"/>
              </w:numPr>
              <w:spacing w:line="240" w:lineRule="auto"/>
              <w:ind w:hanging="641"/>
              <w:jc w:val="center"/>
              <w:rPr>
                <w:b/>
              </w:rPr>
            </w:pPr>
          </w:p>
        </w:tc>
        <w:tc>
          <w:tcPr>
            <w:tcW w:w="7937" w:type="dxa"/>
            <w:vAlign w:val="center"/>
          </w:tcPr>
          <w:p w14:paraId="57F33FE2" w14:textId="77777777" w:rsidR="0022153B" w:rsidRPr="006513E0" w:rsidRDefault="0095725E">
            <w:pPr>
              <w:spacing w:line="240" w:lineRule="auto"/>
              <w:jc w:val="left"/>
            </w:pPr>
            <w:r w:rsidRPr="006513E0">
              <w:rPr>
                <w:rtl/>
              </w:rPr>
              <w:t xml:space="preserve">במידה והמציע הוא עמותה - אישור ניהול תקין מטעם רשם העמותות, תקף למועד הגשת ההצעות </w:t>
            </w:r>
          </w:p>
        </w:tc>
        <w:tc>
          <w:tcPr>
            <w:tcW w:w="993" w:type="dxa"/>
            <w:vAlign w:val="center"/>
          </w:tcPr>
          <w:p w14:paraId="29E6A38F" w14:textId="77777777" w:rsidR="0022153B" w:rsidRPr="006513E0" w:rsidRDefault="0022153B">
            <w:pPr>
              <w:numPr>
                <w:ilvl w:val="1"/>
                <w:numId w:val="4"/>
              </w:numPr>
              <w:spacing w:line="240" w:lineRule="auto"/>
              <w:ind w:left="567" w:right="1440" w:hanging="249"/>
              <w:jc w:val="left"/>
              <w:rPr>
                <w:b/>
              </w:rPr>
            </w:pPr>
          </w:p>
        </w:tc>
      </w:tr>
      <w:tr w:rsidR="0022153B" w14:paraId="3191CEE5" w14:textId="77777777" w:rsidTr="009109B7">
        <w:tc>
          <w:tcPr>
            <w:tcW w:w="814" w:type="dxa"/>
            <w:shd w:val="clear" w:color="auto" w:fill="E0E0E0"/>
            <w:vAlign w:val="center"/>
          </w:tcPr>
          <w:p w14:paraId="76C34B8A" w14:textId="77777777" w:rsidR="0022153B" w:rsidRPr="006513E0" w:rsidRDefault="0022153B" w:rsidP="00961E37">
            <w:pPr>
              <w:numPr>
                <w:ilvl w:val="0"/>
                <w:numId w:val="14"/>
              </w:numPr>
              <w:spacing w:line="240" w:lineRule="auto"/>
              <w:ind w:hanging="641"/>
              <w:jc w:val="center"/>
              <w:rPr>
                <w:b/>
              </w:rPr>
            </w:pPr>
          </w:p>
        </w:tc>
        <w:tc>
          <w:tcPr>
            <w:tcW w:w="7937" w:type="dxa"/>
            <w:vAlign w:val="center"/>
          </w:tcPr>
          <w:p w14:paraId="3D35F055" w14:textId="77777777" w:rsidR="0022153B" w:rsidRPr="006513E0" w:rsidRDefault="0095725E">
            <w:pPr>
              <w:spacing w:line="240" w:lineRule="auto"/>
              <w:jc w:val="left"/>
            </w:pPr>
            <w:r w:rsidRPr="006513E0">
              <w:rPr>
                <w:b/>
                <w:rtl/>
              </w:rPr>
              <w:t>אישור לפי חוק עסקאות גופים ציבוריים (אכיפת ניהול חשבונות, תשל"ו - 1976) בדבר ניהול פנקסי חשבונות ורשומות</w:t>
            </w:r>
          </w:p>
        </w:tc>
        <w:tc>
          <w:tcPr>
            <w:tcW w:w="993" w:type="dxa"/>
            <w:vAlign w:val="center"/>
          </w:tcPr>
          <w:p w14:paraId="5951C8D1" w14:textId="77777777" w:rsidR="0022153B" w:rsidRPr="006513E0" w:rsidRDefault="0022153B">
            <w:pPr>
              <w:numPr>
                <w:ilvl w:val="1"/>
                <w:numId w:val="4"/>
              </w:numPr>
              <w:spacing w:line="240" w:lineRule="auto"/>
              <w:ind w:left="567" w:right="1440" w:hanging="249"/>
              <w:jc w:val="left"/>
              <w:rPr>
                <w:b/>
              </w:rPr>
            </w:pPr>
          </w:p>
        </w:tc>
      </w:tr>
      <w:tr w:rsidR="0022153B" w14:paraId="503F5EBA" w14:textId="77777777" w:rsidTr="009109B7">
        <w:tc>
          <w:tcPr>
            <w:tcW w:w="814" w:type="dxa"/>
            <w:shd w:val="clear" w:color="auto" w:fill="E0E0E0"/>
            <w:vAlign w:val="center"/>
          </w:tcPr>
          <w:p w14:paraId="41BB0048" w14:textId="77777777" w:rsidR="0022153B" w:rsidRPr="006513E0" w:rsidRDefault="0022153B" w:rsidP="00961E37">
            <w:pPr>
              <w:numPr>
                <w:ilvl w:val="0"/>
                <w:numId w:val="14"/>
              </w:numPr>
              <w:spacing w:line="240" w:lineRule="auto"/>
              <w:ind w:hanging="641"/>
              <w:jc w:val="center"/>
              <w:rPr>
                <w:b/>
              </w:rPr>
            </w:pPr>
          </w:p>
        </w:tc>
        <w:tc>
          <w:tcPr>
            <w:tcW w:w="7937" w:type="dxa"/>
            <w:vAlign w:val="center"/>
          </w:tcPr>
          <w:p w14:paraId="3E06A2DF" w14:textId="77777777" w:rsidR="0022153B" w:rsidRPr="006513E0" w:rsidRDefault="0095725E">
            <w:pPr>
              <w:spacing w:line="240" w:lineRule="auto"/>
              <w:jc w:val="left"/>
            </w:pPr>
            <w:r w:rsidRPr="006513E0">
              <w:rPr>
                <w:b/>
                <w:rtl/>
              </w:rPr>
              <w:t>מסמכי קורות חיים המעידים על ניסיונם של מנהל הפרויקט</w:t>
            </w:r>
          </w:p>
        </w:tc>
        <w:tc>
          <w:tcPr>
            <w:tcW w:w="993" w:type="dxa"/>
            <w:vAlign w:val="center"/>
          </w:tcPr>
          <w:p w14:paraId="1FA32140" w14:textId="77777777" w:rsidR="0022153B" w:rsidRPr="006513E0" w:rsidRDefault="0022153B">
            <w:pPr>
              <w:numPr>
                <w:ilvl w:val="1"/>
                <w:numId w:val="4"/>
              </w:numPr>
              <w:spacing w:line="240" w:lineRule="auto"/>
              <w:ind w:left="567" w:right="1440" w:hanging="249"/>
              <w:jc w:val="left"/>
              <w:rPr>
                <w:b/>
              </w:rPr>
            </w:pPr>
          </w:p>
        </w:tc>
      </w:tr>
      <w:tr w:rsidR="0022153B" w14:paraId="50FBF9E8" w14:textId="77777777" w:rsidTr="009109B7">
        <w:tc>
          <w:tcPr>
            <w:tcW w:w="814" w:type="dxa"/>
            <w:shd w:val="clear" w:color="auto" w:fill="E0E0E0"/>
            <w:vAlign w:val="center"/>
          </w:tcPr>
          <w:p w14:paraId="2A21F48A" w14:textId="77777777" w:rsidR="0022153B" w:rsidRPr="006513E0" w:rsidRDefault="0022153B" w:rsidP="00961E37">
            <w:pPr>
              <w:numPr>
                <w:ilvl w:val="0"/>
                <w:numId w:val="14"/>
              </w:numPr>
              <w:spacing w:line="240" w:lineRule="auto"/>
              <w:ind w:hanging="641"/>
              <w:jc w:val="center"/>
              <w:rPr>
                <w:b/>
              </w:rPr>
            </w:pPr>
          </w:p>
        </w:tc>
        <w:tc>
          <w:tcPr>
            <w:tcW w:w="7937" w:type="dxa"/>
            <w:vAlign w:val="center"/>
          </w:tcPr>
          <w:p w14:paraId="73AF2C58" w14:textId="77777777" w:rsidR="0022153B" w:rsidRPr="006513E0" w:rsidRDefault="0095725E">
            <w:pPr>
              <w:spacing w:line="240" w:lineRule="auto"/>
              <w:jc w:val="left"/>
            </w:pPr>
            <w:r w:rsidRPr="006513E0">
              <w:rPr>
                <w:b/>
                <w:rtl/>
              </w:rPr>
              <w:t>הסכם מותנה עם בעל התפקיד המוצע – מנהל הפרויקט – ככל שאינו מועסק על ידי המציע כעובד שכיר</w:t>
            </w:r>
          </w:p>
        </w:tc>
        <w:tc>
          <w:tcPr>
            <w:tcW w:w="993" w:type="dxa"/>
            <w:vAlign w:val="center"/>
          </w:tcPr>
          <w:p w14:paraId="2245207C" w14:textId="77777777" w:rsidR="0022153B" w:rsidRPr="006513E0" w:rsidRDefault="0022153B">
            <w:pPr>
              <w:numPr>
                <w:ilvl w:val="1"/>
                <w:numId w:val="4"/>
              </w:numPr>
              <w:spacing w:line="240" w:lineRule="auto"/>
              <w:ind w:left="567" w:right="1440" w:hanging="249"/>
              <w:jc w:val="left"/>
              <w:rPr>
                <w:b/>
              </w:rPr>
            </w:pPr>
          </w:p>
        </w:tc>
      </w:tr>
      <w:tr w:rsidR="0022153B" w14:paraId="7E111BA5" w14:textId="77777777" w:rsidTr="009109B7">
        <w:tc>
          <w:tcPr>
            <w:tcW w:w="814" w:type="dxa"/>
            <w:shd w:val="clear" w:color="auto" w:fill="E0E0E0"/>
            <w:vAlign w:val="center"/>
          </w:tcPr>
          <w:p w14:paraId="6DAF1058" w14:textId="77777777" w:rsidR="0022153B" w:rsidRPr="006513E0" w:rsidRDefault="0022153B" w:rsidP="00961E37">
            <w:pPr>
              <w:numPr>
                <w:ilvl w:val="0"/>
                <w:numId w:val="14"/>
              </w:numPr>
              <w:spacing w:line="240" w:lineRule="auto"/>
              <w:ind w:hanging="641"/>
              <w:jc w:val="center"/>
              <w:rPr>
                <w:b/>
              </w:rPr>
            </w:pPr>
          </w:p>
        </w:tc>
        <w:tc>
          <w:tcPr>
            <w:tcW w:w="7937" w:type="dxa"/>
            <w:vAlign w:val="center"/>
          </w:tcPr>
          <w:p w14:paraId="701302B7" w14:textId="77777777" w:rsidR="0022153B" w:rsidRPr="006513E0" w:rsidRDefault="0095725E">
            <w:pPr>
              <w:spacing w:line="240" w:lineRule="auto"/>
              <w:jc w:val="left"/>
            </w:pPr>
            <w:r w:rsidRPr="006513E0">
              <w:rPr>
                <w:b/>
                <w:rtl/>
              </w:rPr>
              <w:t>אם המציע הוא עסק בשליטת אישה, על המציע להמציא את האישור והתצהיר הנדרשים בהתאם לסעיף 2ב לחוק חובת המכרזים, התשנ"ב-1992</w:t>
            </w:r>
          </w:p>
        </w:tc>
        <w:tc>
          <w:tcPr>
            <w:tcW w:w="993" w:type="dxa"/>
            <w:vAlign w:val="center"/>
          </w:tcPr>
          <w:p w14:paraId="245C2556" w14:textId="77777777" w:rsidR="0022153B" w:rsidRPr="006513E0" w:rsidRDefault="0022153B">
            <w:pPr>
              <w:numPr>
                <w:ilvl w:val="1"/>
                <w:numId w:val="4"/>
              </w:numPr>
              <w:spacing w:line="240" w:lineRule="auto"/>
              <w:ind w:left="567" w:right="1440" w:hanging="249"/>
              <w:jc w:val="left"/>
              <w:rPr>
                <w:b/>
              </w:rPr>
            </w:pPr>
          </w:p>
        </w:tc>
      </w:tr>
      <w:tr w:rsidR="009C6BA7" w14:paraId="52682DDD" w14:textId="77777777" w:rsidTr="009109B7">
        <w:tc>
          <w:tcPr>
            <w:tcW w:w="814" w:type="dxa"/>
            <w:shd w:val="clear" w:color="auto" w:fill="E0E0E0"/>
            <w:vAlign w:val="center"/>
          </w:tcPr>
          <w:p w14:paraId="691FE943" w14:textId="77777777" w:rsidR="009C6BA7" w:rsidRPr="006513E0" w:rsidRDefault="009C6BA7" w:rsidP="00961E37">
            <w:pPr>
              <w:numPr>
                <w:ilvl w:val="0"/>
                <w:numId w:val="14"/>
              </w:numPr>
              <w:spacing w:line="240" w:lineRule="auto"/>
              <w:ind w:hanging="641"/>
              <w:jc w:val="center"/>
              <w:rPr>
                <w:b/>
              </w:rPr>
            </w:pPr>
          </w:p>
        </w:tc>
        <w:tc>
          <w:tcPr>
            <w:tcW w:w="7937" w:type="dxa"/>
            <w:vAlign w:val="center"/>
          </w:tcPr>
          <w:p w14:paraId="0844A642" w14:textId="234D9F68" w:rsidR="009C6BA7" w:rsidRPr="006513E0" w:rsidRDefault="009C6BA7">
            <w:pPr>
              <w:spacing w:line="240" w:lineRule="auto"/>
              <w:jc w:val="left"/>
              <w:rPr>
                <w:b/>
                <w:rtl/>
              </w:rPr>
            </w:pPr>
            <w:r w:rsidRPr="006513E0">
              <w:rPr>
                <w:b/>
                <w:rtl/>
              </w:rPr>
              <w:t>אם המציע הוא תאגיד, יצורף בנוסף אישור עו"ד על היות החתומים בשמו על מסמכי המכרז רשאים לחייב את המציע בחתימתם.</w:t>
            </w:r>
          </w:p>
        </w:tc>
        <w:tc>
          <w:tcPr>
            <w:tcW w:w="993" w:type="dxa"/>
            <w:vAlign w:val="center"/>
          </w:tcPr>
          <w:p w14:paraId="4CAAE035" w14:textId="77777777" w:rsidR="009C6BA7" w:rsidRPr="006513E0" w:rsidRDefault="009C6BA7">
            <w:pPr>
              <w:numPr>
                <w:ilvl w:val="1"/>
                <w:numId w:val="4"/>
              </w:numPr>
              <w:spacing w:line="240" w:lineRule="auto"/>
              <w:ind w:left="567" w:right="1440" w:hanging="249"/>
              <w:jc w:val="left"/>
              <w:rPr>
                <w:b/>
              </w:rPr>
            </w:pPr>
          </w:p>
        </w:tc>
      </w:tr>
      <w:tr w:rsidR="0022153B" w14:paraId="2F8DFD23" w14:textId="77777777" w:rsidTr="009109B7">
        <w:tc>
          <w:tcPr>
            <w:tcW w:w="814" w:type="dxa"/>
            <w:shd w:val="clear" w:color="auto" w:fill="E0E0E0"/>
            <w:vAlign w:val="center"/>
          </w:tcPr>
          <w:p w14:paraId="2528E846" w14:textId="77777777" w:rsidR="0022153B" w:rsidRPr="006513E0" w:rsidRDefault="0022153B">
            <w:pPr>
              <w:spacing w:line="240" w:lineRule="auto"/>
              <w:ind w:left="641"/>
            </w:pPr>
          </w:p>
        </w:tc>
        <w:tc>
          <w:tcPr>
            <w:tcW w:w="7937" w:type="dxa"/>
            <w:shd w:val="clear" w:color="auto" w:fill="E0E0E0"/>
          </w:tcPr>
          <w:p w14:paraId="2D639022" w14:textId="77777777" w:rsidR="0022153B" w:rsidRPr="006513E0" w:rsidRDefault="0095725E" w:rsidP="009109B7">
            <w:pPr>
              <w:pStyle w:val="5"/>
              <w:spacing w:line="240" w:lineRule="auto"/>
              <w:jc w:val="left"/>
            </w:pPr>
            <w:r w:rsidRPr="009109B7">
              <w:rPr>
                <w:u w:val="none"/>
                <w:rtl/>
              </w:rPr>
              <w:t>אישורים ומסמכים נוספים</w:t>
            </w:r>
            <w:r w:rsidRPr="009109B7">
              <w:rPr>
                <w:u w:val="none"/>
              </w:rPr>
              <w:t>:</w:t>
            </w:r>
          </w:p>
        </w:tc>
        <w:tc>
          <w:tcPr>
            <w:tcW w:w="993" w:type="dxa"/>
            <w:shd w:val="clear" w:color="auto" w:fill="E0E0E0"/>
          </w:tcPr>
          <w:p w14:paraId="5F9D45DC" w14:textId="77777777" w:rsidR="0022153B" w:rsidRPr="006513E0" w:rsidRDefault="0022153B">
            <w:pPr>
              <w:spacing w:line="240" w:lineRule="auto"/>
              <w:jc w:val="left"/>
            </w:pPr>
          </w:p>
        </w:tc>
      </w:tr>
      <w:tr w:rsidR="0022153B" w14:paraId="2871E6A8" w14:textId="77777777" w:rsidTr="009109B7">
        <w:tc>
          <w:tcPr>
            <w:tcW w:w="814" w:type="dxa"/>
            <w:shd w:val="clear" w:color="auto" w:fill="E0E0E0"/>
            <w:vAlign w:val="center"/>
          </w:tcPr>
          <w:p w14:paraId="7534F6FC" w14:textId="77777777" w:rsidR="0022153B" w:rsidRPr="006513E0" w:rsidRDefault="0022153B" w:rsidP="00961E37">
            <w:pPr>
              <w:numPr>
                <w:ilvl w:val="0"/>
                <w:numId w:val="14"/>
              </w:numPr>
              <w:spacing w:line="240" w:lineRule="auto"/>
              <w:ind w:hanging="641"/>
              <w:jc w:val="center"/>
              <w:rPr>
                <w:b/>
              </w:rPr>
            </w:pPr>
          </w:p>
        </w:tc>
        <w:tc>
          <w:tcPr>
            <w:tcW w:w="7937" w:type="dxa"/>
          </w:tcPr>
          <w:p w14:paraId="0BF4287F" w14:textId="77777777" w:rsidR="0022153B" w:rsidRPr="003D1109" w:rsidRDefault="0095725E">
            <w:pPr>
              <w:spacing w:line="240" w:lineRule="auto"/>
              <w:jc w:val="left"/>
              <w:rPr>
                <w:b/>
                <w:rtl/>
              </w:rPr>
            </w:pPr>
            <w:r w:rsidRPr="006513E0">
              <w:rPr>
                <w:b/>
                <w:rtl/>
              </w:rPr>
              <w:t>מסמך המתאר את פרופיל המציע</w:t>
            </w:r>
          </w:p>
        </w:tc>
        <w:tc>
          <w:tcPr>
            <w:tcW w:w="993" w:type="dxa"/>
            <w:vAlign w:val="center"/>
          </w:tcPr>
          <w:p w14:paraId="30C248DC" w14:textId="77777777" w:rsidR="0022153B" w:rsidRPr="006513E0" w:rsidRDefault="0022153B">
            <w:pPr>
              <w:numPr>
                <w:ilvl w:val="1"/>
                <w:numId w:val="4"/>
              </w:numPr>
              <w:spacing w:line="240" w:lineRule="auto"/>
              <w:ind w:left="567" w:right="1440" w:hanging="249"/>
              <w:jc w:val="left"/>
              <w:rPr>
                <w:b/>
              </w:rPr>
            </w:pPr>
          </w:p>
        </w:tc>
      </w:tr>
      <w:tr w:rsidR="0022153B" w14:paraId="488824CE" w14:textId="77777777" w:rsidTr="009109B7">
        <w:tc>
          <w:tcPr>
            <w:tcW w:w="814" w:type="dxa"/>
            <w:shd w:val="clear" w:color="auto" w:fill="E0E0E0"/>
            <w:vAlign w:val="center"/>
          </w:tcPr>
          <w:p w14:paraId="34AA807E" w14:textId="77777777" w:rsidR="0022153B" w:rsidRPr="006513E0" w:rsidRDefault="0022153B" w:rsidP="00961E37">
            <w:pPr>
              <w:numPr>
                <w:ilvl w:val="0"/>
                <w:numId w:val="14"/>
              </w:numPr>
              <w:spacing w:line="240" w:lineRule="auto"/>
              <w:ind w:hanging="641"/>
              <w:jc w:val="center"/>
              <w:rPr>
                <w:b/>
              </w:rPr>
            </w:pPr>
          </w:p>
        </w:tc>
        <w:tc>
          <w:tcPr>
            <w:tcW w:w="7937" w:type="dxa"/>
          </w:tcPr>
          <w:p w14:paraId="0C1023DD" w14:textId="77777777" w:rsidR="0022153B" w:rsidRPr="003D1109" w:rsidRDefault="0095725E">
            <w:pPr>
              <w:spacing w:line="240" w:lineRule="auto"/>
              <w:jc w:val="left"/>
              <w:rPr>
                <w:b/>
              </w:rPr>
            </w:pPr>
            <w:r w:rsidRPr="006513E0">
              <w:rPr>
                <w:b/>
                <w:rtl/>
              </w:rPr>
              <w:t>מסמכים נוספים ככל הנחוץ להוכחת עמידה בתנאי הסף ולהוכחת איכות המציע וההצעה</w:t>
            </w:r>
          </w:p>
        </w:tc>
        <w:tc>
          <w:tcPr>
            <w:tcW w:w="993" w:type="dxa"/>
            <w:vAlign w:val="center"/>
          </w:tcPr>
          <w:p w14:paraId="623C90B4" w14:textId="77777777" w:rsidR="0022153B" w:rsidRPr="006513E0" w:rsidRDefault="0022153B">
            <w:pPr>
              <w:numPr>
                <w:ilvl w:val="1"/>
                <w:numId w:val="4"/>
              </w:numPr>
              <w:spacing w:line="240" w:lineRule="auto"/>
              <w:ind w:left="567" w:right="1440" w:hanging="249"/>
              <w:jc w:val="left"/>
              <w:rPr>
                <w:b/>
              </w:rPr>
            </w:pPr>
          </w:p>
        </w:tc>
      </w:tr>
      <w:tr w:rsidR="0022153B" w14:paraId="35B7799E" w14:textId="77777777" w:rsidTr="009109B7">
        <w:tc>
          <w:tcPr>
            <w:tcW w:w="814" w:type="dxa"/>
            <w:shd w:val="clear" w:color="auto" w:fill="E0E0E0"/>
            <w:vAlign w:val="center"/>
          </w:tcPr>
          <w:p w14:paraId="29F8BD64" w14:textId="77777777" w:rsidR="0022153B" w:rsidRPr="006513E0" w:rsidRDefault="0022153B">
            <w:pPr>
              <w:spacing w:line="240" w:lineRule="auto"/>
              <w:ind w:left="641"/>
            </w:pPr>
          </w:p>
        </w:tc>
        <w:tc>
          <w:tcPr>
            <w:tcW w:w="7937" w:type="dxa"/>
            <w:shd w:val="clear" w:color="auto" w:fill="E0E0E0"/>
          </w:tcPr>
          <w:p w14:paraId="468674E7" w14:textId="77777777" w:rsidR="0022153B" w:rsidRPr="006513E0" w:rsidRDefault="0095725E" w:rsidP="009109B7">
            <w:pPr>
              <w:pStyle w:val="5"/>
              <w:spacing w:line="240" w:lineRule="auto"/>
              <w:jc w:val="left"/>
            </w:pPr>
            <w:r w:rsidRPr="009109B7">
              <w:rPr>
                <w:u w:val="none"/>
                <w:rtl/>
              </w:rPr>
              <w:t>מסמכים לאחר הודעת זכייה</w:t>
            </w:r>
            <w:r w:rsidRPr="009109B7">
              <w:rPr>
                <w:u w:val="none"/>
              </w:rPr>
              <w:t>:</w:t>
            </w:r>
          </w:p>
        </w:tc>
        <w:tc>
          <w:tcPr>
            <w:tcW w:w="993" w:type="dxa"/>
            <w:shd w:val="clear" w:color="auto" w:fill="E0E0E0"/>
          </w:tcPr>
          <w:p w14:paraId="2F3F9803" w14:textId="77777777" w:rsidR="0022153B" w:rsidRPr="006513E0" w:rsidRDefault="0022153B">
            <w:pPr>
              <w:spacing w:line="240" w:lineRule="auto"/>
              <w:jc w:val="left"/>
            </w:pPr>
          </w:p>
        </w:tc>
      </w:tr>
      <w:tr w:rsidR="0022153B" w14:paraId="4D848E49" w14:textId="77777777" w:rsidTr="009109B7">
        <w:tc>
          <w:tcPr>
            <w:tcW w:w="814" w:type="dxa"/>
            <w:shd w:val="clear" w:color="auto" w:fill="E0E0E0"/>
            <w:vAlign w:val="center"/>
          </w:tcPr>
          <w:p w14:paraId="5AC163A9" w14:textId="77777777" w:rsidR="0022153B" w:rsidRPr="006513E0" w:rsidRDefault="0022153B" w:rsidP="00961E37">
            <w:pPr>
              <w:numPr>
                <w:ilvl w:val="0"/>
                <w:numId w:val="14"/>
              </w:numPr>
              <w:spacing w:line="240" w:lineRule="auto"/>
              <w:ind w:hanging="641"/>
              <w:jc w:val="center"/>
              <w:rPr>
                <w:b/>
              </w:rPr>
            </w:pPr>
          </w:p>
        </w:tc>
        <w:tc>
          <w:tcPr>
            <w:tcW w:w="7937" w:type="dxa"/>
          </w:tcPr>
          <w:p w14:paraId="48192C40" w14:textId="77777777" w:rsidR="0022153B" w:rsidRPr="006513E0" w:rsidRDefault="0095725E">
            <w:pPr>
              <w:numPr>
                <w:ilvl w:val="0"/>
                <w:numId w:val="4"/>
              </w:numPr>
              <w:spacing w:line="240" w:lineRule="auto"/>
              <w:ind w:left="568" w:hanging="284"/>
              <w:jc w:val="left"/>
              <w:rPr>
                <w:b/>
              </w:rPr>
            </w:pPr>
            <w:r w:rsidRPr="006513E0">
              <w:rPr>
                <w:b/>
                <w:rtl/>
              </w:rPr>
              <w:t>נספח ג'1: נוסח אישור עריכת ביטוחים</w:t>
            </w:r>
          </w:p>
        </w:tc>
        <w:tc>
          <w:tcPr>
            <w:tcW w:w="993" w:type="dxa"/>
            <w:vAlign w:val="center"/>
          </w:tcPr>
          <w:p w14:paraId="08C375A2" w14:textId="77777777" w:rsidR="0022153B" w:rsidRPr="006513E0" w:rsidRDefault="0022153B">
            <w:pPr>
              <w:numPr>
                <w:ilvl w:val="1"/>
                <w:numId w:val="4"/>
              </w:numPr>
              <w:spacing w:line="240" w:lineRule="auto"/>
              <w:ind w:left="567" w:right="1440" w:hanging="249"/>
              <w:jc w:val="left"/>
              <w:rPr>
                <w:b/>
              </w:rPr>
            </w:pPr>
          </w:p>
        </w:tc>
      </w:tr>
      <w:tr w:rsidR="0022153B" w14:paraId="38966260" w14:textId="77777777" w:rsidTr="009109B7">
        <w:tc>
          <w:tcPr>
            <w:tcW w:w="814" w:type="dxa"/>
            <w:shd w:val="clear" w:color="auto" w:fill="E0E0E0"/>
            <w:vAlign w:val="center"/>
          </w:tcPr>
          <w:p w14:paraId="71535677" w14:textId="77777777" w:rsidR="0022153B" w:rsidRPr="006513E0" w:rsidRDefault="0022153B" w:rsidP="00961E37">
            <w:pPr>
              <w:numPr>
                <w:ilvl w:val="0"/>
                <w:numId w:val="14"/>
              </w:numPr>
              <w:spacing w:line="240" w:lineRule="auto"/>
              <w:ind w:hanging="641"/>
              <w:jc w:val="center"/>
              <w:rPr>
                <w:b/>
              </w:rPr>
            </w:pPr>
          </w:p>
        </w:tc>
        <w:tc>
          <w:tcPr>
            <w:tcW w:w="7937" w:type="dxa"/>
          </w:tcPr>
          <w:p w14:paraId="25290C2B" w14:textId="77777777" w:rsidR="0022153B" w:rsidRPr="006513E0" w:rsidRDefault="0095725E">
            <w:pPr>
              <w:numPr>
                <w:ilvl w:val="0"/>
                <w:numId w:val="4"/>
              </w:numPr>
              <w:spacing w:line="240" w:lineRule="auto"/>
              <w:ind w:left="568" w:hanging="284"/>
              <w:jc w:val="left"/>
              <w:rPr>
                <w:b/>
              </w:rPr>
            </w:pPr>
            <w:r w:rsidRPr="006513E0">
              <w:rPr>
                <w:b/>
                <w:rtl/>
              </w:rPr>
              <w:t>נספח ג'2: נוסח ערבות ביצוע</w:t>
            </w:r>
          </w:p>
        </w:tc>
        <w:tc>
          <w:tcPr>
            <w:tcW w:w="993" w:type="dxa"/>
            <w:vAlign w:val="center"/>
          </w:tcPr>
          <w:p w14:paraId="32C487B1" w14:textId="77777777" w:rsidR="0022153B" w:rsidRPr="006513E0" w:rsidRDefault="0022153B">
            <w:pPr>
              <w:numPr>
                <w:ilvl w:val="1"/>
                <w:numId w:val="4"/>
              </w:numPr>
              <w:spacing w:line="240" w:lineRule="auto"/>
              <w:ind w:left="567" w:right="1440" w:hanging="249"/>
              <w:jc w:val="left"/>
              <w:rPr>
                <w:b/>
              </w:rPr>
            </w:pPr>
          </w:p>
        </w:tc>
      </w:tr>
    </w:tbl>
    <w:p w14:paraId="7C48C4E1" w14:textId="77777777" w:rsidR="0022153B" w:rsidRDefault="0022153B"/>
    <w:p w14:paraId="0EB5DAEF" w14:textId="77777777" w:rsidR="0022153B" w:rsidRDefault="0022153B">
      <w:pPr>
        <w:jc w:val="center"/>
      </w:pPr>
    </w:p>
    <w:p w14:paraId="273AD4EB" w14:textId="60B51AFC" w:rsidR="0022153B" w:rsidRPr="0054492E" w:rsidRDefault="0095725E" w:rsidP="009109B7">
      <w:pPr>
        <w:pStyle w:val="3"/>
        <w:rPr>
          <w:u w:val="single"/>
        </w:rPr>
      </w:pPr>
      <w:bookmarkStart w:id="104" w:name="h.kgcv8k" w:colFirst="0" w:colLast="0"/>
      <w:bookmarkStart w:id="105" w:name="_Toc462729213"/>
      <w:bookmarkEnd w:id="104"/>
      <w:r w:rsidRPr="0054492E">
        <w:rPr>
          <w:u w:val="single"/>
          <w:rtl/>
        </w:rPr>
        <w:lastRenderedPageBreak/>
        <w:t>נספח ב'5 - תצהיר בדבר היעדר הרשעות לפי חוק עובדים זרים וחוק שכר מינימום</w:t>
      </w:r>
      <w:bookmarkEnd w:id="105"/>
    </w:p>
    <w:p w14:paraId="02CEAC6F" w14:textId="77777777" w:rsidR="0022153B" w:rsidRDefault="0095725E">
      <w:pPr>
        <w:jc w:val="right"/>
      </w:pPr>
      <w:r>
        <w:rPr>
          <w:b/>
          <w:rtl/>
        </w:rPr>
        <w:t>תאריך : ___/___/____</w:t>
      </w:r>
    </w:p>
    <w:p w14:paraId="4DB9DF23" w14:textId="77777777" w:rsidR="0022153B" w:rsidRDefault="0095725E">
      <w:r>
        <w:rPr>
          <w:rtl/>
        </w:rPr>
        <w:t>לכבוד</w:t>
      </w:r>
    </w:p>
    <w:p w14:paraId="6EB22020" w14:textId="77777777" w:rsidR="0022153B" w:rsidRDefault="0095725E">
      <w:r>
        <w:rPr>
          <w:rtl/>
        </w:rPr>
        <w:t xml:space="preserve">משרד המדע הטכנולוגיה והחלל </w:t>
      </w:r>
    </w:p>
    <w:p w14:paraId="4287575F" w14:textId="77777777" w:rsidR="0022153B" w:rsidRDefault="0095725E">
      <w:r>
        <w:rPr>
          <w:rtl/>
        </w:rPr>
        <w:t>הקריה המזרחית, בניין ג', ירושלים</w:t>
      </w:r>
    </w:p>
    <w:p w14:paraId="5D2FB924" w14:textId="77777777" w:rsidR="0022153B" w:rsidRDefault="0095725E">
      <w:pPr>
        <w:tabs>
          <w:tab w:val="left" w:pos="1569"/>
        </w:tabs>
      </w:pPr>
      <w:r>
        <w:rPr>
          <w:rtl/>
        </w:rPr>
        <w:t>א.ג.נ.,</w:t>
      </w:r>
      <w:r>
        <w:rPr>
          <w:rtl/>
        </w:rPr>
        <w:tab/>
      </w:r>
    </w:p>
    <w:p w14:paraId="16F7432B" w14:textId="77777777" w:rsidR="0022153B" w:rsidRDefault="0095725E" w:rsidP="009109B7">
      <w:pPr>
        <w:pStyle w:val="4"/>
        <w:numPr>
          <w:ilvl w:val="0"/>
          <w:numId w:val="0"/>
        </w:numPr>
        <w:ind w:left="360"/>
        <w:jc w:val="center"/>
      </w:pPr>
      <w:r>
        <w:rPr>
          <w:rtl/>
        </w:rPr>
        <w:t>תצהיר - עבירות לפי חוק עובדים זרים או לפי חוק שכר מינימום</w:t>
      </w:r>
    </w:p>
    <w:p w14:paraId="5E36CD8C" w14:textId="77777777" w:rsidR="0022153B" w:rsidRDefault="0095725E">
      <w:r>
        <w:rPr>
          <w:b/>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77786B97" w14:textId="77777777" w:rsidR="0022153B" w:rsidRDefault="0095725E" w:rsidP="00961E37">
      <w:pPr>
        <w:numPr>
          <w:ilvl w:val="0"/>
          <w:numId w:val="12"/>
        </w:numPr>
        <w:ind w:hanging="641"/>
        <w:contextualSpacing/>
      </w:pPr>
      <w:r>
        <w:rPr>
          <w:rtl/>
        </w:rPr>
        <w:t>אני נציג  ____________________ (להלן: "</w:t>
      </w:r>
      <w:r>
        <w:rPr>
          <w:b/>
          <w:rtl/>
        </w:rPr>
        <w:t>המציע</w:t>
      </w:r>
      <w:r>
        <w:rPr>
          <w:rtl/>
        </w:rPr>
        <w:t>") ומוסמך להצהיר מטעם המציע.</w:t>
      </w:r>
    </w:p>
    <w:p w14:paraId="61C48A19" w14:textId="553D6D1A" w:rsidR="0022153B" w:rsidRDefault="0095725E" w:rsidP="00961E37">
      <w:pPr>
        <w:numPr>
          <w:ilvl w:val="0"/>
          <w:numId w:val="12"/>
        </w:numPr>
        <w:ind w:hanging="641"/>
        <w:contextualSpacing/>
      </w:pPr>
      <w:r>
        <w:rPr>
          <w:rtl/>
        </w:rPr>
        <w:t xml:space="preserve">תצהיר זה נעשה בהתאם לחוק עסקאות גופים ציבוריים, התשל"ו- 1976 וההגדרות המצויות בו ובתמיכה למכרז </w:t>
      </w:r>
      <w:r w:rsidRPr="003D1109">
        <w:rPr>
          <w:b/>
          <w:bCs/>
          <w:rtl/>
        </w:rPr>
        <w:t xml:space="preserve">מס' </w:t>
      </w:r>
      <w:r w:rsidR="00FA084F">
        <w:rPr>
          <w:b/>
          <w:bCs/>
          <w:rtl/>
        </w:rPr>
        <w:t>24/2016</w:t>
      </w:r>
      <w:r w:rsidRPr="003D1109">
        <w:rPr>
          <w:b/>
          <w:bCs/>
          <w:rtl/>
        </w:rPr>
        <w:t xml:space="preserve"> לשירותי פיתוח וכתיבת תוכן לסוכנות החלל הישראלית</w:t>
      </w:r>
      <w:r w:rsidRPr="003D1109">
        <w:rPr>
          <w:b/>
          <w:bCs/>
          <w:sz w:val="22"/>
          <w:szCs w:val="22"/>
        </w:rPr>
        <w:t>,</w:t>
      </w:r>
      <w:r>
        <w:rPr>
          <w:sz w:val="22"/>
          <w:szCs w:val="22"/>
        </w:rPr>
        <w:t xml:space="preserve"> </w:t>
      </w:r>
      <w:r>
        <w:rPr>
          <w:rtl/>
        </w:rPr>
        <w:t>עבור משרד המדע הטכנולוגיה והחלל .</w:t>
      </w:r>
    </w:p>
    <w:p w14:paraId="4BF2BFDE" w14:textId="77777777" w:rsidR="0022153B" w:rsidRDefault="0095725E" w:rsidP="00961E37">
      <w:pPr>
        <w:numPr>
          <w:ilvl w:val="0"/>
          <w:numId w:val="12"/>
        </w:numPr>
        <w:ind w:hanging="641"/>
        <w:contextualSpacing/>
      </w:pPr>
      <w:r>
        <w:rPr>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3AB778DF" w14:textId="77777777" w:rsidR="0022153B" w:rsidRDefault="0095725E" w:rsidP="00961E37">
      <w:pPr>
        <w:numPr>
          <w:ilvl w:val="0"/>
          <w:numId w:val="12"/>
        </w:numPr>
        <w:ind w:hanging="641"/>
        <w:contextualSpacing/>
      </w:pPr>
      <w:r>
        <w:rPr>
          <w:rtl/>
        </w:rPr>
        <w:t>במידה ויהיה שינוי בעובדות העומדות בבסיס תצהיר זה עד למועד האחרון להגשת ההצעות במכרז, אעביר את המידע לאלתר לגופים המוסמכים במשרד המדע הטכנולוגיה והחלל .</w:t>
      </w:r>
    </w:p>
    <w:p w14:paraId="66B0ACC9" w14:textId="77777777" w:rsidR="002D6815" w:rsidRDefault="002D6815" w:rsidP="002D6815"/>
    <w:p w14:paraId="22E18E7C" w14:textId="77777777" w:rsidR="002D6815" w:rsidRDefault="002D6815" w:rsidP="002D6815">
      <w:pPr>
        <w:tabs>
          <w:tab w:val="left" w:pos="2383"/>
          <w:tab w:val="left" w:pos="3943"/>
        </w:tabs>
        <w:ind w:left="115"/>
        <w:jc w:val="left"/>
      </w:pPr>
      <w:r>
        <w:t>___________________</w:t>
      </w:r>
      <w:r>
        <w:tab/>
        <w:t>____________________________</w:t>
      </w:r>
      <w:r>
        <w:tab/>
      </w:r>
      <w:r>
        <w:tab/>
      </w:r>
    </w:p>
    <w:p w14:paraId="4224015D" w14:textId="77777777" w:rsidR="002D6815" w:rsidRDefault="002D6815" w:rsidP="002D6815">
      <w:pPr>
        <w:ind w:left="115"/>
        <w:jc w:val="left"/>
      </w:pPr>
      <w:r>
        <w:rPr>
          <w:b/>
          <w:rtl/>
        </w:rPr>
        <w:tab/>
        <w:t>תאריך</w:t>
      </w:r>
      <w:r>
        <w:tab/>
      </w:r>
      <w:r>
        <w:tab/>
      </w:r>
      <w:r>
        <w:tab/>
      </w:r>
      <w:r>
        <w:tab/>
      </w:r>
      <w:r>
        <w:tab/>
      </w:r>
      <w:r>
        <w:tab/>
      </w:r>
      <w:r>
        <w:tab/>
      </w:r>
      <w:r>
        <w:rPr>
          <w:b/>
          <w:rtl/>
        </w:rPr>
        <w:t>חתימה</w:t>
      </w:r>
    </w:p>
    <w:p w14:paraId="1D2AC4F9" w14:textId="7A553036" w:rsidR="0022153B" w:rsidRDefault="002D6815" w:rsidP="002D6815">
      <w:pPr>
        <w:pStyle w:val="4"/>
        <w:numPr>
          <w:ilvl w:val="0"/>
          <w:numId w:val="0"/>
        </w:numPr>
        <w:ind w:left="360"/>
        <w:jc w:val="center"/>
      </w:pPr>
      <w:r>
        <w:rPr>
          <w:rtl/>
        </w:rPr>
        <w:t xml:space="preserve"> </w:t>
      </w:r>
      <w:r w:rsidR="0095725E">
        <w:rPr>
          <w:rtl/>
        </w:rPr>
        <w:t>אישור עו"ד</w:t>
      </w:r>
    </w:p>
    <w:p w14:paraId="0CD35921" w14:textId="77777777" w:rsidR="0022153B" w:rsidRDefault="0022153B"/>
    <w:p w14:paraId="230F0435" w14:textId="65BE3556" w:rsidR="0022153B" w:rsidRDefault="0095725E">
      <w:pPr>
        <w:rPr>
          <w:rtl/>
        </w:rPr>
      </w:pPr>
      <w:r>
        <w:rPr>
          <w:b/>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80A32FB" w14:textId="5943CC60" w:rsidR="002D6815" w:rsidRDefault="002D6815" w:rsidP="002D6815"/>
    <w:p w14:paraId="2A52824E" w14:textId="77777777" w:rsidR="002D6815" w:rsidRDefault="002D6815" w:rsidP="002D6815">
      <w:pPr>
        <w:tabs>
          <w:tab w:val="left" w:pos="2383"/>
          <w:tab w:val="left" w:pos="3943"/>
        </w:tabs>
        <w:ind w:left="115"/>
        <w:jc w:val="left"/>
      </w:pPr>
      <w:r>
        <w:t>___________________</w:t>
      </w:r>
      <w:r>
        <w:tab/>
        <w:t>____________________________</w:t>
      </w:r>
      <w:r>
        <w:tab/>
      </w:r>
      <w:r>
        <w:tab/>
      </w:r>
    </w:p>
    <w:p w14:paraId="3A5DA9E0" w14:textId="77777777" w:rsidR="002D6815" w:rsidRDefault="002D6815" w:rsidP="002D6815">
      <w:pPr>
        <w:ind w:left="115"/>
        <w:jc w:val="left"/>
      </w:pPr>
      <w:r>
        <w:rPr>
          <w:b/>
          <w:rtl/>
        </w:rPr>
        <w:tab/>
        <w:t>תאריך</w:t>
      </w:r>
      <w:r>
        <w:tab/>
      </w:r>
      <w:r>
        <w:tab/>
      </w:r>
      <w:r>
        <w:tab/>
      </w:r>
      <w:r>
        <w:tab/>
      </w:r>
      <w:r>
        <w:tab/>
      </w:r>
      <w:r>
        <w:tab/>
      </w:r>
      <w:r>
        <w:tab/>
      </w:r>
      <w:r>
        <w:rPr>
          <w:b/>
          <w:rtl/>
        </w:rPr>
        <w:t>חתימה</w:t>
      </w:r>
    </w:p>
    <w:p w14:paraId="47C17A4A" w14:textId="518B96BC" w:rsidR="002D6815" w:rsidRDefault="002D6815">
      <w:pPr>
        <w:rPr>
          <w:b/>
          <w:rtl/>
        </w:rPr>
      </w:pPr>
      <w:bookmarkStart w:id="106" w:name="h.34g0dwd" w:colFirst="0" w:colLast="0"/>
      <w:bookmarkStart w:id="107" w:name="_Toc462729214"/>
      <w:bookmarkEnd w:id="106"/>
    </w:p>
    <w:p w14:paraId="76D636CB" w14:textId="2CC61FDF" w:rsidR="0022153B" w:rsidRPr="0054492E" w:rsidRDefault="0095725E" w:rsidP="006E5C0E">
      <w:pPr>
        <w:pStyle w:val="3"/>
        <w:rPr>
          <w:u w:val="single"/>
        </w:rPr>
      </w:pPr>
      <w:r w:rsidRPr="0054492E">
        <w:rPr>
          <w:u w:val="single"/>
          <w:rtl/>
        </w:rPr>
        <w:lastRenderedPageBreak/>
        <w:t>נספח ב'6 - התחייבות ואישור המציע לקיום החקיקה בתחום העסקת עובדים</w:t>
      </w:r>
      <w:bookmarkEnd w:id="107"/>
    </w:p>
    <w:p w14:paraId="2A465CAF" w14:textId="77777777" w:rsidR="0022153B" w:rsidRDefault="0095725E">
      <w:pPr>
        <w:jc w:val="right"/>
      </w:pPr>
      <w:r>
        <w:rPr>
          <w:rFonts w:ascii="Calibri" w:eastAsia="Calibri" w:hAnsi="Calibri"/>
          <w:rtl/>
        </w:rPr>
        <w:t xml:space="preserve">תאריך </w:t>
      </w:r>
      <w:r>
        <w:rPr>
          <w:rFonts w:ascii="Calibri" w:eastAsia="Calibri" w:hAnsi="Calibri" w:cs="Calibri"/>
          <w:rtl/>
        </w:rPr>
        <w:t>: ___/___/____</w:t>
      </w:r>
    </w:p>
    <w:p w14:paraId="685E6A0E" w14:textId="77777777" w:rsidR="0022153B" w:rsidRDefault="0095725E">
      <w:r>
        <w:rPr>
          <w:rFonts w:ascii="Calibri" w:eastAsia="Calibri" w:hAnsi="Calibri"/>
          <w:b/>
          <w:rtl/>
        </w:rPr>
        <w:t>לכבוד</w:t>
      </w:r>
    </w:p>
    <w:p w14:paraId="09179C0B" w14:textId="77777777" w:rsidR="0022153B" w:rsidRDefault="0095725E">
      <w:r>
        <w:rPr>
          <w:rFonts w:ascii="Calibri" w:eastAsia="Calibri" w:hAnsi="Calibri"/>
          <w:b/>
          <w:rtl/>
        </w:rPr>
        <w:t xml:space="preserve">משרד המדע הטכנולוגיה והחלל </w:t>
      </w:r>
    </w:p>
    <w:p w14:paraId="69C9F642" w14:textId="77777777" w:rsidR="0022153B" w:rsidRDefault="0095725E">
      <w:r>
        <w:rPr>
          <w:rtl/>
        </w:rPr>
        <w:t>הקריה המזרחית, בניין ג', ירושלים</w:t>
      </w:r>
    </w:p>
    <w:p w14:paraId="03F93EE3" w14:textId="77777777" w:rsidR="0022153B" w:rsidRDefault="0095725E">
      <w:r>
        <w:rPr>
          <w:rFonts w:ascii="Calibri" w:eastAsia="Calibri" w:hAnsi="Calibri"/>
          <w:b/>
          <w:rtl/>
        </w:rPr>
        <w:t>א</w:t>
      </w:r>
      <w:r>
        <w:rPr>
          <w:rFonts w:ascii="Calibri" w:eastAsia="Calibri" w:hAnsi="Calibri" w:cs="Calibri"/>
          <w:b/>
          <w:rtl/>
        </w:rPr>
        <w:t>.</w:t>
      </w:r>
      <w:r>
        <w:rPr>
          <w:rFonts w:ascii="Calibri" w:eastAsia="Calibri" w:hAnsi="Calibri"/>
          <w:b/>
          <w:rtl/>
        </w:rPr>
        <w:t>ג</w:t>
      </w:r>
      <w:r>
        <w:rPr>
          <w:rFonts w:ascii="Calibri" w:eastAsia="Calibri" w:hAnsi="Calibri" w:cs="Calibri"/>
          <w:b/>
          <w:rtl/>
        </w:rPr>
        <w:t>.</w:t>
      </w:r>
      <w:r>
        <w:rPr>
          <w:rFonts w:ascii="Calibri" w:eastAsia="Calibri" w:hAnsi="Calibri"/>
          <w:b/>
          <w:rtl/>
        </w:rPr>
        <w:t>נ</w:t>
      </w:r>
      <w:r>
        <w:rPr>
          <w:rFonts w:ascii="Calibri" w:eastAsia="Calibri" w:hAnsi="Calibri" w:cs="Calibri"/>
          <w:b/>
          <w:rtl/>
        </w:rPr>
        <w:t>.,</w:t>
      </w:r>
    </w:p>
    <w:p w14:paraId="488BAD94" w14:textId="77777777" w:rsidR="0022153B" w:rsidRDefault="0095725E">
      <w:r>
        <w:rPr>
          <w:b/>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18ED405" w14:textId="77777777" w:rsidR="0022153B" w:rsidRDefault="0095725E" w:rsidP="00E905AE">
      <w:pPr>
        <w:numPr>
          <w:ilvl w:val="0"/>
          <w:numId w:val="15"/>
        </w:numPr>
        <w:ind w:hanging="641"/>
        <w:contextualSpacing/>
      </w:pPr>
      <w:r>
        <w:rPr>
          <w:rtl/>
        </w:rPr>
        <w:t>אני נציג  ____________________ (להלן: "</w:t>
      </w:r>
      <w:r>
        <w:rPr>
          <w:b/>
          <w:rtl/>
        </w:rPr>
        <w:t>המציע</w:t>
      </w:r>
      <w:r>
        <w:rPr>
          <w:rtl/>
        </w:rPr>
        <w:t>") ומוסמך להצהיר מטעם המציע.</w:t>
      </w:r>
    </w:p>
    <w:p w14:paraId="4F6881B5" w14:textId="77777777" w:rsidR="0022153B" w:rsidRDefault="0095725E" w:rsidP="00E905AE">
      <w:pPr>
        <w:numPr>
          <w:ilvl w:val="0"/>
          <w:numId w:val="15"/>
        </w:numPr>
        <w:ind w:hanging="641"/>
        <w:contextualSpacing/>
      </w:pPr>
      <w:r>
        <w:rPr>
          <w:rtl/>
        </w:rPr>
        <w:t>מצהיר בזה, בדבר קיומם של תנאי העבודה המפורטים בהמשך, כי הם חלים על כל עובדי המועסקים על ידי, בתקופה מיום _______________ ועד _______________.</w:t>
      </w:r>
    </w:p>
    <w:p w14:paraId="7744D7F0" w14:textId="77777777" w:rsidR="0022153B" w:rsidRDefault="0095725E" w:rsidP="00E905AE">
      <w:pPr>
        <w:numPr>
          <w:ilvl w:val="0"/>
          <w:numId w:val="15"/>
        </w:numPr>
        <w:ind w:hanging="641"/>
        <w:contextualSpacing/>
      </w:pPr>
      <w:r>
        <w:rPr>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71D1491" w14:textId="77777777" w:rsidR="0022153B" w:rsidRDefault="0095725E">
      <w:pPr>
        <w:rPr>
          <w:rtl/>
        </w:rPr>
      </w:pPr>
      <w:r>
        <w:rPr>
          <w:rFonts w:ascii="Calibri" w:eastAsia="Calibri" w:hAnsi="Calibri"/>
          <w:rtl/>
        </w:rPr>
        <w:t>פירוט החוקים</w:t>
      </w:r>
      <w:r>
        <w:rPr>
          <w:rFonts w:ascii="Calibri" w:eastAsia="Calibri" w:hAnsi="Calibri" w:cs="Calibri"/>
          <w:rtl/>
        </w:rPr>
        <w:t xml:space="preserve">: </w:t>
      </w:r>
    </w:p>
    <w:p w14:paraId="7CBA0FB5" w14:textId="77777777" w:rsidR="009109B7" w:rsidRDefault="009109B7" w:rsidP="00E905AE">
      <w:pPr>
        <w:pStyle w:val="afffb"/>
        <w:widowControl w:val="0"/>
        <w:numPr>
          <w:ilvl w:val="0"/>
          <w:numId w:val="44"/>
        </w:numPr>
        <w:tabs>
          <w:tab w:val="left" w:pos="5485"/>
        </w:tabs>
        <w:spacing w:line="240" w:lineRule="auto"/>
        <w:jc w:val="left"/>
      </w:pPr>
      <w:r>
        <w:rPr>
          <w:rtl/>
        </w:rPr>
        <w:t>פקודת תאונות ומחלות משלוח יד (הודעה)</w:t>
      </w:r>
      <w:r>
        <w:tab/>
        <w:t>1945</w:t>
      </w:r>
    </w:p>
    <w:p w14:paraId="08F98014" w14:textId="77777777" w:rsidR="009109B7" w:rsidRDefault="009109B7" w:rsidP="00E905AE">
      <w:pPr>
        <w:pStyle w:val="afffb"/>
        <w:widowControl w:val="0"/>
        <w:numPr>
          <w:ilvl w:val="0"/>
          <w:numId w:val="44"/>
        </w:numPr>
        <w:tabs>
          <w:tab w:val="left" w:pos="5485"/>
        </w:tabs>
        <w:spacing w:line="240" w:lineRule="auto"/>
        <w:jc w:val="left"/>
      </w:pPr>
      <w:r>
        <w:rPr>
          <w:rtl/>
        </w:rPr>
        <w:t>פקודת הבטיחות בעבודה</w:t>
      </w:r>
      <w:r>
        <w:tab/>
        <w:t>1946</w:t>
      </w:r>
    </w:p>
    <w:p w14:paraId="66B33357" w14:textId="77777777" w:rsidR="009109B7" w:rsidRDefault="009109B7" w:rsidP="00E905AE">
      <w:pPr>
        <w:pStyle w:val="afffb"/>
        <w:widowControl w:val="0"/>
        <w:numPr>
          <w:ilvl w:val="0"/>
          <w:numId w:val="44"/>
        </w:numPr>
        <w:tabs>
          <w:tab w:val="left" w:pos="5485"/>
        </w:tabs>
        <w:spacing w:line="240" w:lineRule="auto"/>
        <w:jc w:val="left"/>
      </w:pPr>
      <w:r>
        <w:rPr>
          <w:rtl/>
        </w:rPr>
        <w:t>חוק החיילים המשוחררים (החזרה לעבודה)</w:t>
      </w:r>
      <w:r>
        <w:tab/>
        <w:t>1949</w:t>
      </w:r>
    </w:p>
    <w:p w14:paraId="03C573AA" w14:textId="77777777" w:rsidR="009109B7" w:rsidRDefault="009109B7" w:rsidP="00E905AE">
      <w:pPr>
        <w:pStyle w:val="afffb"/>
        <w:widowControl w:val="0"/>
        <w:numPr>
          <w:ilvl w:val="0"/>
          <w:numId w:val="44"/>
        </w:numPr>
        <w:tabs>
          <w:tab w:val="left" w:pos="5485"/>
        </w:tabs>
        <w:spacing w:line="240" w:lineRule="auto"/>
        <w:jc w:val="left"/>
      </w:pPr>
      <w:r>
        <w:rPr>
          <w:rtl/>
        </w:rPr>
        <w:t>חוק שעות עבודה ומנוחה - תשי"א</w:t>
      </w:r>
      <w:r>
        <w:tab/>
        <w:t>1951</w:t>
      </w:r>
    </w:p>
    <w:p w14:paraId="48F2F92E" w14:textId="77777777" w:rsidR="009109B7" w:rsidRDefault="009109B7" w:rsidP="00E905AE">
      <w:pPr>
        <w:pStyle w:val="afffb"/>
        <w:widowControl w:val="0"/>
        <w:numPr>
          <w:ilvl w:val="0"/>
          <w:numId w:val="44"/>
        </w:numPr>
        <w:tabs>
          <w:tab w:val="left" w:pos="5485"/>
        </w:tabs>
        <w:spacing w:line="240" w:lineRule="auto"/>
        <w:jc w:val="left"/>
      </w:pPr>
      <w:r>
        <w:rPr>
          <w:rtl/>
        </w:rPr>
        <w:t>חוק חופשה שנתית - תשי"א</w:t>
      </w:r>
      <w:r>
        <w:tab/>
        <w:t>1951</w:t>
      </w:r>
    </w:p>
    <w:p w14:paraId="2C4E2AEF" w14:textId="77777777" w:rsidR="009109B7" w:rsidRDefault="009109B7" w:rsidP="00E905AE">
      <w:pPr>
        <w:pStyle w:val="afffb"/>
        <w:widowControl w:val="0"/>
        <w:numPr>
          <w:ilvl w:val="0"/>
          <w:numId w:val="44"/>
        </w:numPr>
        <w:tabs>
          <w:tab w:val="left" w:pos="5485"/>
        </w:tabs>
        <w:spacing w:line="240" w:lineRule="auto"/>
        <w:jc w:val="left"/>
      </w:pPr>
      <w:r>
        <w:rPr>
          <w:rtl/>
        </w:rPr>
        <w:t>חוק החניכות - תשי"ג</w:t>
      </w:r>
      <w:r>
        <w:tab/>
        <w:t>1953</w:t>
      </w:r>
    </w:p>
    <w:p w14:paraId="4DD1E8C4" w14:textId="77777777" w:rsidR="009109B7" w:rsidRDefault="009109B7" w:rsidP="00E905AE">
      <w:pPr>
        <w:pStyle w:val="afffb"/>
        <w:widowControl w:val="0"/>
        <w:numPr>
          <w:ilvl w:val="0"/>
          <w:numId w:val="44"/>
        </w:numPr>
        <w:tabs>
          <w:tab w:val="left" w:pos="5485"/>
        </w:tabs>
        <w:spacing w:line="240" w:lineRule="auto"/>
        <w:jc w:val="left"/>
      </w:pPr>
      <w:r>
        <w:rPr>
          <w:rtl/>
        </w:rPr>
        <w:t>חוק עבודת הנוער - תשי"ג</w:t>
      </w:r>
      <w:r>
        <w:tab/>
        <w:t>1953</w:t>
      </w:r>
    </w:p>
    <w:p w14:paraId="08DB8E29" w14:textId="77777777" w:rsidR="009109B7" w:rsidRDefault="009109B7" w:rsidP="00E905AE">
      <w:pPr>
        <w:pStyle w:val="afffb"/>
        <w:widowControl w:val="0"/>
        <w:numPr>
          <w:ilvl w:val="0"/>
          <w:numId w:val="44"/>
        </w:numPr>
        <w:tabs>
          <w:tab w:val="left" w:pos="5485"/>
        </w:tabs>
        <w:spacing w:line="240" w:lineRule="auto"/>
        <w:jc w:val="left"/>
      </w:pPr>
      <w:r>
        <w:rPr>
          <w:rtl/>
        </w:rPr>
        <w:t>חוק עבודת נשים - תשי"ד</w:t>
      </w:r>
      <w:r>
        <w:tab/>
        <w:t>1954</w:t>
      </w:r>
    </w:p>
    <w:p w14:paraId="69E95E09" w14:textId="77777777" w:rsidR="009109B7" w:rsidRDefault="009109B7" w:rsidP="00E905AE">
      <w:pPr>
        <w:pStyle w:val="afffb"/>
        <w:widowControl w:val="0"/>
        <w:numPr>
          <w:ilvl w:val="0"/>
          <w:numId w:val="44"/>
        </w:numPr>
        <w:tabs>
          <w:tab w:val="left" w:pos="5485"/>
        </w:tabs>
        <w:spacing w:line="240" w:lineRule="auto"/>
        <w:jc w:val="left"/>
      </w:pPr>
      <w:r>
        <w:rPr>
          <w:rtl/>
        </w:rPr>
        <w:t>חוק ארגון הפיקוח על העבודה</w:t>
      </w:r>
      <w:r>
        <w:tab/>
        <w:t>1954</w:t>
      </w:r>
    </w:p>
    <w:p w14:paraId="38C96061" w14:textId="77777777" w:rsidR="009109B7" w:rsidRDefault="009109B7" w:rsidP="00E905AE">
      <w:pPr>
        <w:pStyle w:val="afffb"/>
        <w:widowControl w:val="0"/>
        <w:numPr>
          <w:ilvl w:val="0"/>
          <w:numId w:val="44"/>
        </w:numPr>
        <w:tabs>
          <w:tab w:val="left" w:pos="5485"/>
        </w:tabs>
        <w:spacing w:line="240" w:lineRule="auto"/>
        <w:jc w:val="left"/>
      </w:pPr>
      <w:r>
        <w:rPr>
          <w:rtl/>
        </w:rPr>
        <w:t>חוק הגנת השכר - תשי"ח</w:t>
      </w:r>
      <w:r>
        <w:tab/>
        <w:t>1958</w:t>
      </w:r>
    </w:p>
    <w:p w14:paraId="20832C4D" w14:textId="77777777" w:rsidR="009109B7" w:rsidRDefault="009109B7" w:rsidP="00E905AE">
      <w:pPr>
        <w:pStyle w:val="afffb"/>
        <w:widowControl w:val="0"/>
        <w:numPr>
          <w:ilvl w:val="0"/>
          <w:numId w:val="44"/>
        </w:numPr>
        <w:tabs>
          <w:tab w:val="left" w:pos="5485"/>
        </w:tabs>
        <w:spacing w:line="240" w:lineRule="auto"/>
        <w:jc w:val="left"/>
      </w:pPr>
      <w:r>
        <w:rPr>
          <w:rtl/>
        </w:rPr>
        <w:t>חוק שירות התעסוקה - תש"יט</w:t>
      </w:r>
      <w:r>
        <w:tab/>
        <w:t>1959</w:t>
      </w:r>
    </w:p>
    <w:p w14:paraId="63474F40" w14:textId="77777777" w:rsidR="009109B7" w:rsidRDefault="009109B7" w:rsidP="00E905AE">
      <w:pPr>
        <w:pStyle w:val="afffb"/>
        <w:widowControl w:val="0"/>
        <w:numPr>
          <w:ilvl w:val="0"/>
          <w:numId w:val="44"/>
        </w:numPr>
        <w:tabs>
          <w:tab w:val="left" w:pos="5485"/>
        </w:tabs>
        <w:spacing w:line="240" w:lineRule="auto"/>
        <w:jc w:val="left"/>
      </w:pPr>
      <w:r>
        <w:rPr>
          <w:rtl/>
        </w:rPr>
        <w:t>חוק שירות עבודה בשעת חירום</w:t>
      </w:r>
      <w:r>
        <w:tab/>
        <w:t>1967</w:t>
      </w:r>
    </w:p>
    <w:p w14:paraId="41B83CD1" w14:textId="77777777" w:rsidR="009109B7" w:rsidRDefault="009109B7" w:rsidP="00E905AE">
      <w:pPr>
        <w:pStyle w:val="afffb"/>
        <w:widowControl w:val="0"/>
        <w:numPr>
          <w:ilvl w:val="0"/>
          <w:numId w:val="44"/>
        </w:numPr>
        <w:tabs>
          <w:tab w:val="left" w:pos="5485"/>
        </w:tabs>
        <w:spacing w:line="240" w:lineRule="auto"/>
        <w:jc w:val="left"/>
      </w:pPr>
      <w:r>
        <w:rPr>
          <w:rtl/>
        </w:rPr>
        <w:t>חוק הביטוח הלאומי (נוסח משולב)</w:t>
      </w:r>
      <w:r>
        <w:tab/>
        <w:t>1995</w:t>
      </w:r>
    </w:p>
    <w:p w14:paraId="5401ED59" w14:textId="77777777" w:rsidR="009109B7" w:rsidRDefault="009109B7" w:rsidP="00E905AE">
      <w:pPr>
        <w:pStyle w:val="afffb"/>
        <w:widowControl w:val="0"/>
        <w:numPr>
          <w:ilvl w:val="0"/>
          <w:numId w:val="44"/>
        </w:numPr>
        <w:tabs>
          <w:tab w:val="left" w:pos="5485"/>
        </w:tabs>
        <w:spacing w:line="240" w:lineRule="auto"/>
        <w:jc w:val="left"/>
      </w:pPr>
      <w:r>
        <w:rPr>
          <w:rtl/>
        </w:rPr>
        <w:t>חוק הסכמים קיבוציים</w:t>
      </w:r>
      <w:r>
        <w:tab/>
        <w:t>1957</w:t>
      </w:r>
    </w:p>
    <w:p w14:paraId="68FB5DD9" w14:textId="77777777" w:rsidR="009109B7" w:rsidRDefault="009109B7" w:rsidP="00E905AE">
      <w:pPr>
        <w:pStyle w:val="afffb"/>
        <w:widowControl w:val="0"/>
        <w:numPr>
          <w:ilvl w:val="0"/>
          <w:numId w:val="44"/>
        </w:numPr>
        <w:tabs>
          <w:tab w:val="left" w:pos="5485"/>
        </w:tabs>
        <w:spacing w:line="240" w:lineRule="auto"/>
        <w:jc w:val="left"/>
      </w:pPr>
      <w:r>
        <w:rPr>
          <w:rtl/>
        </w:rPr>
        <w:t>חוק שכר מינימום - תשמ"ז</w:t>
      </w:r>
      <w:r>
        <w:tab/>
        <w:t>1987</w:t>
      </w:r>
    </w:p>
    <w:p w14:paraId="0E4C4AF7" w14:textId="77777777" w:rsidR="009109B7" w:rsidRDefault="009109B7" w:rsidP="00E905AE">
      <w:pPr>
        <w:pStyle w:val="afffb"/>
        <w:widowControl w:val="0"/>
        <w:numPr>
          <w:ilvl w:val="0"/>
          <w:numId w:val="44"/>
        </w:numPr>
        <w:tabs>
          <w:tab w:val="left" w:pos="5485"/>
        </w:tabs>
        <w:spacing w:line="240" w:lineRule="auto"/>
        <w:jc w:val="left"/>
      </w:pPr>
      <w:r>
        <w:rPr>
          <w:rtl/>
        </w:rPr>
        <w:t>חוק שוויון הזדמנויות בעבודה- תשמ"ח</w:t>
      </w:r>
      <w:r>
        <w:tab/>
        <w:t>1988</w:t>
      </w:r>
    </w:p>
    <w:p w14:paraId="1FE4A63F" w14:textId="77777777" w:rsidR="009109B7" w:rsidRDefault="009109B7" w:rsidP="00E905AE">
      <w:pPr>
        <w:pStyle w:val="afffb"/>
        <w:widowControl w:val="0"/>
        <w:numPr>
          <w:ilvl w:val="0"/>
          <w:numId w:val="44"/>
        </w:numPr>
        <w:tabs>
          <w:tab w:val="left" w:pos="5485"/>
        </w:tabs>
        <w:spacing w:line="240" w:lineRule="auto"/>
        <w:jc w:val="left"/>
      </w:pPr>
      <w:r>
        <w:rPr>
          <w:rtl/>
        </w:rPr>
        <w:t>חוק עובדים זרים (העסקה שלא כדין)- תשנ"א</w:t>
      </w:r>
      <w:r>
        <w:tab/>
        <w:t>1991</w:t>
      </w:r>
    </w:p>
    <w:p w14:paraId="21CA816D" w14:textId="77777777" w:rsidR="009109B7" w:rsidRDefault="009109B7" w:rsidP="00E905AE">
      <w:pPr>
        <w:pStyle w:val="afffb"/>
        <w:widowControl w:val="0"/>
        <w:numPr>
          <w:ilvl w:val="0"/>
          <w:numId w:val="44"/>
        </w:numPr>
        <w:tabs>
          <w:tab w:val="left" w:pos="5485"/>
        </w:tabs>
        <w:spacing w:line="240" w:lineRule="auto"/>
        <w:jc w:val="left"/>
      </w:pPr>
      <w:r>
        <w:rPr>
          <w:rtl/>
        </w:rPr>
        <w:t>חוק העסקת עובדים על ידי קבלני כוח אדם- תשנ"ו</w:t>
      </w:r>
      <w:r>
        <w:tab/>
        <w:t>1996</w:t>
      </w:r>
    </w:p>
    <w:p w14:paraId="70D3F176" w14:textId="77777777" w:rsidR="009109B7" w:rsidRDefault="009109B7" w:rsidP="00E905AE">
      <w:pPr>
        <w:pStyle w:val="afffb"/>
        <w:widowControl w:val="0"/>
        <w:numPr>
          <w:ilvl w:val="0"/>
          <w:numId w:val="44"/>
        </w:numPr>
        <w:tabs>
          <w:tab w:val="left" w:pos="5485"/>
        </w:tabs>
        <w:spacing w:line="240" w:lineRule="auto"/>
        <w:jc w:val="left"/>
      </w:pPr>
      <w:r>
        <w:rPr>
          <w:rtl/>
        </w:rPr>
        <w:t>פרק ד' לחוק שיווין זכויות לאנשים עם מוגבלות- תשנ"ח</w:t>
      </w:r>
      <w:r>
        <w:tab/>
        <w:t>1998</w:t>
      </w:r>
    </w:p>
    <w:p w14:paraId="0DE324EC" w14:textId="77777777" w:rsidR="009109B7" w:rsidRDefault="009109B7" w:rsidP="00E905AE">
      <w:pPr>
        <w:pStyle w:val="afffb"/>
        <w:widowControl w:val="0"/>
        <w:numPr>
          <w:ilvl w:val="0"/>
          <w:numId w:val="44"/>
        </w:numPr>
        <w:tabs>
          <w:tab w:val="left" w:pos="5485"/>
        </w:tabs>
        <w:spacing w:line="240" w:lineRule="auto"/>
        <w:jc w:val="left"/>
      </w:pPr>
      <w:r>
        <w:rPr>
          <w:rtl/>
        </w:rPr>
        <w:t>סעיף 8 לחוק למניעת הטרדה מינית- תשנ"ח</w:t>
      </w:r>
      <w:r>
        <w:tab/>
        <w:t>1998</w:t>
      </w:r>
    </w:p>
    <w:p w14:paraId="5E0C1852" w14:textId="77777777" w:rsidR="009109B7" w:rsidRDefault="009109B7" w:rsidP="00E905AE">
      <w:pPr>
        <w:pStyle w:val="afffb"/>
        <w:widowControl w:val="0"/>
        <w:numPr>
          <w:ilvl w:val="0"/>
          <w:numId w:val="44"/>
        </w:numPr>
        <w:tabs>
          <w:tab w:val="left" w:pos="5485"/>
        </w:tabs>
        <w:spacing w:line="240" w:lineRule="auto"/>
        <w:jc w:val="left"/>
      </w:pPr>
      <w:r>
        <w:rPr>
          <w:rtl/>
        </w:rPr>
        <w:t>חוק הסכמים קיבוציים - תשי"ז</w:t>
      </w:r>
      <w:r>
        <w:tab/>
        <w:t>1957</w:t>
      </w:r>
    </w:p>
    <w:p w14:paraId="110DF089" w14:textId="77777777" w:rsidR="009109B7" w:rsidRDefault="009109B7" w:rsidP="00E905AE">
      <w:pPr>
        <w:pStyle w:val="afffb"/>
        <w:widowControl w:val="0"/>
        <w:numPr>
          <w:ilvl w:val="0"/>
          <w:numId w:val="44"/>
        </w:numPr>
        <w:tabs>
          <w:tab w:val="left" w:pos="5485"/>
        </w:tabs>
        <w:spacing w:line="240" w:lineRule="auto"/>
        <w:jc w:val="left"/>
      </w:pPr>
      <w:r>
        <w:rPr>
          <w:rtl/>
        </w:rPr>
        <w:t>חוק הודעה מוקדמת לפיטורים ולהתפטרות - תשס"א</w:t>
      </w:r>
      <w:r>
        <w:tab/>
        <w:t>2001</w:t>
      </w:r>
    </w:p>
    <w:p w14:paraId="5ED17D14" w14:textId="77777777" w:rsidR="009109B7" w:rsidRDefault="009109B7" w:rsidP="00E905AE">
      <w:pPr>
        <w:pStyle w:val="afffb"/>
        <w:widowControl w:val="0"/>
        <w:numPr>
          <w:ilvl w:val="0"/>
          <w:numId w:val="44"/>
        </w:numPr>
        <w:tabs>
          <w:tab w:val="left" w:pos="5485"/>
        </w:tabs>
        <w:spacing w:line="240" w:lineRule="auto"/>
        <w:jc w:val="left"/>
      </w:pPr>
      <w:r>
        <w:rPr>
          <w:rtl/>
        </w:rPr>
        <w:t>סעיף 29 לחוק מידע גנטי- תשס"א</w:t>
      </w:r>
      <w:r>
        <w:tab/>
        <w:t>2000</w:t>
      </w:r>
    </w:p>
    <w:p w14:paraId="25B842C8" w14:textId="77777777" w:rsidR="009109B7" w:rsidRDefault="009109B7" w:rsidP="00E905AE">
      <w:pPr>
        <w:pStyle w:val="afffb"/>
        <w:widowControl w:val="0"/>
        <w:numPr>
          <w:ilvl w:val="0"/>
          <w:numId w:val="44"/>
        </w:numPr>
        <w:tabs>
          <w:tab w:val="left" w:pos="5485"/>
        </w:tabs>
        <w:spacing w:line="240" w:lineRule="auto"/>
        <w:jc w:val="left"/>
      </w:pPr>
      <w:r>
        <w:rPr>
          <w:rtl/>
        </w:rPr>
        <w:t>חוק הודעה לעובד (תנאי עבודה)- תשס"ב</w:t>
      </w:r>
      <w:r>
        <w:tab/>
        <w:t>2002</w:t>
      </w:r>
    </w:p>
    <w:p w14:paraId="28E6B651" w14:textId="77777777" w:rsidR="009109B7" w:rsidRDefault="009109B7" w:rsidP="00E905AE">
      <w:pPr>
        <w:pStyle w:val="afffb"/>
        <w:widowControl w:val="0"/>
        <w:numPr>
          <w:ilvl w:val="0"/>
          <w:numId w:val="44"/>
        </w:numPr>
        <w:tabs>
          <w:tab w:val="left" w:pos="5485"/>
        </w:tabs>
        <w:spacing w:line="240" w:lineRule="auto"/>
        <w:jc w:val="left"/>
      </w:pPr>
      <w:r>
        <w:rPr>
          <w:rtl/>
        </w:rPr>
        <w:lastRenderedPageBreak/>
        <w:t>חוק הגנה על עובדים בשעת חירום- תשס"ו</w:t>
      </w:r>
      <w:r>
        <w:tab/>
        <w:t>2006</w:t>
      </w:r>
    </w:p>
    <w:p w14:paraId="35ED1C17" w14:textId="417BEFD6" w:rsidR="009109B7" w:rsidRDefault="009109B7" w:rsidP="00E905AE">
      <w:pPr>
        <w:pStyle w:val="afffb"/>
        <w:widowControl w:val="0"/>
        <w:numPr>
          <w:ilvl w:val="0"/>
          <w:numId w:val="44"/>
        </w:numPr>
        <w:tabs>
          <w:tab w:val="left" w:pos="5485"/>
        </w:tabs>
        <w:spacing w:line="240" w:lineRule="auto"/>
        <w:jc w:val="left"/>
      </w:pPr>
      <w:r>
        <w:rPr>
          <w:rtl/>
        </w:rPr>
        <w:t>סעיף 5א לחוק הגנה על עובדים (חשיפת עבירות ופגיעה</w:t>
      </w:r>
      <w:r>
        <w:rPr>
          <w:rtl/>
        </w:rPr>
        <w:br/>
        <w:t xml:space="preserve"> בטוהר המידות או במינהל התקין- תשנ"ז</w:t>
      </w:r>
      <w:r>
        <w:tab/>
        <w:t>1997</w:t>
      </w:r>
    </w:p>
    <w:p w14:paraId="645B6FF3" w14:textId="286265FF" w:rsidR="009109B7" w:rsidRDefault="009109B7" w:rsidP="009109B7">
      <w:pPr>
        <w:ind w:firstLine="1440"/>
      </w:pPr>
      <w:bookmarkStart w:id="108" w:name="h.1jlao46" w:colFirst="0" w:colLast="0"/>
      <w:bookmarkEnd w:id="108"/>
    </w:p>
    <w:p w14:paraId="22E2B610" w14:textId="25BAD4B9" w:rsidR="009109B7" w:rsidRDefault="009109B7" w:rsidP="009109B7">
      <w:pPr>
        <w:tabs>
          <w:tab w:val="left" w:pos="5268"/>
          <w:tab w:val="left" w:pos="5977"/>
        </w:tabs>
        <w:ind w:left="115" w:hanging="1024"/>
      </w:pPr>
      <w:r>
        <w:rPr>
          <w:rFonts w:hint="cs"/>
          <w:rtl/>
        </w:rPr>
        <w:t xml:space="preserve">_________________  </w:t>
      </w:r>
      <w:r w:rsidR="00945398">
        <w:rPr>
          <w:rFonts w:hint="cs"/>
          <w:rtl/>
        </w:rPr>
        <w:t xml:space="preserve">   </w:t>
      </w:r>
      <w:r>
        <w:rPr>
          <w:rFonts w:hint="cs"/>
          <w:rtl/>
        </w:rPr>
        <w:t xml:space="preserve"> _____________________________ </w:t>
      </w:r>
      <w:r w:rsidR="00945398">
        <w:rPr>
          <w:rFonts w:hint="cs"/>
          <w:rtl/>
        </w:rPr>
        <w:t xml:space="preserve">   </w:t>
      </w:r>
      <w:r>
        <w:rPr>
          <w:rFonts w:hint="cs"/>
          <w:rtl/>
        </w:rPr>
        <w:t xml:space="preserve">  __________________________</w:t>
      </w:r>
    </w:p>
    <w:p w14:paraId="6E6F5628" w14:textId="687F6C41" w:rsidR="009109B7" w:rsidRDefault="009109B7" w:rsidP="00945398">
      <w:pPr>
        <w:ind w:left="-59"/>
      </w:pPr>
      <w:r w:rsidRPr="009109B7">
        <w:rPr>
          <w:b/>
          <w:rtl/>
        </w:rPr>
        <w:t>תאריך</w:t>
      </w:r>
      <w:r w:rsidR="00945398">
        <w:t xml:space="preserve"> </w:t>
      </w:r>
      <w:r w:rsidR="00945398">
        <w:tab/>
      </w:r>
      <w:r w:rsidR="00945398">
        <w:tab/>
      </w:r>
      <w:r w:rsidR="00945398">
        <w:tab/>
      </w:r>
      <w:r w:rsidRPr="009109B7">
        <w:rPr>
          <w:b/>
          <w:rtl/>
        </w:rPr>
        <w:t>שם מלא של החותם בשם המציע</w:t>
      </w:r>
      <w:r>
        <w:tab/>
      </w:r>
      <w:r>
        <w:tab/>
      </w:r>
      <w:r w:rsidRPr="009109B7">
        <w:rPr>
          <w:b/>
          <w:rtl/>
        </w:rPr>
        <w:t>חתימה וחותמת המציע</w:t>
      </w:r>
    </w:p>
    <w:p w14:paraId="0DDD53B3" w14:textId="77777777" w:rsidR="00993EA6" w:rsidRDefault="00993EA6">
      <w:pPr>
        <w:jc w:val="center"/>
      </w:pPr>
    </w:p>
    <w:p w14:paraId="7C7F8069" w14:textId="77777777" w:rsidR="0022153B" w:rsidRDefault="0095725E" w:rsidP="002D6815">
      <w:pPr>
        <w:pStyle w:val="4"/>
        <w:numPr>
          <w:ilvl w:val="0"/>
          <w:numId w:val="0"/>
        </w:numPr>
        <w:ind w:left="360"/>
        <w:jc w:val="center"/>
      </w:pPr>
      <w:r>
        <w:rPr>
          <w:rtl/>
        </w:rPr>
        <w:t>אישור עו"ד</w:t>
      </w:r>
    </w:p>
    <w:p w14:paraId="426E3348" w14:textId="77777777" w:rsidR="0022153B" w:rsidRDefault="0022153B"/>
    <w:p w14:paraId="18B223CE" w14:textId="77777777" w:rsidR="0022153B" w:rsidRDefault="0095725E">
      <w:pPr>
        <w:rPr>
          <w:rtl/>
        </w:rPr>
      </w:pPr>
      <w:r>
        <w:rPr>
          <w:b/>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747FE1B" w14:textId="0F1F9587" w:rsidR="002D6815" w:rsidRDefault="002D6815">
      <w:pPr>
        <w:tabs>
          <w:tab w:val="left" w:pos="2383"/>
          <w:tab w:val="left" w:pos="3943"/>
        </w:tabs>
        <w:ind w:left="115"/>
        <w:jc w:val="left"/>
      </w:pPr>
      <w:r>
        <w:t>___________________</w:t>
      </w:r>
      <w:r w:rsidR="006E5C0E">
        <w:t xml:space="preserve">  </w:t>
      </w:r>
      <w:r>
        <w:tab/>
      </w:r>
      <w:r w:rsidR="006E5C0E">
        <w:t xml:space="preserve">  </w:t>
      </w:r>
      <w:r>
        <w:t>____________________________</w:t>
      </w:r>
      <w:r>
        <w:tab/>
      </w:r>
      <w:r>
        <w:tab/>
      </w:r>
    </w:p>
    <w:p w14:paraId="6FEC194A" w14:textId="7D394D6D" w:rsidR="002D6815" w:rsidRDefault="002D6815" w:rsidP="002D6815">
      <w:pPr>
        <w:ind w:left="115"/>
        <w:jc w:val="left"/>
      </w:pPr>
      <w:r>
        <w:rPr>
          <w:b/>
          <w:rtl/>
        </w:rPr>
        <w:tab/>
      </w:r>
      <w:r w:rsidR="006E5C0E">
        <w:rPr>
          <w:rFonts w:hint="cs"/>
          <w:b/>
          <w:rtl/>
        </w:rPr>
        <w:t xml:space="preserve">     </w:t>
      </w:r>
      <w:r>
        <w:rPr>
          <w:b/>
          <w:rtl/>
        </w:rPr>
        <w:t>תאריך</w:t>
      </w:r>
      <w:r>
        <w:tab/>
      </w:r>
      <w:r>
        <w:tab/>
      </w:r>
      <w:r>
        <w:tab/>
      </w:r>
      <w:r>
        <w:tab/>
      </w:r>
      <w:r w:rsidR="006E5C0E">
        <w:t xml:space="preserve">   </w:t>
      </w:r>
      <w:r>
        <w:tab/>
      </w:r>
      <w:r>
        <w:rPr>
          <w:b/>
          <w:rtl/>
        </w:rPr>
        <w:t>חתימה</w:t>
      </w:r>
    </w:p>
    <w:p w14:paraId="39AD99FD" w14:textId="77777777" w:rsidR="0022153B" w:rsidRDefault="0095725E">
      <w:pPr>
        <w:rPr>
          <w:rtl/>
        </w:rPr>
      </w:pPr>
      <w:r>
        <w:br w:type="page"/>
      </w:r>
    </w:p>
    <w:p w14:paraId="53F94890" w14:textId="77777777" w:rsidR="0022153B" w:rsidRPr="0054492E" w:rsidRDefault="0095725E" w:rsidP="006E5C0E">
      <w:pPr>
        <w:pStyle w:val="3"/>
        <w:rPr>
          <w:u w:val="single"/>
        </w:rPr>
      </w:pPr>
      <w:bookmarkStart w:id="109" w:name="h.43ky6rz" w:colFirst="0" w:colLast="0"/>
      <w:bookmarkStart w:id="110" w:name="_Toc462729215"/>
      <w:bookmarkEnd w:id="109"/>
      <w:r w:rsidRPr="0054492E">
        <w:rPr>
          <w:u w:val="single"/>
          <w:rtl/>
        </w:rPr>
        <w:lastRenderedPageBreak/>
        <w:t>נספח ב'7 - נוסח התחייבות לשמירת סודיות ולמניעת ניגוד עניינים</w:t>
      </w:r>
      <w:bookmarkEnd w:id="110"/>
    </w:p>
    <w:p w14:paraId="253E4B8E" w14:textId="77777777" w:rsidR="0022153B" w:rsidRDefault="0095725E">
      <w:r>
        <w:rPr>
          <w:b/>
          <w:rtl/>
        </w:rPr>
        <w:t>לכבוד</w:t>
      </w:r>
    </w:p>
    <w:p w14:paraId="61E54BBE" w14:textId="77777777" w:rsidR="0022153B" w:rsidRDefault="0095725E">
      <w:r>
        <w:rPr>
          <w:b/>
          <w:rtl/>
        </w:rPr>
        <w:t xml:space="preserve">מדינת ישראל - משרד המדע הטכנולוגיה והחלל </w:t>
      </w:r>
    </w:p>
    <w:p w14:paraId="3497AAF7" w14:textId="77777777" w:rsidR="0022153B" w:rsidRDefault="0095725E">
      <w:r>
        <w:rPr>
          <w:rtl/>
        </w:rPr>
        <w:t>הקריה המזרחית, בניין ג'</w:t>
      </w:r>
    </w:p>
    <w:p w14:paraId="398691A2" w14:textId="77777777" w:rsidR="0022153B" w:rsidRPr="003D1109" w:rsidRDefault="0095725E">
      <w:pPr>
        <w:rPr>
          <w:rFonts w:asciiTheme="majorBidi" w:hAnsiTheme="majorBidi" w:cstheme="majorBidi"/>
        </w:rPr>
      </w:pPr>
      <w:r w:rsidRPr="003D1109">
        <w:rPr>
          <w:rFonts w:asciiTheme="majorBidi" w:hAnsiTheme="majorBidi" w:cstheme="majorBidi"/>
          <w:rtl/>
        </w:rPr>
        <w:t>ירושלים</w:t>
      </w:r>
    </w:p>
    <w:p w14:paraId="7A8DCDC3" w14:textId="77777777" w:rsidR="0022153B" w:rsidRPr="003D1109" w:rsidRDefault="0095725E">
      <w:pPr>
        <w:rPr>
          <w:rFonts w:asciiTheme="majorBidi" w:hAnsiTheme="majorBidi" w:cstheme="majorBidi"/>
        </w:rPr>
      </w:pPr>
      <w:r w:rsidRPr="003D1109">
        <w:rPr>
          <w:rFonts w:asciiTheme="majorBidi" w:hAnsiTheme="majorBidi" w:cstheme="majorBidi"/>
          <w:rtl/>
        </w:rPr>
        <w:t>א.ג.נ.,</w:t>
      </w:r>
    </w:p>
    <w:p w14:paraId="2D1BB0D8" w14:textId="77777777" w:rsidR="0022153B" w:rsidRPr="003D1109" w:rsidRDefault="0095725E" w:rsidP="006E5C0E">
      <w:pPr>
        <w:pStyle w:val="4"/>
        <w:numPr>
          <w:ilvl w:val="0"/>
          <w:numId w:val="0"/>
        </w:numPr>
        <w:ind w:left="360"/>
        <w:jc w:val="center"/>
      </w:pPr>
      <w:r w:rsidRPr="006E5C0E">
        <w:rPr>
          <w:u w:val="none"/>
          <w:rtl/>
        </w:rPr>
        <w:t>הנדון:</w:t>
      </w:r>
      <w:r w:rsidRPr="003D1109">
        <w:rPr>
          <w:rtl/>
        </w:rPr>
        <w:t xml:space="preserve"> התחייבות לשמירת סודיות ולמניעת ניגוד עניינים</w:t>
      </w:r>
    </w:p>
    <w:p w14:paraId="5BD6B821" w14:textId="0A12327C" w:rsidR="0022153B" w:rsidRPr="006513E0" w:rsidRDefault="0095725E" w:rsidP="006513E0">
      <w:pPr>
        <w:tabs>
          <w:tab w:val="left" w:pos="1134"/>
          <w:tab w:val="left" w:pos="1701"/>
          <w:tab w:val="left" w:pos="2268"/>
          <w:tab w:val="left" w:pos="2835"/>
          <w:tab w:val="right" w:pos="6804"/>
          <w:tab w:val="right" w:pos="7371"/>
          <w:tab w:val="right" w:pos="7938"/>
        </w:tabs>
        <w:ind w:left="1134" w:hanging="1134"/>
        <w:rPr>
          <w:rFonts w:asciiTheme="majorBidi" w:hAnsiTheme="majorBidi" w:cstheme="majorBidi"/>
        </w:rPr>
      </w:pPr>
      <w:r w:rsidRPr="006513E0">
        <w:rPr>
          <w:rFonts w:asciiTheme="majorBidi" w:eastAsia="Arial" w:hAnsiTheme="majorBidi" w:cstheme="majorBidi"/>
          <w:rtl/>
        </w:rPr>
        <w:t>הואיל</w:t>
      </w:r>
      <w:r w:rsidRPr="006513E0">
        <w:rPr>
          <w:rFonts w:asciiTheme="majorBidi" w:eastAsia="Courier New" w:hAnsiTheme="majorBidi" w:cstheme="majorBidi"/>
          <w:rtl/>
        </w:rPr>
        <w:t>:</w:t>
      </w:r>
      <w:r w:rsidRPr="006513E0">
        <w:rPr>
          <w:rFonts w:asciiTheme="majorBidi" w:eastAsia="Courier New" w:hAnsiTheme="majorBidi" w:cstheme="majorBidi"/>
          <w:rtl/>
        </w:rPr>
        <w:tab/>
      </w:r>
      <w:r w:rsidRPr="006513E0">
        <w:rPr>
          <w:rFonts w:asciiTheme="majorBidi" w:eastAsia="Arial" w:hAnsiTheme="majorBidi" w:cstheme="majorBidi"/>
          <w:rtl/>
        </w:rPr>
        <w:t>ומשרד</w:t>
      </w:r>
      <w:r w:rsidRPr="006513E0">
        <w:rPr>
          <w:rFonts w:asciiTheme="majorBidi" w:eastAsia="Courier New" w:hAnsiTheme="majorBidi" w:cstheme="majorBidi"/>
          <w:rtl/>
        </w:rPr>
        <w:t xml:space="preserve"> </w:t>
      </w:r>
      <w:r w:rsidRPr="006513E0">
        <w:rPr>
          <w:rFonts w:asciiTheme="majorBidi" w:eastAsia="Arial" w:hAnsiTheme="majorBidi" w:cstheme="majorBidi"/>
          <w:rtl/>
        </w:rPr>
        <w:t>המדע</w:t>
      </w:r>
      <w:r w:rsidRPr="006513E0">
        <w:rPr>
          <w:rFonts w:asciiTheme="majorBidi" w:eastAsia="Courier New" w:hAnsiTheme="majorBidi" w:cstheme="majorBidi"/>
          <w:rtl/>
        </w:rPr>
        <w:t xml:space="preserve"> </w:t>
      </w:r>
      <w:r w:rsidRPr="006513E0">
        <w:rPr>
          <w:rFonts w:asciiTheme="majorBidi" w:eastAsia="Arial" w:hAnsiTheme="majorBidi" w:cstheme="majorBidi"/>
          <w:rtl/>
        </w:rPr>
        <w:t>הטכנולוגיה</w:t>
      </w:r>
      <w:r w:rsidRPr="006513E0">
        <w:rPr>
          <w:rFonts w:asciiTheme="majorBidi" w:eastAsia="Courier New" w:hAnsiTheme="majorBidi" w:cstheme="majorBidi"/>
          <w:rtl/>
        </w:rPr>
        <w:t xml:space="preserve"> </w:t>
      </w:r>
      <w:r w:rsidRPr="006513E0">
        <w:rPr>
          <w:rFonts w:asciiTheme="majorBidi" w:eastAsia="Arial" w:hAnsiTheme="majorBidi" w:cstheme="majorBidi"/>
          <w:rtl/>
        </w:rPr>
        <w:t>והחלל</w:t>
      </w:r>
      <w:r w:rsidRPr="006513E0">
        <w:rPr>
          <w:rFonts w:asciiTheme="majorBidi" w:eastAsia="Courier New" w:hAnsiTheme="majorBidi" w:cstheme="majorBidi"/>
          <w:rtl/>
        </w:rPr>
        <w:t xml:space="preserve">  (</w:t>
      </w:r>
      <w:r w:rsidRPr="006513E0">
        <w:rPr>
          <w:rFonts w:asciiTheme="majorBidi" w:eastAsia="Arial" w:hAnsiTheme="majorBidi" w:cstheme="majorBidi"/>
          <w:rtl/>
        </w:rPr>
        <w:t>להלן</w:t>
      </w:r>
      <w:r w:rsidRPr="006513E0">
        <w:rPr>
          <w:rFonts w:asciiTheme="majorBidi" w:eastAsia="Courier New" w:hAnsiTheme="majorBidi" w:cstheme="majorBidi"/>
          <w:rtl/>
        </w:rPr>
        <w:t>: "</w:t>
      </w:r>
      <w:r w:rsidRPr="006513E0">
        <w:rPr>
          <w:rFonts w:asciiTheme="majorBidi" w:eastAsia="Arial" w:hAnsiTheme="majorBidi" w:cstheme="majorBidi"/>
          <w:b/>
          <w:rtl/>
        </w:rPr>
        <w:t>המשרד</w:t>
      </w:r>
      <w:r w:rsidRPr="006513E0">
        <w:rPr>
          <w:rFonts w:asciiTheme="majorBidi" w:eastAsia="Courier New" w:hAnsiTheme="majorBidi" w:cstheme="majorBidi"/>
          <w:rtl/>
        </w:rPr>
        <w:t xml:space="preserve">") </w:t>
      </w:r>
      <w:r w:rsidRPr="006513E0">
        <w:rPr>
          <w:rFonts w:asciiTheme="majorBidi" w:eastAsia="Arial" w:hAnsiTheme="majorBidi" w:cstheme="majorBidi"/>
          <w:rtl/>
        </w:rPr>
        <w:t>מעוניין</w:t>
      </w:r>
      <w:r w:rsidRPr="006513E0">
        <w:rPr>
          <w:rFonts w:asciiTheme="majorBidi" w:eastAsia="Courier New" w:hAnsiTheme="majorBidi" w:cstheme="majorBidi"/>
          <w:rtl/>
        </w:rPr>
        <w:t xml:space="preserve"> </w:t>
      </w:r>
      <w:r w:rsidRPr="006513E0">
        <w:rPr>
          <w:rFonts w:asciiTheme="majorBidi" w:hAnsiTheme="majorBidi" w:cstheme="majorBidi"/>
          <w:sz w:val="22"/>
          <w:szCs w:val="22"/>
          <w:rtl/>
        </w:rPr>
        <w:t>בשירותי פיתוח וכתיבת תוכן לסוכנות החלל הישראלית</w:t>
      </w:r>
      <w:r w:rsidRPr="006513E0">
        <w:rPr>
          <w:rFonts w:asciiTheme="majorBidi" w:eastAsia="David" w:hAnsiTheme="majorBidi" w:cstheme="majorBidi"/>
        </w:rPr>
        <w:t xml:space="preserve"> </w:t>
      </w:r>
      <w:r w:rsidRPr="006513E0">
        <w:rPr>
          <w:rFonts w:asciiTheme="majorBidi" w:eastAsia="Courier New" w:hAnsiTheme="majorBidi" w:cstheme="majorBidi"/>
          <w:rtl/>
        </w:rPr>
        <w:t>(</w:t>
      </w:r>
      <w:r w:rsidRPr="006513E0">
        <w:rPr>
          <w:rFonts w:asciiTheme="majorBidi" w:eastAsia="Arial" w:hAnsiTheme="majorBidi" w:cstheme="majorBidi"/>
          <w:rtl/>
        </w:rPr>
        <w:t>להלן</w:t>
      </w:r>
      <w:r w:rsidRPr="006513E0">
        <w:rPr>
          <w:rFonts w:asciiTheme="majorBidi" w:eastAsia="Courier New" w:hAnsiTheme="majorBidi" w:cstheme="majorBidi"/>
          <w:rtl/>
        </w:rPr>
        <w:t>: "</w:t>
      </w:r>
      <w:r w:rsidRPr="006513E0">
        <w:rPr>
          <w:rFonts w:asciiTheme="majorBidi" w:eastAsia="Arial" w:hAnsiTheme="majorBidi" w:cstheme="majorBidi"/>
          <w:b/>
          <w:rtl/>
        </w:rPr>
        <w:t>השירותים</w:t>
      </w:r>
      <w:r w:rsidRPr="006513E0">
        <w:rPr>
          <w:rFonts w:asciiTheme="majorBidi" w:eastAsia="Courier New" w:hAnsiTheme="majorBidi" w:cstheme="majorBidi"/>
          <w:rtl/>
        </w:rPr>
        <w:t xml:space="preserve">" </w:t>
      </w:r>
      <w:r w:rsidRPr="006513E0">
        <w:rPr>
          <w:rFonts w:asciiTheme="majorBidi" w:eastAsia="Arial" w:hAnsiTheme="majorBidi" w:cstheme="majorBidi"/>
          <w:rtl/>
        </w:rPr>
        <w:t>או</w:t>
      </w:r>
      <w:r w:rsidRPr="006513E0">
        <w:rPr>
          <w:rFonts w:asciiTheme="majorBidi" w:eastAsia="Courier New" w:hAnsiTheme="majorBidi" w:cstheme="majorBidi"/>
          <w:rtl/>
        </w:rPr>
        <w:t xml:space="preserve"> "</w:t>
      </w:r>
      <w:r w:rsidRPr="006513E0">
        <w:rPr>
          <w:rFonts w:asciiTheme="majorBidi" w:eastAsia="Arial" w:hAnsiTheme="majorBidi" w:cstheme="majorBidi"/>
          <w:b/>
          <w:rtl/>
        </w:rPr>
        <w:t>העבודות</w:t>
      </w:r>
      <w:r w:rsidRPr="006513E0">
        <w:rPr>
          <w:rFonts w:asciiTheme="majorBidi" w:eastAsia="Courier New" w:hAnsiTheme="majorBidi" w:cstheme="majorBidi"/>
        </w:rPr>
        <w:t>";</w:t>
      </w:r>
      <w:r w:rsidR="006513E0" w:rsidRPr="006513E0">
        <w:rPr>
          <w:rFonts w:asciiTheme="majorBidi" w:hAnsiTheme="majorBidi" w:cstheme="majorBidi"/>
          <w:rtl/>
        </w:rPr>
        <w:t>)</w:t>
      </w:r>
    </w:p>
    <w:p w14:paraId="00B1F0FB" w14:textId="08A1DE85" w:rsidR="0022153B" w:rsidRPr="006513E0" w:rsidRDefault="0095725E">
      <w:pPr>
        <w:ind w:left="1134" w:hanging="1134"/>
        <w:rPr>
          <w:rFonts w:asciiTheme="majorBidi" w:hAnsiTheme="majorBidi" w:cstheme="majorBidi"/>
        </w:rPr>
      </w:pPr>
      <w:r w:rsidRPr="006513E0">
        <w:rPr>
          <w:rFonts w:asciiTheme="majorBidi" w:eastAsia="Arial" w:hAnsiTheme="majorBidi" w:cstheme="majorBidi"/>
          <w:rtl/>
        </w:rPr>
        <w:t>והואיל</w:t>
      </w:r>
      <w:r w:rsidRPr="006513E0">
        <w:rPr>
          <w:rFonts w:asciiTheme="majorBidi" w:eastAsia="Courier New" w:hAnsiTheme="majorBidi" w:cstheme="majorBidi"/>
          <w:rtl/>
        </w:rPr>
        <w:t>:</w:t>
      </w:r>
      <w:r w:rsidRPr="006513E0">
        <w:rPr>
          <w:rFonts w:asciiTheme="majorBidi" w:eastAsia="Courier New" w:hAnsiTheme="majorBidi" w:cstheme="majorBidi"/>
          <w:rtl/>
        </w:rPr>
        <w:tab/>
      </w:r>
      <w:r w:rsidRPr="006513E0">
        <w:rPr>
          <w:rFonts w:asciiTheme="majorBidi" w:eastAsia="Arial" w:hAnsiTheme="majorBidi" w:cstheme="majorBidi"/>
          <w:rtl/>
        </w:rPr>
        <w:t>והמשרד</w:t>
      </w:r>
      <w:r w:rsidRPr="006513E0">
        <w:rPr>
          <w:rFonts w:asciiTheme="majorBidi" w:eastAsia="Courier New" w:hAnsiTheme="majorBidi" w:cstheme="majorBidi"/>
          <w:rtl/>
        </w:rPr>
        <w:t xml:space="preserve"> </w:t>
      </w:r>
      <w:r w:rsidRPr="006513E0">
        <w:rPr>
          <w:rFonts w:asciiTheme="majorBidi" w:eastAsia="Arial" w:hAnsiTheme="majorBidi" w:cstheme="majorBidi"/>
          <w:rtl/>
        </w:rPr>
        <w:t>פרסם</w:t>
      </w:r>
      <w:r w:rsidRPr="006513E0">
        <w:rPr>
          <w:rFonts w:asciiTheme="majorBidi" w:eastAsia="Courier New" w:hAnsiTheme="majorBidi" w:cstheme="majorBidi"/>
          <w:rtl/>
        </w:rPr>
        <w:t xml:space="preserve"> </w:t>
      </w:r>
      <w:r w:rsidRPr="006513E0">
        <w:rPr>
          <w:rFonts w:asciiTheme="majorBidi" w:eastAsia="Arial" w:hAnsiTheme="majorBidi" w:cstheme="majorBidi"/>
          <w:rtl/>
        </w:rPr>
        <w:t>מכרז</w:t>
      </w:r>
      <w:r w:rsidRPr="006513E0">
        <w:rPr>
          <w:rFonts w:asciiTheme="majorBidi" w:eastAsia="Courier New" w:hAnsiTheme="majorBidi" w:cstheme="majorBidi"/>
          <w:rtl/>
        </w:rPr>
        <w:t xml:space="preserve"> </w:t>
      </w:r>
      <w:r w:rsidRPr="006513E0">
        <w:rPr>
          <w:rFonts w:asciiTheme="majorBidi" w:eastAsia="Arial" w:hAnsiTheme="majorBidi" w:cstheme="majorBidi"/>
          <w:rtl/>
        </w:rPr>
        <w:t>לביצוע</w:t>
      </w:r>
      <w:r w:rsidRPr="006513E0">
        <w:rPr>
          <w:rFonts w:asciiTheme="majorBidi" w:eastAsia="Courier New" w:hAnsiTheme="majorBidi" w:cstheme="majorBidi"/>
          <w:rtl/>
        </w:rPr>
        <w:t xml:space="preserve"> </w:t>
      </w:r>
      <w:r w:rsidRPr="006513E0">
        <w:rPr>
          <w:rFonts w:asciiTheme="majorBidi" w:eastAsia="Arial" w:hAnsiTheme="majorBidi" w:cstheme="majorBidi"/>
          <w:rtl/>
        </w:rPr>
        <w:t>העבודות</w:t>
      </w:r>
      <w:r w:rsidRPr="006513E0">
        <w:rPr>
          <w:rFonts w:asciiTheme="majorBidi" w:eastAsia="Courier New" w:hAnsiTheme="majorBidi" w:cstheme="majorBidi"/>
          <w:rtl/>
        </w:rPr>
        <w:t xml:space="preserve"> </w:t>
      </w:r>
      <w:r w:rsidRPr="006513E0">
        <w:rPr>
          <w:rFonts w:asciiTheme="majorBidi" w:eastAsia="Courier New" w:hAnsiTheme="majorBidi" w:cstheme="majorBidi"/>
          <w:b/>
          <w:rtl/>
        </w:rPr>
        <w:t>(</w:t>
      </w:r>
      <w:r w:rsidRPr="006513E0">
        <w:rPr>
          <w:rFonts w:asciiTheme="majorBidi" w:eastAsia="Arial" w:hAnsiTheme="majorBidi" w:cstheme="majorBidi"/>
          <w:b/>
          <w:rtl/>
        </w:rPr>
        <w:t>מכרז</w:t>
      </w:r>
      <w:r w:rsidRPr="006513E0">
        <w:rPr>
          <w:rFonts w:asciiTheme="majorBidi" w:eastAsia="Courier New" w:hAnsiTheme="majorBidi" w:cstheme="majorBidi"/>
          <w:b/>
          <w:rtl/>
        </w:rPr>
        <w:t xml:space="preserve"> </w:t>
      </w:r>
      <w:r w:rsidRPr="006513E0">
        <w:rPr>
          <w:rFonts w:asciiTheme="majorBidi" w:eastAsia="Arial" w:hAnsiTheme="majorBidi" w:cstheme="majorBidi"/>
          <w:b/>
          <w:rtl/>
        </w:rPr>
        <w:t>מס</w:t>
      </w:r>
      <w:r w:rsidRPr="006513E0">
        <w:rPr>
          <w:rFonts w:asciiTheme="majorBidi" w:eastAsia="Courier New" w:hAnsiTheme="majorBidi" w:cstheme="majorBidi"/>
          <w:b/>
          <w:rtl/>
        </w:rPr>
        <w:t xml:space="preserve">' </w:t>
      </w:r>
      <w:r w:rsidR="00FA084F">
        <w:rPr>
          <w:rFonts w:asciiTheme="majorBidi" w:eastAsia="Courier New" w:hAnsiTheme="majorBidi" w:cstheme="majorBidi"/>
          <w:b/>
          <w:rtl/>
        </w:rPr>
        <w:t>24/2016</w:t>
      </w:r>
      <w:r w:rsidRPr="006513E0">
        <w:rPr>
          <w:rFonts w:asciiTheme="majorBidi" w:eastAsia="Courier New" w:hAnsiTheme="majorBidi" w:cstheme="majorBidi"/>
          <w:b/>
          <w:rtl/>
        </w:rPr>
        <w:t>)</w:t>
      </w:r>
      <w:r w:rsidRPr="006513E0">
        <w:rPr>
          <w:rFonts w:asciiTheme="majorBidi" w:eastAsia="Courier New" w:hAnsiTheme="majorBidi" w:cstheme="majorBidi"/>
          <w:rtl/>
        </w:rPr>
        <w:t xml:space="preserve"> (</w:t>
      </w:r>
      <w:r w:rsidRPr="006513E0">
        <w:rPr>
          <w:rFonts w:asciiTheme="majorBidi" w:eastAsia="Arial" w:hAnsiTheme="majorBidi" w:cstheme="majorBidi"/>
          <w:rtl/>
        </w:rPr>
        <w:t>להלן</w:t>
      </w:r>
      <w:r w:rsidRPr="006513E0">
        <w:rPr>
          <w:rFonts w:asciiTheme="majorBidi" w:eastAsia="Courier New" w:hAnsiTheme="majorBidi" w:cstheme="majorBidi"/>
          <w:rtl/>
        </w:rPr>
        <w:t xml:space="preserve">: </w:t>
      </w:r>
      <w:r w:rsidRPr="006513E0">
        <w:rPr>
          <w:rFonts w:asciiTheme="majorBidi" w:eastAsia="Courier New" w:hAnsiTheme="majorBidi" w:cstheme="majorBidi"/>
          <w:b/>
          <w:rtl/>
        </w:rPr>
        <w:t>"</w:t>
      </w:r>
      <w:r w:rsidRPr="006513E0">
        <w:rPr>
          <w:rFonts w:asciiTheme="majorBidi" w:eastAsia="Arial" w:hAnsiTheme="majorBidi" w:cstheme="majorBidi"/>
          <w:b/>
          <w:rtl/>
        </w:rPr>
        <w:t>המכרז</w:t>
      </w:r>
      <w:r w:rsidRPr="006513E0">
        <w:rPr>
          <w:rFonts w:asciiTheme="majorBidi" w:eastAsia="Courier New" w:hAnsiTheme="majorBidi" w:cstheme="majorBidi"/>
          <w:b/>
          <w:rtl/>
        </w:rPr>
        <w:t>"</w:t>
      </w:r>
      <w:r w:rsidRPr="006513E0">
        <w:rPr>
          <w:rFonts w:asciiTheme="majorBidi" w:eastAsia="Courier New" w:hAnsiTheme="majorBidi" w:cstheme="majorBidi"/>
          <w:rtl/>
        </w:rPr>
        <w:t xml:space="preserve">), </w:t>
      </w:r>
      <w:r w:rsidRPr="006513E0">
        <w:rPr>
          <w:rFonts w:asciiTheme="majorBidi" w:eastAsia="Arial" w:hAnsiTheme="majorBidi" w:cstheme="majorBidi"/>
          <w:rtl/>
        </w:rPr>
        <w:t>והספק</w:t>
      </w:r>
      <w:r w:rsidRPr="006513E0">
        <w:rPr>
          <w:rFonts w:asciiTheme="majorBidi" w:eastAsia="Courier New" w:hAnsiTheme="majorBidi" w:cstheme="majorBidi"/>
          <w:rtl/>
        </w:rPr>
        <w:t xml:space="preserve"> _____________________ (</w:t>
      </w:r>
      <w:r w:rsidRPr="006513E0">
        <w:rPr>
          <w:rFonts w:asciiTheme="majorBidi" w:eastAsia="Arial" w:hAnsiTheme="majorBidi" w:cstheme="majorBidi"/>
          <w:rtl/>
        </w:rPr>
        <w:t>להלן</w:t>
      </w:r>
      <w:r w:rsidRPr="006513E0">
        <w:rPr>
          <w:rFonts w:asciiTheme="majorBidi" w:eastAsia="Courier New" w:hAnsiTheme="majorBidi" w:cstheme="majorBidi"/>
          <w:rtl/>
        </w:rPr>
        <w:t>: "</w:t>
      </w:r>
      <w:r w:rsidRPr="006513E0">
        <w:rPr>
          <w:rFonts w:asciiTheme="majorBidi" w:eastAsia="Arial" w:hAnsiTheme="majorBidi" w:cstheme="majorBidi"/>
          <w:b/>
          <w:rtl/>
        </w:rPr>
        <w:t>הספק</w:t>
      </w:r>
      <w:r w:rsidRPr="006513E0">
        <w:rPr>
          <w:rFonts w:asciiTheme="majorBidi" w:eastAsia="Courier New" w:hAnsiTheme="majorBidi" w:cstheme="majorBidi"/>
          <w:rtl/>
        </w:rPr>
        <w:t xml:space="preserve">") </w:t>
      </w:r>
      <w:r w:rsidRPr="006513E0">
        <w:rPr>
          <w:rFonts w:asciiTheme="majorBidi" w:eastAsia="Arial" w:hAnsiTheme="majorBidi" w:cstheme="majorBidi"/>
          <w:rtl/>
        </w:rPr>
        <w:t>הגיש</w:t>
      </w:r>
      <w:r w:rsidRPr="006513E0">
        <w:rPr>
          <w:rFonts w:asciiTheme="majorBidi" w:eastAsia="Courier New" w:hAnsiTheme="majorBidi" w:cstheme="majorBidi"/>
          <w:rtl/>
        </w:rPr>
        <w:t xml:space="preserve"> </w:t>
      </w:r>
      <w:r w:rsidRPr="006513E0">
        <w:rPr>
          <w:rFonts w:asciiTheme="majorBidi" w:eastAsia="Arial" w:hAnsiTheme="majorBidi" w:cstheme="majorBidi"/>
          <w:rtl/>
        </w:rPr>
        <w:t>הצעה</w:t>
      </w:r>
      <w:r w:rsidRPr="006513E0">
        <w:rPr>
          <w:rFonts w:asciiTheme="majorBidi" w:eastAsia="Courier New" w:hAnsiTheme="majorBidi" w:cstheme="majorBidi"/>
          <w:rtl/>
        </w:rPr>
        <w:t xml:space="preserve"> </w:t>
      </w:r>
      <w:r w:rsidRPr="006513E0">
        <w:rPr>
          <w:rFonts w:asciiTheme="majorBidi" w:eastAsia="Arial" w:hAnsiTheme="majorBidi" w:cstheme="majorBidi"/>
          <w:rtl/>
        </w:rPr>
        <w:t>במכרז</w:t>
      </w:r>
      <w:r w:rsidRPr="006513E0">
        <w:rPr>
          <w:rFonts w:asciiTheme="majorBidi" w:eastAsia="Courier New" w:hAnsiTheme="majorBidi" w:cstheme="majorBidi"/>
          <w:rtl/>
        </w:rPr>
        <w:t xml:space="preserve"> </w:t>
      </w:r>
      <w:r w:rsidRPr="006513E0">
        <w:rPr>
          <w:rFonts w:asciiTheme="majorBidi" w:eastAsia="Arial" w:hAnsiTheme="majorBidi" w:cstheme="majorBidi"/>
          <w:rtl/>
        </w:rPr>
        <w:t>והצעתו</w:t>
      </w:r>
      <w:r w:rsidRPr="006513E0">
        <w:rPr>
          <w:rFonts w:asciiTheme="majorBidi" w:eastAsia="Courier New" w:hAnsiTheme="majorBidi" w:cstheme="majorBidi"/>
          <w:rtl/>
        </w:rPr>
        <w:t xml:space="preserve"> </w:t>
      </w:r>
      <w:r w:rsidRPr="006513E0">
        <w:rPr>
          <w:rFonts w:asciiTheme="majorBidi" w:eastAsia="Arial" w:hAnsiTheme="majorBidi" w:cstheme="majorBidi"/>
          <w:rtl/>
        </w:rPr>
        <w:t>התקבלה</w:t>
      </w:r>
      <w:r w:rsidRPr="006513E0">
        <w:rPr>
          <w:rFonts w:asciiTheme="majorBidi" w:eastAsia="Courier New" w:hAnsiTheme="majorBidi" w:cstheme="majorBidi"/>
          <w:rtl/>
        </w:rPr>
        <w:t xml:space="preserve"> (</w:t>
      </w:r>
      <w:r w:rsidRPr="006513E0">
        <w:rPr>
          <w:rFonts w:asciiTheme="majorBidi" w:eastAsia="Arial" w:hAnsiTheme="majorBidi" w:cstheme="majorBidi"/>
          <w:rtl/>
        </w:rPr>
        <w:t>להלן</w:t>
      </w:r>
      <w:r w:rsidRPr="006513E0">
        <w:rPr>
          <w:rFonts w:asciiTheme="majorBidi" w:eastAsia="Courier New" w:hAnsiTheme="majorBidi" w:cstheme="majorBidi"/>
          <w:rtl/>
        </w:rPr>
        <w:t xml:space="preserve">: </w:t>
      </w:r>
      <w:r w:rsidRPr="006513E0">
        <w:rPr>
          <w:rFonts w:asciiTheme="majorBidi" w:eastAsia="Courier New" w:hAnsiTheme="majorBidi" w:cstheme="majorBidi"/>
          <w:b/>
          <w:rtl/>
        </w:rPr>
        <w:t>"</w:t>
      </w:r>
      <w:r w:rsidRPr="006513E0">
        <w:rPr>
          <w:rFonts w:asciiTheme="majorBidi" w:eastAsia="Arial" w:hAnsiTheme="majorBidi" w:cstheme="majorBidi"/>
          <w:b/>
          <w:rtl/>
        </w:rPr>
        <w:t>הצעת</w:t>
      </w:r>
      <w:r w:rsidRPr="006513E0">
        <w:rPr>
          <w:rFonts w:asciiTheme="majorBidi" w:eastAsia="Courier New" w:hAnsiTheme="majorBidi" w:cstheme="majorBidi"/>
          <w:b/>
          <w:rtl/>
        </w:rPr>
        <w:t xml:space="preserve"> </w:t>
      </w:r>
      <w:r w:rsidRPr="006513E0">
        <w:rPr>
          <w:rFonts w:asciiTheme="majorBidi" w:eastAsia="Arial" w:hAnsiTheme="majorBidi" w:cstheme="majorBidi"/>
          <w:b/>
          <w:rtl/>
        </w:rPr>
        <w:t>הספק</w:t>
      </w:r>
      <w:r w:rsidRPr="006513E0">
        <w:rPr>
          <w:rFonts w:asciiTheme="majorBidi" w:eastAsia="Courier New" w:hAnsiTheme="majorBidi" w:cstheme="majorBidi"/>
          <w:b/>
          <w:rtl/>
        </w:rPr>
        <w:t>"</w:t>
      </w:r>
      <w:r w:rsidRPr="006513E0">
        <w:rPr>
          <w:rFonts w:asciiTheme="majorBidi" w:eastAsia="Courier New" w:hAnsiTheme="majorBidi" w:cstheme="majorBidi"/>
        </w:rPr>
        <w:t xml:space="preserve">) </w:t>
      </w:r>
      <w:r w:rsidRPr="006513E0">
        <w:rPr>
          <w:rFonts w:asciiTheme="majorBidi" w:hAnsiTheme="majorBidi" w:cstheme="majorBidi"/>
          <w:rtl/>
        </w:rPr>
        <w:t>ונקבע, כי הספק יבצע עבור המשרד את העבודות במועדים ובתנאים כמפורט במסמכי המכרז, לרבות ההסכם ומסמך הגדרת העבודה;</w:t>
      </w:r>
    </w:p>
    <w:p w14:paraId="6F019BC1" w14:textId="77777777" w:rsidR="0022153B" w:rsidRPr="003D1109" w:rsidRDefault="0095725E">
      <w:pPr>
        <w:ind w:left="1134" w:hanging="1134"/>
        <w:rPr>
          <w:rFonts w:asciiTheme="majorBidi" w:hAnsiTheme="majorBidi" w:cstheme="majorBidi"/>
        </w:rPr>
      </w:pPr>
      <w:r w:rsidRPr="003D1109">
        <w:rPr>
          <w:rFonts w:asciiTheme="majorBidi" w:eastAsia="Arial" w:hAnsiTheme="majorBidi" w:cstheme="majorBidi"/>
          <w:rtl/>
        </w:rPr>
        <w:t>והואיל</w:t>
      </w:r>
      <w:r w:rsidRPr="003D1109">
        <w:rPr>
          <w:rFonts w:asciiTheme="majorBidi" w:eastAsia="Courier New" w:hAnsiTheme="majorBidi" w:cstheme="majorBidi"/>
          <w:rtl/>
        </w:rPr>
        <w:t>:</w:t>
      </w:r>
      <w:r w:rsidRPr="003D1109">
        <w:rPr>
          <w:rFonts w:asciiTheme="majorBidi" w:eastAsia="Courier New" w:hAnsiTheme="majorBidi" w:cstheme="majorBidi"/>
          <w:rtl/>
        </w:rPr>
        <w:tab/>
      </w:r>
      <w:r w:rsidRPr="003D1109">
        <w:rPr>
          <w:rFonts w:asciiTheme="majorBidi" w:hAnsiTheme="majorBidi" w:cstheme="majorBidi"/>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C7B21DD" w14:textId="424FA8CF" w:rsidR="0022153B" w:rsidRPr="003D1109" w:rsidRDefault="0095725E">
      <w:pPr>
        <w:ind w:left="1134" w:hanging="1134"/>
        <w:rPr>
          <w:rFonts w:asciiTheme="majorBidi" w:hAnsiTheme="majorBidi" w:cstheme="majorBidi"/>
          <w:rtl/>
        </w:rPr>
      </w:pPr>
      <w:r w:rsidRPr="003D1109">
        <w:rPr>
          <w:rFonts w:asciiTheme="majorBidi" w:eastAsia="Arial" w:hAnsiTheme="majorBidi" w:cstheme="majorBidi"/>
          <w:rtl/>
        </w:rPr>
        <w:t>והואיל</w:t>
      </w:r>
      <w:r w:rsidRPr="003D1109">
        <w:rPr>
          <w:rFonts w:asciiTheme="majorBidi" w:eastAsia="Courier New" w:hAnsiTheme="majorBidi" w:cstheme="majorBidi"/>
          <w:rtl/>
        </w:rPr>
        <w:t>:</w:t>
      </w:r>
      <w:r w:rsidRPr="003D1109">
        <w:rPr>
          <w:rFonts w:asciiTheme="majorBidi" w:eastAsia="Courier New" w:hAnsiTheme="majorBidi" w:cstheme="majorBidi"/>
          <w:rtl/>
        </w:rPr>
        <w:tab/>
      </w:r>
      <w:r w:rsidRPr="003D1109">
        <w:rPr>
          <w:rFonts w:asciiTheme="majorBidi" w:hAnsiTheme="majorBidi" w:cstheme="majorBidi"/>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D1109">
        <w:rPr>
          <w:rFonts w:asciiTheme="majorBidi" w:hAnsiTheme="majorBidi" w:cstheme="majorBidi"/>
          <w:b/>
          <w:rtl/>
        </w:rPr>
        <w:t>המידע</w:t>
      </w:r>
      <w:r w:rsidR="003D1109">
        <w:rPr>
          <w:rFonts w:asciiTheme="majorBidi" w:hAnsiTheme="majorBidi" w:cstheme="majorBidi" w:hint="cs"/>
          <w:rtl/>
        </w:rPr>
        <w:t>").</w:t>
      </w:r>
    </w:p>
    <w:p w14:paraId="4056C188" w14:textId="77777777" w:rsidR="0022153B" w:rsidRPr="003D1109" w:rsidRDefault="0095725E">
      <w:pPr>
        <w:ind w:left="1134" w:hanging="1134"/>
        <w:rPr>
          <w:rFonts w:asciiTheme="majorBidi" w:hAnsiTheme="majorBidi" w:cstheme="majorBidi"/>
        </w:rPr>
      </w:pPr>
      <w:r w:rsidRPr="003D1109">
        <w:rPr>
          <w:rFonts w:asciiTheme="majorBidi" w:eastAsia="Arial" w:hAnsiTheme="majorBidi" w:cstheme="majorBidi"/>
          <w:rtl/>
        </w:rPr>
        <w:t>והואיל</w:t>
      </w:r>
      <w:r w:rsidRPr="003D1109">
        <w:rPr>
          <w:rFonts w:asciiTheme="majorBidi" w:eastAsia="Courier New" w:hAnsiTheme="majorBidi" w:cstheme="majorBidi"/>
          <w:rtl/>
        </w:rPr>
        <w:t>:</w:t>
      </w:r>
      <w:r w:rsidRPr="003D1109">
        <w:rPr>
          <w:rFonts w:asciiTheme="majorBidi" w:eastAsia="Courier New" w:hAnsiTheme="majorBidi" w:cstheme="majorBidi"/>
          <w:rtl/>
        </w:rPr>
        <w:tab/>
      </w:r>
      <w:r w:rsidRPr="003D1109">
        <w:rPr>
          <w:rFonts w:asciiTheme="majorBidi" w:hAnsiTheme="majorBidi" w:cstheme="majorBidi"/>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72A53027" w14:textId="77777777" w:rsidR="0022153B" w:rsidRPr="003D1109" w:rsidRDefault="0095725E">
      <w:pPr>
        <w:tabs>
          <w:tab w:val="left" w:pos="1134"/>
          <w:tab w:val="left" w:pos="1701"/>
          <w:tab w:val="left" w:pos="2268"/>
          <w:tab w:val="left" w:pos="2835"/>
          <w:tab w:val="right" w:pos="6804"/>
          <w:tab w:val="right" w:pos="7371"/>
          <w:tab w:val="right" w:pos="7938"/>
        </w:tabs>
        <w:jc w:val="center"/>
        <w:rPr>
          <w:rFonts w:asciiTheme="majorBidi" w:hAnsiTheme="majorBidi" w:cstheme="majorBidi"/>
        </w:rPr>
      </w:pPr>
      <w:r w:rsidRPr="003D1109">
        <w:rPr>
          <w:rFonts w:asciiTheme="majorBidi" w:eastAsia="Arial" w:hAnsiTheme="majorBidi" w:cstheme="majorBidi"/>
          <w:b/>
          <w:u w:val="single"/>
          <w:rtl/>
        </w:rPr>
        <w:t>אי</w:t>
      </w:r>
      <w:r w:rsidRPr="003D1109">
        <w:rPr>
          <w:rFonts w:asciiTheme="majorBidi" w:eastAsia="Courier New" w:hAnsiTheme="majorBidi" w:cstheme="majorBidi"/>
          <w:b/>
          <w:u w:val="single"/>
          <w:rtl/>
        </w:rPr>
        <w:t xml:space="preserve"> </w:t>
      </w:r>
      <w:r w:rsidRPr="003D1109">
        <w:rPr>
          <w:rFonts w:asciiTheme="majorBidi" w:eastAsia="Arial" w:hAnsiTheme="majorBidi" w:cstheme="majorBidi"/>
          <w:b/>
          <w:u w:val="single"/>
          <w:rtl/>
        </w:rPr>
        <w:t>לזאת</w:t>
      </w:r>
      <w:r w:rsidRPr="003D1109">
        <w:rPr>
          <w:rFonts w:asciiTheme="majorBidi" w:eastAsia="Courier New" w:hAnsiTheme="majorBidi" w:cstheme="majorBidi"/>
          <w:b/>
          <w:u w:val="single"/>
          <w:rtl/>
        </w:rPr>
        <w:t xml:space="preserve">, </w:t>
      </w:r>
      <w:r w:rsidRPr="003D1109">
        <w:rPr>
          <w:rFonts w:asciiTheme="majorBidi" w:eastAsia="Arial" w:hAnsiTheme="majorBidi" w:cstheme="majorBidi"/>
          <w:b/>
          <w:u w:val="single"/>
          <w:rtl/>
        </w:rPr>
        <w:t>אני</w:t>
      </w:r>
      <w:r w:rsidRPr="003D1109">
        <w:rPr>
          <w:rFonts w:asciiTheme="majorBidi" w:eastAsia="Courier New" w:hAnsiTheme="majorBidi" w:cstheme="majorBidi"/>
          <w:b/>
          <w:u w:val="single"/>
          <w:rtl/>
        </w:rPr>
        <w:t xml:space="preserve"> </w:t>
      </w:r>
      <w:r w:rsidRPr="003D1109">
        <w:rPr>
          <w:rFonts w:asciiTheme="majorBidi" w:eastAsia="Arial" w:hAnsiTheme="majorBidi" w:cstheme="majorBidi"/>
          <w:b/>
          <w:u w:val="single"/>
          <w:rtl/>
        </w:rPr>
        <w:t>החתום</w:t>
      </w:r>
      <w:r w:rsidRPr="003D1109">
        <w:rPr>
          <w:rFonts w:asciiTheme="majorBidi" w:eastAsia="Courier New" w:hAnsiTheme="majorBidi" w:cstheme="majorBidi"/>
          <w:b/>
          <w:u w:val="single"/>
          <w:rtl/>
        </w:rPr>
        <w:t xml:space="preserve"> </w:t>
      </w:r>
      <w:r w:rsidRPr="003D1109">
        <w:rPr>
          <w:rFonts w:asciiTheme="majorBidi" w:eastAsia="Arial" w:hAnsiTheme="majorBidi" w:cstheme="majorBidi"/>
          <w:b/>
          <w:u w:val="single"/>
          <w:rtl/>
        </w:rPr>
        <w:t>מטה</w:t>
      </w:r>
      <w:r w:rsidRPr="003D1109">
        <w:rPr>
          <w:rFonts w:asciiTheme="majorBidi" w:eastAsia="Courier New" w:hAnsiTheme="majorBidi" w:cstheme="majorBidi"/>
          <w:b/>
          <w:u w:val="single"/>
          <w:rtl/>
        </w:rPr>
        <w:t xml:space="preserve"> </w:t>
      </w:r>
      <w:r w:rsidRPr="003D1109">
        <w:rPr>
          <w:rFonts w:asciiTheme="majorBidi" w:eastAsia="Arial" w:hAnsiTheme="majorBidi" w:cstheme="majorBidi"/>
          <w:b/>
          <w:u w:val="single"/>
          <w:rtl/>
        </w:rPr>
        <w:t>מתחייב</w:t>
      </w:r>
      <w:r w:rsidRPr="003D1109">
        <w:rPr>
          <w:rFonts w:asciiTheme="majorBidi" w:eastAsia="Courier New" w:hAnsiTheme="majorBidi" w:cstheme="majorBidi"/>
          <w:b/>
          <w:u w:val="single"/>
          <w:rtl/>
        </w:rPr>
        <w:t xml:space="preserve"> </w:t>
      </w:r>
      <w:r w:rsidRPr="003D1109">
        <w:rPr>
          <w:rFonts w:asciiTheme="majorBidi" w:eastAsia="Arial" w:hAnsiTheme="majorBidi" w:cstheme="majorBidi"/>
          <w:b/>
          <w:u w:val="single"/>
          <w:rtl/>
        </w:rPr>
        <w:t>כלפיכם</w:t>
      </w:r>
      <w:r w:rsidRPr="003D1109">
        <w:rPr>
          <w:rFonts w:asciiTheme="majorBidi" w:eastAsia="Courier New" w:hAnsiTheme="majorBidi" w:cstheme="majorBidi"/>
          <w:b/>
          <w:u w:val="single"/>
          <w:rtl/>
        </w:rPr>
        <w:t xml:space="preserve"> </w:t>
      </w:r>
      <w:r w:rsidRPr="003D1109">
        <w:rPr>
          <w:rFonts w:asciiTheme="majorBidi" w:eastAsia="Arial" w:hAnsiTheme="majorBidi" w:cstheme="majorBidi"/>
          <w:b/>
          <w:u w:val="single"/>
          <w:rtl/>
        </w:rPr>
        <w:t>כדלקמן</w:t>
      </w:r>
      <w:r w:rsidRPr="003D1109">
        <w:rPr>
          <w:rFonts w:asciiTheme="majorBidi" w:eastAsia="Courier New" w:hAnsiTheme="majorBidi" w:cstheme="majorBidi"/>
          <w:b/>
          <w:u w:val="single"/>
          <w:rtl/>
        </w:rPr>
        <w:t>:</w:t>
      </w:r>
    </w:p>
    <w:p w14:paraId="46354599" w14:textId="77777777" w:rsidR="0022153B" w:rsidRPr="003D1109" w:rsidRDefault="0095725E" w:rsidP="00E905AE">
      <w:pPr>
        <w:numPr>
          <w:ilvl w:val="0"/>
          <w:numId w:val="28"/>
        </w:numPr>
        <w:ind w:left="641" w:hanging="641"/>
        <w:contextualSpacing/>
        <w:rPr>
          <w:rFonts w:asciiTheme="majorBidi" w:hAnsiTheme="majorBidi" w:cstheme="majorBidi"/>
        </w:rPr>
      </w:pPr>
      <w:r w:rsidRPr="003D1109">
        <w:rPr>
          <w:rFonts w:asciiTheme="majorBidi" w:hAnsiTheme="majorBidi" w:cstheme="majorBidi"/>
          <w:rtl/>
        </w:rPr>
        <w:t>לשמור על סודיות גמורה ומוחלטת של המידע ו/או כל הקשור והנובע מן השירותים או ביצועם.</w:t>
      </w:r>
    </w:p>
    <w:p w14:paraId="04BBDB1F" w14:textId="77777777" w:rsidR="0022153B" w:rsidRPr="003D1109" w:rsidRDefault="0095725E" w:rsidP="00E905AE">
      <w:pPr>
        <w:numPr>
          <w:ilvl w:val="0"/>
          <w:numId w:val="28"/>
        </w:numPr>
        <w:ind w:left="641" w:hanging="641"/>
        <w:contextualSpacing/>
        <w:rPr>
          <w:rFonts w:asciiTheme="majorBidi" w:hAnsiTheme="majorBidi" w:cstheme="majorBidi"/>
        </w:rPr>
      </w:pPr>
      <w:r w:rsidRPr="003D1109">
        <w:rPr>
          <w:rFonts w:asciiTheme="majorBidi" w:hAnsiTheme="majorBidi" w:cstheme="majorBidi"/>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35D1F440" w14:textId="77777777" w:rsidR="0022153B" w:rsidRPr="003D1109" w:rsidRDefault="0095725E" w:rsidP="00E905AE">
      <w:pPr>
        <w:numPr>
          <w:ilvl w:val="0"/>
          <w:numId w:val="28"/>
        </w:numPr>
        <w:ind w:left="641" w:hanging="641"/>
        <w:contextualSpacing/>
        <w:rPr>
          <w:rFonts w:asciiTheme="majorBidi" w:hAnsiTheme="majorBidi" w:cstheme="majorBidi"/>
        </w:rPr>
      </w:pPr>
      <w:r w:rsidRPr="003D1109">
        <w:rPr>
          <w:rFonts w:asciiTheme="majorBidi" w:hAnsiTheme="majorBidi" w:cstheme="majorBidi"/>
          <w:rtl/>
        </w:rPr>
        <w:t>לנקוט אמצעי זהירות קפדניים ולעשות את כל הדרוש מבחינה בטיחותית, ביטחונית, נוהלית או אחרת כדי לקיים את התחייבויותיי על פי התחייבות זו.</w:t>
      </w:r>
    </w:p>
    <w:p w14:paraId="529419BC" w14:textId="77777777" w:rsidR="0022153B" w:rsidRPr="003D1109" w:rsidRDefault="0095725E" w:rsidP="00E905AE">
      <w:pPr>
        <w:numPr>
          <w:ilvl w:val="0"/>
          <w:numId w:val="28"/>
        </w:numPr>
        <w:ind w:left="641" w:hanging="641"/>
        <w:contextualSpacing/>
        <w:rPr>
          <w:rFonts w:asciiTheme="majorBidi" w:hAnsiTheme="majorBidi" w:cstheme="majorBidi"/>
        </w:rPr>
      </w:pPr>
      <w:r w:rsidRPr="003D1109">
        <w:rPr>
          <w:rFonts w:asciiTheme="majorBidi" w:hAnsiTheme="majorBidi" w:cstheme="majorBidi"/>
          <w:rtl/>
        </w:rPr>
        <w:t>להביא לידיעת עובדי ו/או מי מטעמי חובה זו של שמירת סודיות ואת העונש על אי מילוי החובה.</w:t>
      </w:r>
    </w:p>
    <w:p w14:paraId="16AC1D03" w14:textId="77777777" w:rsidR="0022153B" w:rsidRPr="003D1109" w:rsidRDefault="0095725E" w:rsidP="00E905AE">
      <w:pPr>
        <w:numPr>
          <w:ilvl w:val="0"/>
          <w:numId w:val="28"/>
        </w:numPr>
        <w:ind w:left="641" w:hanging="641"/>
        <w:contextualSpacing/>
        <w:rPr>
          <w:rFonts w:asciiTheme="majorBidi" w:hAnsiTheme="majorBidi" w:cstheme="majorBidi"/>
        </w:rPr>
      </w:pPr>
      <w:r w:rsidRPr="003D1109">
        <w:rPr>
          <w:rFonts w:asciiTheme="majorBidi" w:hAnsiTheme="majorBidi" w:cstheme="majorBidi"/>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3E1BC27" w14:textId="77777777" w:rsidR="0022153B" w:rsidRPr="003D1109" w:rsidRDefault="0095725E" w:rsidP="00E905AE">
      <w:pPr>
        <w:numPr>
          <w:ilvl w:val="0"/>
          <w:numId w:val="28"/>
        </w:numPr>
        <w:ind w:left="641" w:hanging="641"/>
        <w:contextualSpacing/>
        <w:rPr>
          <w:rFonts w:asciiTheme="majorBidi" w:hAnsiTheme="majorBidi" w:cstheme="majorBidi"/>
        </w:rPr>
      </w:pPr>
      <w:r w:rsidRPr="003D1109">
        <w:rPr>
          <w:rFonts w:asciiTheme="majorBidi" w:hAnsiTheme="majorBidi" w:cstheme="majorBidi"/>
          <w:rtl/>
        </w:rPr>
        <w:t>להחתים את העובדים מטעמי על התחייבות לשמירת סודיות בנוסח זהה להתחייבות זו.</w:t>
      </w:r>
    </w:p>
    <w:p w14:paraId="65FC099E" w14:textId="77777777" w:rsidR="0022153B" w:rsidRPr="003D1109" w:rsidRDefault="0095725E" w:rsidP="00E905AE">
      <w:pPr>
        <w:numPr>
          <w:ilvl w:val="0"/>
          <w:numId w:val="28"/>
        </w:numPr>
        <w:ind w:left="641" w:hanging="641"/>
        <w:contextualSpacing/>
        <w:rPr>
          <w:rFonts w:asciiTheme="majorBidi" w:hAnsiTheme="majorBidi" w:cstheme="majorBidi"/>
        </w:rPr>
      </w:pPr>
      <w:r w:rsidRPr="003D1109">
        <w:rPr>
          <w:rFonts w:asciiTheme="majorBidi" w:hAnsiTheme="majorBidi" w:cstheme="majorBidi"/>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09F05B" w14:textId="77777777" w:rsidR="0022153B" w:rsidRPr="003D1109" w:rsidRDefault="0095725E" w:rsidP="00E905AE">
      <w:pPr>
        <w:numPr>
          <w:ilvl w:val="0"/>
          <w:numId w:val="28"/>
        </w:numPr>
        <w:ind w:left="641" w:hanging="641"/>
        <w:contextualSpacing/>
        <w:rPr>
          <w:rFonts w:asciiTheme="majorBidi" w:hAnsiTheme="majorBidi" w:cstheme="majorBidi"/>
        </w:rPr>
      </w:pPr>
      <w:r w:rsidRPr="003D1109">
        <w:rPr>
          <w:rFonts w:asciiTheme="majorBidi" w:hAnsiTheme="majorBidi" w:cstheme="majorBidi"/>
          <w:rtl/>
        </w:rPr>
        <w:t>שלא לעסוק בכל דרך שהיא בעיסוק שיגרום לי להיות במצב של ניגוד עניינים עם עיסוקי במתן השירותים כאמור לעיל.</w:t>
      </w:r>
    </w:p>
    <w:p w14:paraId="4556937F" w14:textId="77777777" w:rsidR="0022153B" w:rsidRPr="003D1109" w:rsidRDefault="0095725E" w:rsidP="00E905AE">
      <w:pPr>
        <w:numPr>
          <w:ilvl w:val="0"/>
          <w:numId w:val="28"/>
        </w:numPr>
        <w:ind w:left="641" w:hanging="641"/>
        <w:contextualSpacing/>
        <w:rPr>
          <w:rFonts w:asciiTheme="majorBidi" w:hAnsiTheme="majorBidi" w:cstheme="majorBidi"/>
        </w:rPr>
      </w:pPr>
      <w:r w:rsidRPr="003D1109">
        <w:rPr>
          <w:rFonts w:asciiTheme="majorBidi" w:hAnsiTheme="majorBidi" w:cstheme="majorBidi"/>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D1109">
        <w:rPr>
          <w:rFonts w:asciiTheme="majorBidi" w:hAnsiTheme="majorBidi" w:cstheme="majorBidi"/>
          <w:rtl/>
        </w:rPr>
        <w:tab/>
      </w:r>
    </w:p>
    <w:p w14:paraId="25655112" w14:textId="77777777" w:rsidR="0022153B" w:rsidRPr="003D1109" w:rsidRDefault="0095725E" w:rsidP="00E905AE">
      <w:pPr>
        <w:numPr>
          <w:ilvl w:val="0"/>
          <w:numId w:val="28"/>
        </w:numPr>
        <w:ind w:left="641" w:hanging="641"/>
        <w:contextualSpacing/>
        <w:rPr>
          <w:rFonts w:asciiTheme="majorBidi" w:hAnsiTheme="majorBidi" w:cstheme="majorBidi"/>
        </w:rPr>
      </w:pPr>
      <w:r w:rsidRPr="003D1109">
        <w:rPr>
          <w:rFonts w:asciiTheme="majorBidi" w:hAnsiTheme="majorBidi" w:cstheme="majorBidi"/>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3AE3E287" w14:textId="77777777" w:rsidR="0022153B" w:rsidRPr="003D1109" w:rsidRDefault="0095725E" w:rsidP="00E905AE">
      <w:pPr>
        <w:numPr>
          <w:ilvl w:val="0"/>
          <w:numId w:val="28"/>
        </w:numPr>
        <w:ind w:left="641" w:hanging="641"/>
        <w:contextualSpacing/>
        <w:rPr>
          <w:rFonts w:asciiTheme="majorBidi" w:hAnsiTheme="majorBidi" w:cstheme="majorBidi"/>
        </w:rPr>
      </w:pPr>
      <w:r w:rsidRPr="003D1109">
        <w:rPr>
          <w:rFonts w:asciiTheme="majorBidi" w:hAnsiTheme="majorBidi" w:cstheme="majorBidi"/>
          <w:rtl/>
        </w:rPr>
        <w:t>התחייבותי זו לא תפורש כיוצרת קשר אישי מכל סוג שהוא ביני לביניכם.</w:t>
      </w:r>
    </w:p>
    <w:p w14:paraId="46C4F58F" w14:textId="0F76F851" w:rsidR="00F156B9" w:rsidRDefault="007155A1" w:rsidP="007155A1">
      <w:pPr>
        <w:ind w:left="83"/>
      </w:pPr>
      <w:r>
        <w:rPr>
          <w:rFonts w:hint="cs"/>
          <w:rtl/>
        </w:rPr>
        <w:t>______</w:t>
      </w:r>
      <w:r w:rsidR="00F156B9">
        <w:rPr>
          <w:rFonts w:hint="cs"/>
          <w:rtl/>
        </w:rPr>
        <w:t>________</w:t>
      </w:r>
      <w:r>
        <w:rPr>
          <w:rtl/>
        </w:rPr>
        <w:tab/>
      </w:r>
      <w:r>
        <w:rPr>
          <w:rFonts w:hint="cs"/>
          <w:rtl/>
        </w:rPr>
        <w:t xml:space="preserve">____________________________        </w:t>
      </w:r>
      <w:r w:rsidR="00F156B9">
        <w:rPr>
          <w:rFonts w:hint="cs"/>
          <w:rtl/>
        </w:rPr>
        <w:t>______________________</w:t>
      </w:r>
    </w:p>
    <w:p w14:paraId="0D0D4E69" w14:textId="77777777" w:rsidR="00F156B9" w:rsidRDefault="00F156B9" w:rsidP="00F156B9">
      <w:pPr>
        <w:ind w:left="360"/>
      </w:pPr>
      <w:r w:rsidRPr="00F156B9">
        <w:rPr>
          <w:b/>
          <w:rtl/>
        </w:rPr>
        <w:t>תאריך</w:t>
      </w:r>
      <w:r>
        <w:t xml:space="preserve"> </w:t>
      </w:r>
      <w:r>
        <w:tab/>
      </w:r>
      <w:r>
        <w:tab/>
      </w:r>
      <w:r>
        <w:tab/>
      </w:r>
      <w:r w:rsidRPr="00F156B9">
        <w:rPr>
          <w:b/>
          <w:rtl/>
        </w:rPr>
        <w:t>שם מלא של החותם בשם המציע</w:t>
      </w:r>
      <w:r>
        <w:tab/>
      </w:r>
      <w:r>
        <w:tab/>
      </w:r>
      <w:r w:rsidRPr="00F156B9">
        <w:rPr>
          <w:b/>
          <w:rtl/>
        </w:rPr>
        <w:t>חתימה וחותמת המציע</w:t>
      </w:r>
    </w:p>
    <w:p w14:paraId="1DF214FB" w14:textId="77777777" w:rsidR="006513E0" w:rsidRPr="003D1109" w:rsidRDefault="006513E0" w:rsidP="006513E0">
      <w:pPr>
        <w:ind w:left="641"/>
        <w:contextualSpacing/>
        <w:rPr>
          <w:rFonts w:asciiTheme="majorBidi" w:hAnsiTheme="majorBidi" w:cstheme="majorBidi"/>
        </w:rPr>
      </w:pPr>
    </w:p>
    <w:p w14:paraId="74431116" w14:textId="77777777" w:rsidR="0022153B" w:rsidRPr="003D1109" w:rsidRDefault="0095725E" w:rsidP="00383FED">
      <w:pPr>
        <w:pStyle w:val="4"/>
        <w:numPr>
          <w:ilvl w:val="0"/>
          <w:numId w:val="0"/>
        </w:numPr>
        <w:ind w:left="360"/>
        <w:jc w:val="center"/>
      </w:pPr>
      <w:r w:rsidRPr="003D1109">
        <w:rPr>
          <w:rtl/>
        </w:rPr>
        <w:t>אישור עו"ד</w:t>
      </w:r>
    </w:p>
    <w:p w14:paraId="57A83776" w14:textId="77777777" w:rsidR="0022153B" w:rsidRDefault="0095725E">
      <w:pPr>
        <w:rPr>
          <w:rtl/>
        </w:rPr>
      </w:pPr>
      <w:r w:rsidRPr="003D1109">
        <w:rPr>
          <w:rFonts w:asciiTheme="majorBidi" w:hAnsiTheme="majorBidi" w:cstheme="majorBidi"/>
          <w:b/>
          <w:rtl/>
        </w:rPr>
        <w:t>אני החתום מטה</w:t>
      </w:r>
      <w:r>
        <w:rPr>
          <w:b/>
          <w:rtl/>
        </w:rPr>
        <w:t>,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E22851B" w14:textId="77777777" w:rsidR="007155A1" w:rsidRDefault="007155A1" w:rsidP="007155A1"/>
    <w:p w14:paraId="7D591DFE" w14:textId="77777777" w:rsidR="007155A1" w:rsidRDefault="007155A1" w:rsidP="007155A1">
      <w:pPr>
        <w:tabs>
          <w:tab w:val="left" w:pos="2383"/>
          <w:tab w:val="left" w:pos="3943"/>
        </w:tabs>
        <w:ind w:left="115"/>
        <w:jc w:val="left"/>
      </w:pPr>
      <w:r>
        <w:t xml:space="preserve">___________________  </w:t>
      </w:r>
      <w:r>
        <w:tab/>
        <w:t xml:space="preserve">  ____________________________</w:t>
      </w:r>
      <w:r>
        <w:tab/>
      </w:r>
      <w:r>
        <w:tab/>
      </w:r>
    </w:p>
    <w:p w14:paraId="5EE09A86" w14:textId="77777777" w:rsidR="007155A1" w:rsidRDefault="007155A1" w:rsidP="007155A1">
      <w:pPr>
        <w:ind w:left="115"/>
        <w:jc w:val="left"/>
      </w:pPr>
      <w:r>
        <w:rPr>
          <w:b/>
          <w:rtl/>
        </w:rPr>
        <w:tab/>
      </w:r>
      <w:r>
        <w:rPr>
          <w:rFonts w:hint="cs"/>
          <w:b/>
          <w:rtl/>
        </w:rPr>
        <w:t xml:space="preserve">     </w:t>
      </w:r>
      <w:r>
        <w:rPr>
          <w:b/>
          <w:rtl/>
        </w:rPr>
        <w:t>תאריך</w:t>
      </w:r>
      <w:r>
        <w:tab/>
      </w:r>
      <w:r>
        <w:tab/>
      </w:r>
      <w:r>
        <w:tab/>
      </w:r>
      <w:r>
        <w:tab/>
        <w:t xml:space="preserve">   </w:t>
      </w:r>
      <w:r>
        <w:tab/>
      </w:r>
      <w:r>
        <w:rPr>
          <w:b/>
          <w:rtl/>
        </w:rPr>
        <w:t>חתימה</w:t>
      </w:r>
    </w:p>
    <w:p w14:paraId="5099E5B5" w14:textId="77777777" w:rsidR="0022153B" w:rsidRDefault="0095725E">
      <w:r>
        <w:br w:type="page"/>
      </w:r>
    </w:p>
    <w:p w14:paraId="3B0E2426" w14:textId="77777777" w:rsidR="0022153B" w:rsidRPr="0054492E" w:rsidRDefault="0095725E" w:rsidP="00383FED">
      <w:pPr>
        <w:pStyle w:val="3"/>
        <w:rPr>
          <w:u w:val="single"/>
        </w:rPr>
      </w:pPr>
      <w:bookmarkStart w:id="111" w:name="h.2iq8gzs" w:colFirst="0" w:colLast="0"/>
      <w:bookmarkStart w:id="112" w:name="_Toc462729216"/>
      <w:bookmarkEnd w:id="111"/>
      <w:r w:rsidRPr="0054492E">
        <w:rPr>
          <w:u w:val="single"/>
          <w:rtl/>
        </w:rPr>
        <w:lastRenderedPageBreak/>
        <w:t>נספח ב'8 - הצהרה בדבר שימוש בתוכנות מקור</w:t>
      </w:r>
      <w:bookmarkEnd w:id="112"/>
    </w:p>
    <w:p w14:paraId="288DA604" w14:textId="77777777" w:rsidR="0022153B" w:rsidRDefault="0022153B">
      <w:pPr>
        <w:ind w:left="23"/>
        <w:jc w:val="right"/>
      </w:pPr>
    </w:p>
    <w:p w14:paraId="5D26A39E" w14:textId="77777777" w:rsidR="0022153B" w:rsidRDefault="0095725E">
      <w:pPr>
        <w:ind w:left="23"/>
        <w:jc w:val="right"/>
      </w:pPr>
      <w:r>
        <w:rPr>
          <w:rtl/>
        </w:rPr>
        <w:t>תאריך : ___/___/____</w:t>
      </w:r>
    </w:p>
    <w:p w14:paraId="2E5FDF22" w14:textId="77777777" w:rsidR="0022153B" w:rsidRDefault="0095725E">
      <w:r>
        <w:rPr>
          <w:b/>
          <w:rtl/>
        </w:rPr>
        <w:t>לכבוד</w:t>
      </w:r>
    </w:p>
    <w:p w14:paraId="2EFFE30F" w14:textId="77777777" w:rsidR="0022153B" w:rsidRDefault="0095725E">
      <w:r>
        <w:rPr>
          <w:rtl/>
        </w:rPr>
        <w:t xml:space="preserve">משרד המדע הטכנולוגיה והחלל </w:t>
      </w:r>
    </w:p>
    <w:p w14:paraId="29B689C5" w14:textId="77777777" w:rsidR="0022153B" w:rsidRDefault="0095725E">
      <w:r>
        <w:rPr>
          <w:rtl/>
        </w:rPr>
        <w:t>הקריה המזרחית, בניין ג'</w:t>
      </w:r>
    </w:p>
    <w:p w14:paraId="5AD023CE" w14:textId="77777777" w:rsidR="0022153B" w:rsidRDefault="0095725E">
      <w:r>
        <w:rPr>
          <w:rtl/>
        </w:rPr>
        <w:t>ירושלים</w:t>
      </w:r>
    </w:p>
    <w:p w14:paraId="7DFA7C7C" w14:textId="77777777" w:rsidR="0022153B" w:rsidRDefault="0022153B"/>
    <w:p w14:paraId="0D869B68" w14:textId="77777777" w:rsidR="0022153B" w:rsidRDefault="0095725E">
      <w:r>
        <w:rPr>
          <w:rtl/>
        </w:rPr>
        <w:t>אני הח"מ __________ ת.ז. __________________ לאחר שהוזהרתי כי עלי לומר את האמת וכי אהיה צפוי לעונשים הקבועים בחוק אם לא אעשה כן, מצהיר/ה בזה כדלקמן:</w:t>
      </w:r>
    </w:p>
    <w:p w14:paraId="0004B017" w14:textId="77777777" w:rsidR="0022153B" w:rsidRDefault="0095725E" w:rsidP="00961E37">
      <w:pPr>
        <w:numPr>
          <w:ilvl w:val="0"/>
          <w:numId w:val="10"/>
        </w:numPr>
        <w:ind w:left="641" w:hanging="641"/>
        <w:contextualSpacing/>
      </w:pPr>
      <w:r>
        <w:rPr>
          <w:rtl/>
        </w:rPr>
        <w:t>הנני נותן תצהיר זה בשם _________________ שהוא הגוף המבקש להתקשר עם המזמין במסגרת מכרז זה (להלן: "</w:t>
      </w:r>
      <w:r>
        <w:rPr>
          <w:b/>
          <w:rtl/>
        </w:rPr>
        <w:t>המציע</w:t>
      </w:r>
      <w:r>
        <w:rPr>
          <w:rtl/>
        </w:rPr>
        <w:t xml:space="preserve">"). אני מכהן כ_______________ והנני מוסמך/ת לתת תצהיר זה בשם המציע. </w:t>
      </w:r>
    </w:p>
    <w:p w14:paraId="4EE40486" w14:textId="37E9086B" w:rsidR="0022153B" w:rsidRDefault="0095725E" w:rsidP="00961E37">
      <w:pPr>
        <w:numPr>
          <w:ilvl w:val="0"/>
          <w:numId w:val="10"/>
        </w:numPr>
        <w:ind w:left="641" w:hanging="641"/>
        <w:contextualSpacing/>
      </w:pPr>
      <w:r>
        <w:rPr>
          <w:rtl/>
        </w:rPr>
        <w:t xml:space="preserve">הריני להצהיר כי המציע מתחייב לעשות שימוש אך ורק בתוכנות מקוריות לצורך מכרז מס' </w:t>
      </w:r>
      <w:r w:rsidR="00FA084F">
        <w:rPr>
          <w:b/>
          <w:rtl/>
        </w:rPr>
        <w:t>24/2016</w:t>
      </w:r>
      <w:r>
        <w:t xml:space="preserve"> </w:t>
      </w:r>
      <w:r w:rsidR="00C170F6">
        <w:rPr>
          <w:rFonts w:hint="cs"/>
          <w:b/>
          <w:sz w:val="22"/>
          <w:szCs w:val="22"/>
          <w:rtl/>
        </w:rPr>
        <w:t xml:space="preserve"> </w:t>
      </w:r>
      <w:r>
        <w:rPr>
          <w:b/>
          <w:sz w:val="22"/>
          <w:szCs w:val="22"/>
          <w:rtl/>
        </w:rPr>
        <w:t>לשירותי פיתוח וכתיבת תוכן לסוכנות החלל הישראלית</w:t>
      </w:r>
      <w:r>
        <w:rPr>
          <w:rFonts w:ascii="David" w:eastAsia="David" w:hAnsi="David" w:cs="David"/>
        </w:rPr>
        <w:t xml:space="preserve">, </w:t>
      </w:r>
      <w:r>
        <w:rPr>
          <w:rtl/>
        </w:rPr>
        <w:t xml:space="preserve">ולצורך ביצוע השירותים נשוא המכרז, ככל שהצעתו תוכרז כזוכה על ידי משרד המדע הטכנולוגיה והחלל . </w:t>
      </w:r>
    </w:p>
    <w:p w14:paraId="1C8E5BEE" w14:textId="77777777" w:rsidR="0022153B" w:rsidRDefault="0095725E" w:rsidP="00961E37">
      <w:pPr>
        <w:numPr>
          <w:ilvl w:val="0"/>
          <w:numId w:val="10"/>
        </w:numPr>
        <w:ind w:left="641" w:hanging="641"/>
        <w:contextualSpacing/>
      </w:pPr>
      <w:r>
        <w:rPr>
          <w:rtl/>
        </w:rPr>
        <w:t xml:space="preserve">זה שמי, להלן חתימתי ותוכן תצהירי דלעיל אמת. </w:t>
      </w:r>
    </w:p>
    <w:p w14:paraId="6AECD2CE" w14:textId="57506198" w:rsidR="00383FED" w:rsidRDefault="00383FED" w:rsidP="00383FED">
      <w:pPr>
        <w:ind w:left="-201"/>
      </w:pPr>
      <w:r>
        <w:rPr>
          <w:rFonts w:hint="cs"/>
          <w:rtl/>
        </w:rPr>
        <w:t>______________</w:t>
      </w:r>
      <w:r>
        <w:rPr>
          <w:rtl/>
        </w:rPr>
        <w:tab/>
      </w:r>
      <w:r>
        <w:rPr>
          <w:rFonts w:hint="cs"/>
          <w:rtl/>
        </w:rPr>
        <w:t>_______________________</w:t>
      </w:r>
      <w:r>
        <w:rPr>
          <w:rtl/>
        </w:rPr>
        <w:tab/>
      </w:r>
      <w:r>
        <w:rPr>
          <w:rtl/>
        </w:rPr>
        <w:tab/>
      </w:r>
      <w:r>
        <w:rPr>
          <w:rFonts w:hint="cs"/>
          <w:rtl/>
        </w:rPr>
        <w:t>______________________</w:t>
      </w:r>
    </w:p>
    <w:p w14:paraId="1A601F4D" w14:textId="341A539C" w:rsidR="00383FED" w:rsidRDefault="00383FED" w:rsidP="00383FED">
      <w:pPr>
        <w:ind w:left="360" w:right="851"/>
        <w:jc w:val="center"/>
      </w:pPr>
      <w:r w:rsidRPr="00383FED">
        <w:rPr>
          <w:b/>
          <w:rtl/>
        </w:rPr>
        <w:t>תאריך</w:t>
      </w:r>
      <w:r>
        <w:t xml:space="preserve"> </w:t>
      </w:r>
      <w:r>
        <w:tab/>
      </w:r>
      <w:r>
        <w:tab/>
      </w:r>
      <w:r w:rsidRPr="00383FED">
        <w:rPr>
          <w:b/>
          <w:rtl/>
        </w:rPr>
        <w:t>שם מלא של החותם בשם המציע</w:t>
      </w:r>
      <w:r>
        <w:tab/>
      </w:r>
      <w:r>
        <w:tab/>
      </w:r>
      <w:r w:rsidRPr="00383FED">
        <w:rPr>
          <w:b/>
          <w:rtl/>
        </w:rPr>
        <w:t>חתימה וחותמת המציע</w:t>
      </w:r>
    </w:p>
    <w:p w14:paraId="06832F34" w14:textId="77777777" w:rsidR="0022153B" w:rsidRDefault="0022153B"/>
    <w:p w14:paraId="71B684C7" w14:textId="77777777" w:rsidR="0022153B" w:rsidRDefault="0095725E" w:rsidP="00383FED">
      <w:pPr>
        <w:pStyle w:val="4"/>
        <w:numPr>
          <w:ilvl w:val="0"/>
          <w:numId w:val="0"/>
        </w:numPr>
        <w:ind w:left="360"/>
        <w:jc w:val="center"/>
      </w:pPr>
      <w:r>
        <w:rPr>
          <w:rtl/>
        </w:rPr>
        <w:t>אישור עו"ד</w:t>
      </w:r>
    </w:p>
    <w:p w14:paraId="0210AA8D" w14:textId="77777777" w:rsidR="0022153B" w:rsidRDefault="0095725E">
      <w:r>
        <w:rPr>
          <w:b/>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61B11C7" w14:textId="77777777" w:rsidR="00383FED" w:rsidRDefault="00383FED" w:rsidP="00383FED"/>
    <w:p w14:paraId="3785E8A5" w14:textId="77777777" w:rsidR="00383FED" w:rsidRDefault="00383FED" w:rsidP="00383FED">
      <w:pPr>
        <w:tabs>
          <w:tab w:val="left" w:pos="2383"/>
          <w:tab w:val="left" w:pos="3943"/>
        </w:tabs>
        <w:ind w:left="115"/>
        <w:jc w:val="left"/>
      </w:pPr>
      <w:r>
        <w:t xml:space="preserve">___________________  </w:t>
      </w:r>
      <w:r>
        <w:tab/>
        <w:t xml:space="preserve">  ____________________________</w:t>
      </w:r>
      <w:r>
        <w:tab/>
      </w:r>
      <w:r>
        <w:tab/>
      </w:r>
    </w:p>
    <w:p w14:paraId="273AC441" w14:textId="77777777" w:rsidR="00383FED" w:rsidRDefault="00383FED" w:rsidP="00383FED">
      <w:pPr>
        <w:ind w:left="115"/>
        <w:jc w:val="left"/>
      </w:pPr>
      <w:r>
        <w:rPr>
          <w:b/>
          <w:rtl/>
        </w:rPr>
        <w:tab/>
      </w:r>
      <w:r>
        <w:rPr>
          <w:rFonts w:hint="cs"/>
          <w:b/>
          <w:rtl/>
        </w:rPr>
        <w:t xml:space="preserve">     </w:t>
      </w:r>
      <w:r>
        <w:rPr>
          <w:b/>
          <w:rtl/>
        </w:rPr>
        <w:t>תאריך</w:t>
      </w:r>
      <w:r>
        <w:tab/>
      </w:r>
      <w:r>
        <w:tab/>
      </w:r>
      <w:r>
        <w:tab/>
      </w:r>
      <w:r>
        <w:tab/>
        <w:t xml:space="preserve">   </w:t>
      </w:r>
      <w:r>
        <w:tab/>
      </w:r>
      <w:r>
        <w:rPr>
          <w:b/>
          <w:rtl/>
        </w:rPr>
        <w:t>חתימה</w:t>
      </w:r>
    </w:p>
    <w:p w14:paraId="5F3AF65F" w14:textId="358319BF" w:rsidR="00C02AF4" w:rsidRDefault="00C02AF4" w:rsidP="00433EB6">
      <w:pPr>
        <w:rPr>
          <w:rtl/>
        </w:rPr>
      </w:pPr>
      <w:r>
        <w:rPr>
          <w:rtl/>
        </w:rPr>
        <w:br w:type="page"/>
      </w:r>
    </w:p>
    <w:p w14:paraId="740A8AFA" w14:textId="77777777" w:rsidR="0022153B" w:rsidRPr="0054492E" w:rsidRDefault="0095725E" w:rsidP="00383FED">
      <w:pPr>
        <w:pStyle w:val="3"/>
        <w:rPr>
          <w:u w:val="single"/>
        </w:rPr>
      </w:pPr>
      <w:bookmarkStart w:id="113" w:name="h.xvir7l" w:colFirst="0" w:colLast="0"/>
      <w:bookmarkStart w:id="114" w:name="_Toc462729217"/>
      <w:bookmarkEnd w:id="113"/>
      <w:r w:rsidRPr="0054492E">
        <w:rPr>
          <w:u w:val="single"/>
          <w:rtl/>
        </w:rPr>
        <w:lastRenderedPageBreak/>
        <w:t>נספח ב'9 - הצעת המחיר</w:t>
      </w:r>
      <w:bookmarkEnd w:id="114"/>
    </w:p>
    <w:p w14:paraId="53828B4F" w14:textId="77777777" w:rsidR="0022153B" w:rsidRDefault="0022153B">
      <w:pPr>
        <w:jc w:val="center"/>
      </w:pPr>
    </w:p>
    <w:p w14:paraId="52274484" w14:textId="77777777" w:rsidR="0022153B" w:rsidRDefault="0095725E" w:rsidP="00E905AE">
      <w:pPr>
        <w:numPr>
          <w:ilvl w:val="0"/>
          <w:numId w:val="27"/>
        </w:numPr>
        <w:ind w:left="360" w:hanging="360"/>
      </w:pPr>
      <w:r>
        <w:rPr>
          <w:rtl/>
        </w:rPr>
        <w:t>על המציע למלא את הטבלאות במלואן, תוך ציון המחירים בכל הסעיפים המפורטים בהן.</w:t>
      </w:r>
    </w:p>
    <w:p w14:paraId="477C6E98" w14:textId="77777777" w:rsidR="0022153B" w:rsidRDefault="0095725E" w:rsidP="00E905AE">
      <w:pPr>
        <w:numPr>
          <w:ilvl w:val="0"/>
          <w:numId w:val="27"/>
        </w:numPr>
        <w:ind w:left="360" w:hanging="360"/>
      </w:pPr>
      <w:r>
        <w:rPr>
          <w:rtl/>
        </w:rPr>
        <w:t>מציע הפטור מתשלום מע"מ, ירשום סכום זהה בטור "ללא מע"מ" ובטור "כולל מע"מ".</w:t>
      </w:r>
    </w:p>
    <w:p w14:paraId="0BAB939D" w14:textId="1C374D2D" w:rsidR="0022153B" w:rsidRDefault="0095725E" w:rsidP="00E905AE">
      <w:pPr>
        <w:numPr>
          <w:ilvl w:val="0"/>
          <w:numId w:val="27"/>
        </w:numPr>
        <w:ind w:left="360" w:hanging="360"/>
      </w:pPr>
      <w:r>
        <w:rPr>
          <w:b/>
          <w:rtl/>
        </w:rPr>
        <w:t>הצעות חלקיות ו/או במתכונת השונה מהטבלאות הנ"ל - לא תיבדקנה.</w:t>
      </w:r>
    </w:p>
    <w:p w14:paraId="109867AE" w14:textId="45720FBD" w:rsidR="00C23288" w:rsidRPr="00C23288" w:rsidRDefault="00C23288" w:rsidP="00E905AE">
      <w:pPr>
        <w:pStyle w:val="4"/>
        <w:numPr>
          <w:ilvl w:val="0"/>
          <w:numId w:val="27"/>
        </w:numPr>
        <w:ind w:left="366" w:hanging="283"/>
      </w:pPr>
      <w:r w:rsidRPr="00C23288">
        <w:rPr>
          <w:rFonts w:hint="cs"/>
          <w:rtl/>
        </w:rPr>
        <w:t>מבנה הצעת המחיר:</w:t>
      </w:r>
    </w:p>
    <w:tbl>
      <w:tblPr>
        <w:tblStyle w:val="ae"/>
        <w:bidiVisual/>
        <w:tblW w:w="10524" w:type="dxa"/>
        <w:tblInd w:w="-15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5"/>
        <w:gridCol w:w="1843"/>
        <w:gridCol w:w="3579"/>
        <w:gridCol w:w="1701"/>
        <w:gridCol w:w="1417"/>
        <w:gridCol w:w="1099"/>
      </w:tblGrid>
      <w:tr w:rsidR="00853E50" w:rsidRPr="00853E50" w14:paraId="03E3ABDA" w14:textId="77777777" w:rsidTr="009303A9">
        <w:trPr>
          <w:tblHeader/>
        </w:trPr>
        <w:tc>
          <w:tcPr>
            <w:tcW w:w="885" w:type="dxa"/>
          </w:tcPr>
          <w:p w14:paraId="7DC0757A" w14:textId="77777777" w:rsidR="00853E50" w:rsidRPr="00853E50" w:rsidRDefault="00853E50" w:rsidP="00AE210D">
            <w:pPr>
              <w:widowControl w:val="0"/>
              <w:rPr>
                <w:bCs/>
                <w:sz w:val="22"/>
                <w:szCs w:val="22"/>
                <w:rtl/>
              </w:rPr>
            </w:pPr>
            <w:r w:rsidRPr="00853E50">
              <w:rPr>
                <w:rFonts w:hint="cs"/>
                <w:bCs/>
                <w:sz w:val="22"/>
                <w:szCs w:val="22"/>
                <w:rtl/>
              </w:rPr>
              <w:t>מס"ד:</w:t>
            </w:r>
          </w:p>
        </w:tc>
        <w:tc>
          <w:tcPr>
            <w:tcW w:w="1843" w:type="dxa"/>
          </w:tcPr>
          <w:p w14:paraId="5B67CD6B" w14:textId="77777777" w:rsidR="00853E50" w:rsidRPr="00853E50" w:rsidRDefault="00853E50" w:rsidP="00AE210D">
            <w:pPr>
              <w:widowControl w:val="0"/>
              <w:rPr>
                <w:bCs/>
                <w:sz w:val="22"/>
                <w:szCs w:val="22"/>
              </w:rPr>
            </w:pPr>
            <w:r w:rsidRPr="00853E50">
              <w:rPr>
                <w:bCs/>
                <w:sz w:val="22"/>
                <w:szCs w:val="22"/>
                <w:rtl/>
              </w:rPr>
              <w:t>הנושא</w:t>
            </w:r>
            <w:r w:rsidRPr="00853E50">
              <w:rPr>
                <w:rFonts w:hint="cs"/>
                <w:bCs/>
                <w:sz w:val="22"/>
                <w:szCs w:val="22"/>
                <w:rtl/>
              </w:rPr>
              <w:t xml:space="preserve"> / מספר ימי העבודה המקסימלי (לאחר אישור אפיון הפריט ע"י נציג המשרד) להגשת הפריט  </w:t>
            </w:r>
          </w:p>
        </w:tc>
        <w:tc>
          <w:tcPr>
            <w:tcW w:w="3579" w:type="dxa"/>
          </w:tcPr>
          <w:p w14:paraId="384064B4" w14:textId="77777777" w:rsidR="00853E50" w:rsidRPr="00853E50" w:rsidRDefault="00853E50" w:rsidP="00AE210D">
            <w:pPr>
              <w:widowControl w:val="0"/>
              <w:rPr>
                <w:bCs/>
                <w:sz w:val="22"/>
                <w:szCs w:val="22"/>
              </w:rPr>
            </w:pPr>
            <w:r w:rsidRPr="00853E50">
              <w:rPr>
                <w:bCs/>
                <w:sz w:val="22"/>
                <w:szCs w:val="22"/>
                <w:rtl/>
              </w:rPr>
              <w:t>יחידת התפוקה:</w:t>
            </w:r>
          </w:p>
        </w:tc>
        <w:tc>
          <w:tcPr>
            <w:tcW w:w="1701" w:type="dxa"/>
          </w:tcPr>
          <w:p w14:paraId="19641746" w14:textId="77777777" w:rsidR="00853E50" w:rsidRPr="00853E50" w:rsidRDefault="00853E50" w:rsidP="00AE210D">
            <w:pPr>
              <w:widowControl w:val="0"/>
              <w:rPr>
                <w:bCs/>
                <w:sz w:val="22"/>
                <w:szCs w:val="22"/>
                <w:rtl/>
              </w:rPr>
            </w:pPr>
            <w:r w:rsidRPr="00853E50">
              <w:rPr>
                <w:bCs/>
                <w:sz w:val="22"/>
                <w:szCs w:val="22"/>
                <w:rtl/>
              </w:rPr>
              <w:t>כמות נדרשת משוערת לשנה:</w:t>
            </w:r>
          </w:p>
          <w:p w14:paraId="2FDD8FA7" w14:textId="77777777" w:rsidR="00853E50" w:rsidRPr="00853E50" w:rsidRDefault="00853E50" w:rsidP="00AE210D">
            <w:pPr>
              <w:widowControl w:val="0"/>
              <w:rPr>
                <w:b/>
                <w:sz w:val="22"/>
                <w:szCs w:val="22"/>
              </w:rPr>
            </w:pPr>
            <w:r w:rsidRPr="00853E50">
              <w:rPr>
                <w:rFonts w:hint="cs"/>
                <w:b/>
                <w:sz w:val="22"/>
                <w:szCs w:val="22"/>
              </w:rPr>
              <w:t>A</w:t>
            </w:r>
          </w:p>
        </w:tc>
        <w:tc>
          <w:tcPr>
            <w:tcW w:w="1417" w:type="dxa"/>
          </w:tcPr>
          <w:p w14:paraId="61DCCE7C" w14:textId="77777777" w:rsidR="00853E50" w:rsidRPr="00853E50" w:rsidRDefault="00853E50" w:rsidP="00AE210D">
            <w:pPr>
              <w:widowControl w:val="0"/>
              <w:rPr>
                <w:bCs/>
                <w:sz w:val="22"/>
                <w:szCs w:val="22"/>
                <w:rtl/>
              </w:rPr>
            </w:pPr>
            <w:r w:rsidRPr="00853E50">
              <w:rPr>
                <w:rFonts w:hint="cs"/>
                <w:bCs/>
                <w:sz w:val="22"/>
                <w:szCs w:val="22"/>
                <w:rtl/>
              </w:rPr>
              <w:t>מחיר בש"ח (ללא מע"מ):</w:t>
            </w:r>
          </w:p>
          <w:p w14:paraId="6EEA5C90" w14:textId="77777777" w:rsidR="00853E50" w:rsidRPr="00853E50" w:rsidRDefault="00853E50" w:rsidP="00AE210D">
            <w:pPr>
              <w:widowControl w:val="0"/>
              <w:rPr>
                <w:b/>
                <w:sz w:val="22"/>
                <w:szCs w:val="22"/>
                <w:rtl/>
              </w:rPr>
            </w:pPr>
            <w:r w:rsidRPr="00853E50">
              <w:rPr>
                <w:rFonts w:hint="cs"/>
                <w:b/>
                <w:sz w:val="22"/>
                <w:szCs w:val="22"/>
              </w:rPr>
              <w:t>B</w:t>
            </w:r>
          </w:p>
        </w:tc>
        <w:tc>
          <w:tcPr>
            <w:tcW w:w="1099" w:type="dxa"/>
          </w:tcPr>
          <w:p w14:paraId="2FEDE145" w14:textId="77777777" w:rsidR="00853E50" w:rsidRPr="00853E50" w:rsidRDefault="00853E50" w:rsidP="00AE210D">
            <w:pPr>
              <w:widowControl w:val="0"/>
              <w:rPr>
                <w:bCs/>
                <w:sz w:val="22"/>
                <w:szCs w:val="22"/>
                <w:rtl/>
              </w:rPr>
            </w:pPr>
            <w:r w:rsidRPr="00853E50">
              <w:rPr>
                <w:rFonts w:hint="cs"/>
                <w:bCs/>
                <w:sz w:val="22"/>
                <w:szCs w:val="22"/>
                <w:rtl/>
              </w:rPr>
              <w:t>מכפלה:</w:t>
            </w:r>
          </w:p>
          <w:p w14:paraId="53E7EFB4" w14:textId="77777777" w:rsidR="00853E50" w:rsidRPr="00853E50" w:rsidRDefault="00853E50" w:rsidP="00AE210D">
            <w:pPr>
              <w:widowControl w:val="0"/>
              <w:rPr>
                <w:b/>
                <w:sz w:val="22"/>
                <w:szCs w:val="22"/>
                <w:rtl/>
              </w:rPr>
            </w:pPr>
            <w:r w:rsidRPr="00853E50">
              <w:rPr>
                <w:b/>
                <w:sz w:val="22"/>
                <w:szCs w:val="22"/>
              </w:rPr>
              <w:t>Q=A*B</w:t>
            </w:r>
          </w:p>
        </w:tc>
      </w:tr>
      <w:tr w:rsidR="00397415" w:rsidRPr="00853E50" w14:paraId="7F04CAE4" w14:textId="77777777" w:rsidTr="003A7D08">
        <w:tc>
          <w:tcPr>
            <w:tcW w:w="885" w:type="dxa"/>
          </w:tcPr>
          <w:p w14:paraId="50448D68" w14:textId="77777777" w:rsidR="00397415" w:rsidRPr="00853E50" w:rsidRDefault="00397415" w:rsidP="00E905AE">
            <w:pPr>
              <w:pStyle w:val="afffb"/>
              <w:widowControl w:val="0"/>
              <w:numPr>
                <w:ilvl w:val="0"/>
                <w:numId w:val="39"/>
              </w:numPr>
              <w:jc w:val="left"/>
              <w:rPr>
                <w:sz w:val="22"/>
                <w:szCs w:val="22"/>
                <w:rtl/>
              </w:rPr>
            </w:pPr>
          </w:p>
        </w:tc>
        <w:tc>
          <w:tcPr>
            <w:tcW w:w="1843" w:type="dxa"/>
          </w:tcPr>
          <w:p w14:paraId="70F1A5FF" w14:textId="247F0F84" w:rsidR="00397415" w:rsidRPr="00853E50" w:rsidRDefault="00397415" w:rsidP="00397415">
            <w:pPr>
              <w:widowControl w:val="0"/>
              <w:jc w:val="left"/>
              <w:rPr>
                <w:sz w:val="22"/>
                <w:szCs w:val="22"/>
              </w:rPr>
            </w:pPr>
            <w:r w:rsidRPr="005B08D3">
              <w:rPr>
                <w:rtl/>
              </w:rPr>
              <w:t xml:space="preserve">מערך </w:t>
            </w:r>
            <w:r>
              <w:rPr>
                <w:rFonts w:hint="cs"/>
                <w:rtl/>
              </w:rPr>
              <w:t>פעילות - 5</w:t>
            </w:r>
          </w:p>
        </w:tc>
        <w:tc>
          <w:tcPr>
            <w:tcW w:w="3579" w:type="dxa"/>
          </w:tcPr>
          <w:p w14:paraId="017A11F7" w14:textId="3982F5EC" w:rsidR="00397415" w:rsidRPr="00853E50" w:rsidRDefault="00397415" w:rsidP="00397415">
            <w:pPr>
              <w:widowControl w:val="0"/>
              <w:rPr>
                <w:sz w:val="22"/>
                <w:szCs w:val="22"/>
              </w:rPr>
            </w:pPr>
            <w:r w:rsidRPr="005B08D3">
              <w:rPr>
                <w:rtl/>
              </w:rPr>
              <w:t>מער</w:t>
            </w:r>
            <w:r>
              <w:rPr>
                <w:rFonts w:hint="cs"/>
                <w:rtl/>
              </w:rPr>
              <w:t xml:space="preserve">ך פעילות </w:t>
            </w:r>
          </w:p>
        </w:tc>
        <w:tc>
          <w:tcPr>
            <w:tcW w:w="1701" w:type="dxa"/>
          </w:tcPr>
          <w:p w14:paraId="430FDA9E" w14:textId="702136B3" w:rsidR="00397415" w:rsidRPr="00853E50" w:rsidRDefault="00397415" w:rsidP="00397415">
            <w:pPr>
              <w:widowControl w:val="0"/>
              <w:rPr>
                <w:sz w:val="22"/>
                <w:szCs w:val="22"/>
              </w:rPr>
            </w:pPr>
            <w:r w:rsidRPr="005B08D3">
              <w:t>12</w:t>
            </w:r>
          </w:p>
        </w:tc>
        <w:tc>
          <w:tcPr>
            <w:tcW w:w="1417" w:type="dxa"/>
          </w:tcPr>
          <w:p w14:paraId="5242A77B" w14:textId="77777777" w:rsidR="00397415" w:rsidRPr="00853E50" w:rsidRDefault="00397415" w:rsidP="00397415">
            <w:pPr>
              <w:widowControl w:val="0"/>
              <w:rPr>
                <w:sz w:val="22"/>
                <w:szCs w:val="22"/>
              </w:rPr>
            </w:pPr>
          </w:p>
        </w:tc>
        <w:tc>
          <w:tcPr>
            <w:tcW w:w="1099" w:type="dxa"/>
          </w:tcPr>
          <w:p w14:paraId="621FF4F2" w14:textId="77777777" w:rsidR="00397415" w:rsidRPr="00853E50" w:rsidRDefault="00397415" w:rsidP="00397415">
            <w:pPr>
              <w:widowControl w:val="0"/>
              <w:rPr>
                <w:sz w:val="22"/>
                <w:szCs w:val="22"/>
              </w:rPr>
            </w:pPr>
          </w:p>
        </w:tc>
      </w:tr>
      <w:tr w:rsidR="00397415" w:rsidRPr="00853E50" w14:paraId="5604316D" w14:textId="77777777" w:rsidTr="003A7D08">
        <w:tc>
          <w:tcPr>
            <w:tcW w:w="885" w:type="dxa"/>
          </w:tcPr>
          <w:p w14:paraId="75E88B01" w14:textId="77777777" w:rsidR="00397415" w:rsidRPr="00853E50" w:rsidRDefault="00397415" w:rsidP="00E905AE">
            <w:pPr>
              <w:pStyle w:val="afffb"/>
              <w:widowControl w:val="0"/>
              <w:numPr>
                <w:ilvl w:val="0"/>
                <w:numId w:val="39"/>
              </w:numPr>
              <w:jc w:val="left"/>
              <w:rPr>
                <w:sz w:val="22"/>
                <w:szCs w:val="22"/>
                <w:rtl/>
              </w:rPr>
            </w:pPr>
          </w:p>
        </w:tc>
        <w:tc>
          <w:tcPr>
            <w:tcW w:w="1843" w:type="dxa"/>
          </w:tcPr>
          <w:p w14:paraId="7529A111" w14:textId="453C544F" w:rsidR="00397415" w:rsidRPr="00853E50" w:rsidRDefault="00397415" w:rsidP="00397415">
            <w:pPr>
              <w:widowControl w:val="0"/>
              <w:jc w:val="left"/>
              <w:rPr>
                <w:sz w:val="22"/>
                <w:szCs w:val="22"/>
                <w:rtl/>
              </w:rPr>
            </w:pPr>
            <w:r w:rsidRPr="005B08D3">
              <w:rPr>
                <w:rFonts w:hint="cs"/>
                <w:rtl/>
              </w:rPr>
              <w:t>מערך שיעור</w:t>
            </w:r>
            <w:r>
              <w:rPr>
                <w:rFonts w:hint="cs"/>
                <w:rtl/>
              </w:rPr>
              <w:t xml:space="preserve"> </w:t>
            </w:r>
            <w:r>
              <w:rPr>
                <w:rtl/>
              </w:rPr>
              <w:t>–</w:t>
            </w:r>
            <w:r>
              <w:rPr>
                <w:rFonts w:hint="cs"/>
                <w:rtl/>
              </w:rPr>
              <w:t xml:space="preserve"> 8</w:t>
            </w:r>
          </w:p>
        </w:tc>
        <w:tc>
          <w:tcPr>
            <w:tcW w:w="3579" w:type="dxa"/>
          </w:tcPr>
          <w:p w14:paraId="5915052E" w14:textId="367B281A" w:rsidR="00397415" w:rsidRPr="00853E50" w:rsidRDefault="00397415" w:rsidP="00397415">
            <w:pPr>
              <w:widowControl w:val="0"/>
              <w:rPr>
                <w:sz w:val="22"/>
                <w:szCs w:val="22"/>
                <w:rtl/>
              </w:rPr>
            </w:pPr>
            <w:r w:rsidRPr="005B08D3">
              <w:rPr>
                <w:rFonts w:hint="cs"/>
                <w:rtl/>
              </w:rPr>
              <w:t>מערך שיעור</w:t>
            </w:r>
            <w:r>
              <w:rPr>
                <w:rFonts w:hint="cs"/>
                <w:rtl/>
              </w:rPr>
              <w:t xml:space="preserve"> </w:t>
            </w:r>
          </w:p>
        </w:tc>
        <w:tc>
          <w:tcPr>
            <w:tcW w:w="1701" w:type="dxa"/>
          </w:tcPr>
          <w:p w14:paraId="1674A73B" w14:textId="2DBE3946" w:rsidR="00397415" w:rsidRPr="00853E50" w:rsidRDefault="00397415" w:rsidP="00397415">
            <w:pPr>
              <w:widowControl w:val="0"/>
              <w:rPr>
                <w:sz w:val="22"/>
                <w:szCs w:val="22"/>
                <w:rtl/>
              </w:rPr>
            </w:pPr>
            <w:r>
              <w:rPr>
                <w:rFonts w:hint="cs"/>
                <w:rtl/>
              </w:rPr>
              <w:t>6</w:t>
            </w:r>
          </w:p>
        </w:tc>
        <w:tc>
          <w:tcPr>
            <w:tcW w:w="1417" w:type="dxa"/>
          </w:tcPr>
          <w:p w14:paraId="14403D08" w14:textId="77777777" w:rsidR="00397415" w:rsidRPr="00853E50" w:rsidRDefault="00397415" w:rsidP="00397415">
            <w:pPr>
              <w:widowControl w:val="0"/>
              <w:rPr>
                <w:sz w:val="22"/>
                <w:szCs w:val="22"/>
                <w:rtl/>
              </w:rPr>
            </w:pPr>
          </w:p>
        </w:tc>
        <w:tc>
          <w:tcPr>
            <w:tcW w:w="1099" w:type="dxa"/>
          </w:tcPr>
          <w:p w14:paraId="7F721107" w14:textId="77777777" w:rsidR="00397415" w:rsidRPr="00853E50" w:rsidRDefault="00397415" w:rsidP="00397415">
            <w:pPr>
              <w:widowControl w:val="0"/>
              <w:rPr>
                <w:sz w:val="22"/>
                <w:szCs w:val="22"/>
                <w:rtl/>
              </w:rPr>
            </w:pPr>
          </w:p>
        </w:tc>
      </w:tr>
      <w:tr w:rsidR="00397415" w:rsidRPr="00853E50" w14:paraId="1FA34971" w14:textId="77777777" w:rsidTr="003A7D08">
        <w:tc>
          <w:tcPr>
            <w:tcW w:w="885" w:type="dxa"/>
          </w:tcPr>
          <w:p w14:paraId="79E91469" w14:textId="77777777" w:rsidR="00397415" w:rsidRPr="00853E50" w:rsidRDefault="00397415" w:rsidP="00E905AE">
            <w:pPr>
              <w:pStyle w:val="afffb"/>
              <w:widowControl w:val="0"/>
              <w:numPr>
                <w:ilvl w:val="0"/>
                <w:numId w:val="39"/>
              </w:numPr>
              <w:jc w:val="left"/>
              <w:rPr>
                <w:sz w:val="22"/>
                <w:szCs w:val="22"/>
                <w:rtl/>
              </w:rPr>
            </w:pPr>
          </w:p>
        </w:tc>
        <w:tc>
          <w:tcPr>
            <w:tcW w:w="1843" w:type="dxa"/>
          </w:tcPr>
          <w:p w14:paraId="7DC0FCF9" w14:textId="75A8055F" w:rsidR="00397415" w:rsidRPr="00853E50" w:rsidRDefault="00397415" w:rsidP="00397415">
            <w:pPr>
              <w:widowControl w:val="0"/>
              <w:jc w:val="left"/>
              <w:rPr>
                <w:sz w:val="22"/>
                <w:szCs w:val="22"/>
                <w:rtl/>
              </w:rPr>
            </w:pPr>
            <w:r w:rsidRPr="005B08D3">
              <w:rPr>
                <w:rtl/>
              </w:rPr>
              <w:t>חידוני טריוויה</w:t>
            </w:r>
            <w:r>
              <w:rPr>
                <w:rFonts w:hint="cs"/>
                <w:rtl/>
              </w:rPr>
              <w:t xml:space="preserve"> </w:t>
            </w:r>
            <w:r>
              <w:rPr>
                <w:rtl/>
              </w:rPr>
              <w:t>–</w:t>
            </w:r>
            <w:r>
              <w:rPr>
                <w:rFonts w:hint="cs"/>
                <w:rtl/>
              </w:rPr>
              <w:t xml:space="preserve"> 3 </w:t>
            </w:r>
          </w:p>
        </w:tc>
        <w:tc>
          <w:tcPr>
            <w:tcW w:w="3579" w:type="dxa"/>
          </w:tcPr>
          <w:p w14:paraId="6FB5CDF9" w14:textId="49E310A3" w:rsidR="00397415" w:rsidRPr="00853E50" w:rsidRDefault="00397415" w:rsidP="00397415">
            <w:pPr>
              <w:widowControl w:val="0"/>
              <w:rPr>
                <w:sz w:val="22"/>
                <w:szCs w:val="22"/>
                <w:rtl/>
              </w:rPr>
            </w:pPr>
            <w:r w:rsidRPr="005B08D3">
              <w:rPr>
                <w:rtl/>
              </w:rPr>
              <w:t>חידון בן 10 שאלות</w:t>
            </w:r>
            <w:r>
              <w:rPr>
                <w:rFonts w:hint="cs"/>
                <w:rtl/>
              </w:rPr>
              <w:t xml:space="preserve">  </w:t>
            </w:r>
          </w:p>
        </w:tc>
        <w:tc>
          <w:tcPr>
            <w:tcW w:w="1701" w:type="dxa"/>
          </w:tcPr>
          <w:p w14:paraId="2CABAA7E" w14:textId="27021243" w:rsidR="00397415" w:rsidRPr="00853E50" w:rsidRDefault="00397415" w:rsidP="00397415">
            <w:pPr>
              <w:widowControl w:val="0"/>
              <w:rPr>
                <w:sz w:val="22"/>
                <w:szCs w:val="22"/>
              </w:rPr>
            </w:pPr>
            <w:r>
              <w:t>12</w:t>
            </w:r>
          </w:p>
        </w:tc>
        <w:tc>
          <w:tcPr>
            <w:tcW w:w="1417" w:type="dxa"/>
          </w:tcPr>
          <w:p w14:paraId="50B85FF1" w14:textId="77777777" w:rsidR="00397415" w:rsidRPr="00853E50" w:rsidRDefault="00397415" w:rsidP="00397415">
            <w:pPr>
              <w:widowControl w:val="0"/>
              <w:rPr>
                <w:sz w:val="22"/>
                <w:szCs w:val="22"/>
              </w:rPr>
            </w:pPr>
          </w:p>
        </w:tc>
        <w:tc>
          <w:tcPr>
            <w:tcW w:w="1099" w:type="dxa"/>
          </w:tcPr>
          <w:p w14:paraId="4C4574EB" w14:textId="77777777" w:rsidR="00397415" w:rsidRPr="00853E50" w:rsidRDefault="00397415" w:rsidP="00397415">
            <w:pPr>
              <w:widowControl w:val="0"/>
              <w:rPr>
                <w:sz w:val="22"/>
                <w:szCs w:val="22"/>
              </w:rPr>
            </w:pPr>
          </w:p>
        </w:tc>
      </w:tr>
      <w:tr w:rsidR="00397415" w:rsidRPr="00853E50" w14:paraId="3B479613" w14:textId="77777777" w:rsidTr="003A7D08">
        <w:tc>
          <w:tcPr>
            <w:tcW w:w="885" w:type="dxa"/>
          </w:tcPr>
          <w:p w14:paraId="5645475F" w14:textId="77777777" w:rsidR="00397415" w:rsidRPr="00853E50" w:rsidRDefault="00397415" w:rsidP="00E905AE">
            <w:pPr>
              <w:pStyle w:val="afffb"/>
              <w:widowControl w:val="0"/>
              <w:numPr>
                <w:ilvl w:val="0"/>
                <w:numId w:val="39"/>
              </w:numPr>
              <w:jc w:val="left"/>
              <w:rPr>
                <w:sz w:val="22"/>
                <w:szCs w:val="22"/>
                <w:rtl/>
              </w:rPr>
            </w:pPr>
          </w:p>
        </w:tc>
        <w:tc>
          <w:tcPr>
            <w:tcW w:w="1843" w:type="dxa"/>
          </w:tcPr>
          <w:p w14:paraId="3ACFE0C1" w14:textId="15834E0A" w:rsidR="00397415" w:rsidRPr="00853E50" w:rsidRDefault="00397415" w:rsidP="00397415">
            <w:pPr>
              <w:widowControl w:val="0"/>
              <w:jc w:val="left"/>
              <w:rPr>
                <w:sz w:val="22"/>
                <w:szCs w:val="22"/>
              </w:rPr>
            </w:pPr>
            <w:r w:rsidRPr="005B08D3">
              <w:rPr>
                <w:rtl/>
              </w:rPr>
              <w:t>כוכבים</w:t>
            </w:r>
            <w:r w:rsidRPr="005B08D3">
              <w:t xml:space="preserve"> </w:t>
            </w:r>
            <w:r w:rsidRPr="005B08D3">
              <w:rPr>
                <w:rtl/>
              </w:rPr>
              <w:t>בחוץ</w:t>
            </w:r>
            <w:r>
              <w:rPr>
                <w:rFonts w:hint="cs"/>
                <w:rtl/>
              </w:rPr>
              <w:t xml:space="preserve"> </w:t>
            </w:r>
            <w:r>
              <w:rPr>
                <w:rtl/>
              </w:rPr>
              <w:t>–</w:t>
            </w:r>
            <w:r>
              <w:rPr>
                <w:rFonts w:hint="cs"/>
                <w:rtl/>
              </w:rPr>
              <w:t xml:space="preserve"> 1</w:t>
            </w:r>
          </w:p>
        </w:tc>
        <w:tc>
          <w:tcPr>
            <w:tcW w:w="3579" w:type="dxa"/>
          </w:tcPr>
          <w:p w14:paraId="53EE0C67" w14:textId="695583DD" w:rsidR="00397415" w:rsidRPr="00853E50" w:rsidRDefault="00397415" w:rsidP="00397415">
            <w:pPr>
              <w:widowControl w:val="0"/>
              <w:jc w:val="left"/>
              <w:rPr>
                <w:sz w:val="22"/>
                <w:szCs w:val="22"/>
                <w:rtl/>
              </w:rPr>
            </w:pPr>
            <w:r w:rsidRPr="005B08D3">
              <w:rPr>
                <w:rtl/>
              </w:rPr>
              <w:t>איתור</w:t>
            </w:r>
            <w:r w:rsidRPr="005B08D3">
              <w:t xml:space="preserve"> </w:t>
            </w:r>
            <w:r w:rsidRPr="005B08D3">
              <w:rPr>
                <w:rtl/>
              </w:rPr>
              <w:t>אתרים</w:t>
            </w:r>
            <w:r w:rsidRPr="005B08D3">
              <w:t>/</w:t>
            </w:r>
            <w:r w:rsidRPr="005B08D3">
              <w:rPr>
                <w:rtl/>
              </w:rPr>
              <w:t>אפליקציות</w:t>
            </w:r>
            <w:r w:rsidRPr="005B08D3">
              <w:t>+</w:t>
            </w:r>
            <w:r w:rsidRPr="005B08D3">
              <w:rPr>
                <w:rtl/>
              </w:rPr>
              <w:t>טקסט</w:t>
            </w:r>
            <w:r w:rsidRPr="005B08D3">
              <w:t xml:space="preserve"> </w:t>
            </w:r>
            <w:r w:rsidRPr="005B08D3">
              <w:rPr>
                <w:rtl/>
              </w:rPr>
              <w:t>נלווה</w:t>
            </w:r>
            <w:r>
              <w:rPr>
                <w:rFonts w:hint="cs"/>
                <w:rtl/>
              </w:rPr>
              <w:t xml:space="preserve"> </w:t>
            </w:r>
            <w:r>
              <w:rPr>
                <w:rtl/>
              </w:rPr>
              <w:t>–</w:t>
            </w:r>
            <w:r>
              <w:rPr>
                <w:rFonts w:hint="cs"/>
                <w:rtl/>
              </w:rPr>
              <w:t xml:space="preserve"> </w:t>
            </w:r>
          </w:p>
        </w:tc>
        <w:tc>
          <w:tcPr>
            <w:tcW w:w="1701" w:type="dxa"/>
          </w:tcPr>
          <w:p w14:paraId="6E5E9F69" w14:textId="10B091E6" w:rsidR="00397415" w:rsidRPr="00853E50" w:rsidRDefault="00397415" w:rsidP="00397415">
            <w:pPr>
              <w:widowControl w:val="0"/>
              <w:rPr>
                <w:sz w:val="22"/>
                <w:szCs w:val="22"/>
              </w:rPr>
            </w:pPr>
            <w:r w:rsidRPr="005B08D3">
              <w:t>24</w:t>
            </w:r>
          </w:p>
        </w:tc>
        <w:tc>
          <w:tcPr>
            <w:tcW w:w="1417" w:type="dxa"/>
          </w:tcPr>
          <w:p w14:paraId="3F1670BC" w14:textId="77777777" w:rsidR="00397415" w:rsidRPr="00853E50" w:rsidRDefault="00397415" w:rsidP="00397415">
            <w:pPr>
              <w:widowControl w:val="0"/>
              <w:rPr>
                <w:sz w:val="22"/>
                <w:szCs w:val="22"/>
              </w:rPr>
            </w:pPr>
          </w:p>
        </w:tc>
        <w:tc>
          <w:tcPr>
            <w:tcW w:w="1099" w:type="dxa"/>
          </w:tcPr>
          <w:p w14:paraId="5AEFC439" w14:textId="77777777" w:rsidR="00397415" w:rsidRPr="00853E50" w:rsidRDefault="00397415" w:rsidP="00397415">
            <w:pPr>
              <w:widowControl w:val="0"/>
              <w:rPr>
                <w:sz w:val="22"/>
                <w:szCs w:val="22"/>
              </w:rPr>
            </w:pPr>
          </w:p>
        </w:tc>
      </w:tr>
      <w:tr w:rsidR="00397415" w:rsidRPr="00853E50" w14:paraId="53E07A4C" w14:textId="77777777" w:rsidTr="003A7D08">
        <w:tc>
          <w:tcPr>
            <w:tcW w:w="885" w:type="dxa"/>
          </w:tcPr>
          <w:p w14:paraId="445528CD" w14:textId="77777777" w:rsidR="00397415" w:rsidRPr="00853E50" w:rsidRDefault="00397415" w:rsidP="00E905AE">
            <w:pPr>
              <w:pStyle w:val="afffb"/>
              <w:widowControl w:val="0"/>
              <w:numPr>
                <w:ilvl w:val="0"/>
                <w:numId w:val="39"/>
              </w:numPr>
              <w:jc w:val="left"/>
              <w:rPr>
                <w:sz w:val="22"/>
                <w:szCs w:val="22"/>
                <w:rtl/>
              </w:rPr>
            </w:pPr>
          </w:p>
        </w:tc>
        <w:tc>
          <w:tcPr>
            <w:tcW w:w="1843" w:type="dxa"/>
          </w:tcPr>
          <w:p w14:paraId="120B0868" w14:textId="60D9EB83" w:rsidR="00397415" w:rsidRPr="00853E50" w:rsidRDefault="00397415" w:rsidP="00397415">
            <w:pPr>
              <w:widowControl w:val="0"/>
              <w:jc w:val="left"/>
              <w:rPr>
                <w:sz w:val="22"/>
                <w:szCs w:val="22"/>
              </w:rPr>
            </w:pPr>
            <w:r w:rsidRPr="005B08D3">
              <w:rPr>
                <w:rtl/>
              </w:rPr>
              <w:t xml:space="preserve">מדור </w:t>
            </w:r>
            <w:r w:rsidRPr="001321CB">
              <w:rPr>
                <w:rtl/>
              </w:rPr>
              <w:t>"מסע בזמן"</w:t>
            </w:r>
            <w:r>
              <w:rPr>
                <w:rFonts w:hint="cs"/>
                <w:rtl/>
              </w:rPr>
              <w:t xml:space="preserve"> </w:t>
            </w:r>
            <w:r>
              <w:rPr>
                <w:rtl/>
              </w:rPr>
              <w:t>–</w:t>
            </w:r>
            <w:r>
              <w:rPr>
                <w:rFonts w:hint="cs"/>
                <w:rtl/>
              </w:rPr>
              <w:t xml:space="preserve"> 2</w:t>
            </w:r>
          </w:p>
        </w:tc>
        <w:tc>
          <w:tcPr>
            <w:tcW w:w="3579" w:type="dxa"/>
          </w:tcPr>
          <w:p w14:paraId="4C4E3FA5" w14:textId="232CDAF5" w:rsidR="00397415" w:rsidRPr="00853E50" w:rsidRDefault="00397415" w:rsidP="00397415">
            <w:pPr>
              <w:widowControl w:val="0"/>
              <w:rPr>
                <w:sz w:val="22"/>
                <w:szCs w:val="22"/>
              </w:rPr>
            </w:pPr>
            <w:r w:rsidRPr="005B08D3">
              <w:rPr>
                <w:rtl/>
              </w:rPr>
              <w:t xml:space="preserve">מקבץ של 5 </w:t>
            </w:r>
            <w:r>
              <w:rPr>
                <w:rFonts w:hint="cs"/>
                <w:rtl/>
              </w:rPr>
              <w:t xml:space="preserve">תיאור אירועים בתולדות החלל </w:t>
            </w:r>
          </w:p>
        </w:tc>
        <w:tc>
          <w:tcPr>
            <w:tcW w:w="1701" w:type="dxa"/>
          </w:tcPr>
          <w:p w14:paraId="70EC69D1" w14:textId="0AD89EBB" w:rsidR="00397415" w:rsidRPr="00853E50" w:rsidRDefault="00397415" w:rsidP="00397415">
            <w:pPr>
              <w:widowControl w:val="0"/>
              <w:rPr>
                <w:sz w:val="22"/>
                <w:szCs w:val="22"/>
              </w:rPr>
            </w:pPr>
            <w:r w:rsidRPr="005B08D3">
              <w:t>12</w:t>
            </w:r>
          </w:p>
        </w:tc>
        <w:tc>
          <w:tcPr>
            <w:tcW w:w="1417" w:type="dxa"/>
          </w:tcPr>
          <w:p w14:paraId="38A45EB4" w14:textId="77777777" w:rsidR="00397415" w:rsidRPr="00853E50" w:rsidRDefault="00397415" w:rsidP="00397415">
            <w:pPr>
              <w:widowControl w:val="0"/>
              <w:rPr>
                <w:sz w:val="22"/>
                <w:szCs w:val="22"/>
              </w:rPr>
            </w:pPr>
          </w:p>
        </w:tc>
        <w:tc>
          <w:tcPr>
            <w:tcW w:w="1099" w:type="dxa"/>
          </w:tcPr>
          <w:p w14:paraId="14D1E8E6" w14:textId="77777777" w:rsidR="00397415" w:rsidRPr="00853E50" w:rsidRDefault="00397415" w:rsidP="00397415">
            <w:pPr>
              <w:widowControl w:val="0"/>
              <w:rPr>
                <w:sz w:val="22"/>
                <w:szCs w:val="22"/>
              </w:rPr>
            </w:pPr>
          </w:p>
        </w:tc>
      </w:tr>
      <w:tr w:rsidR="00397415" w:rsidRPr="00853E50" w14:paraId="3BC99AC1" w14:textId="77777777" w:rsidTr="003A7D08">
        <w:tc>
          <w:tcPr>
            <w:tcW w:w="885" w:type="dxa"/>
          </w:tcPr>
          <w:p w14:paraId="65C09F08" w14:textId="77777777" w:rsidR="00397415" w:rsidRPr="00853E50" w:rsidRDefault="00397415" w:rsidP="00E905AE">
            <w:pPr>
              <w:pStyle w:val="afffb"/>
              <w:widowControl w:val="0"/>
              <w:numPr>
                <w:ilvl w:val="0"/>
                <w:numId w:val="39"/>
              </w:numPr>
              <w:jc w:val="left"/>
              <w:rPr>
                <w:sz w:val="22"/>
                <w:szCs w:val="22"/>
                <w:rtl/>
              </w:rPr>
            </w:pPr>
          </w:p>
        </w:tc>
        <w:tc>
          <w:tcPr>
            <w:tcW w:w="1843" w:type="dxa"/>
          </w:tcPr>
          <w:p w14:paraId="29A1E58D" w14:textId="334E287A" w:rsidR="00397415" w:rsidRPr="00853E50" w:rsidRDefault="00397415" w:rsidP="00397415">
            <w:pPr>
              <w:widowControl w:val="0"/>
              <w:jc w:val="left"/>
              <w:rPr>
                <w:sz w:val="22"/>
                <w:szCs w:val="22"/>
                <w:highlight w:val="yellow"/>
                <w:rtl/>
              </w:rPr>
            </w:pPr>
            <w:r w:rsidRPr="008E45E6">
              <w:rPr>
                <w:rFonts w:hint="cs"/>
                <w:rtl/>
              </w:rPr>
              <w:t xml:space="preserve">השתלמויות מורים </w:t>
            </w:r>
            <w:r>
              <w:rPr>
                <w:rtl/>
              </w:rPr>
              <w:t>–</w:t>
            </w:r>
            <w:r>
              <w:rPr>
                <w:rFonts w:hint="cs"/>
                <w:rtl/>
              </w:rPr>
              <w:t xml:space="preserve"> </w:t>
            </w:r>
            <w:r w:rsidRPr="00D43D32">
              <w:rPr>
                <w:rtl/>
              </w:rPr>
              <w:t xml:space="preserve"> </w:t>
            </w:r>
            <w:r>
              <w:rPr>
                <w:rFonts w:hint="cs"/>
                <w:rtl/>
              </w:rPr>
              <w:t>21</w:t>
            </w:r>
            <w:r w:rsidRPr="00D43D32">
              <w:rPr>
                <w:rtl/>
              </w:rPr>
              <w:t xml:space="preserve"> </w:t>
            </w:r>
          </w:p>
        </w:tc>
        <w:tc>
          <w:tcPr>
            <w:tcW w:w="3579" w:type="dxa"/>
          </w:tcPr>
          <w:p w14:paraId="42F01E6D" w14:textId="5873A12B" w:rsidR="00397415" w:rsidRPr="00853E50" w:rsidRDefault="00397415" w:rsidP="00397415">
            <w:pPr>
              <w:widowControl w:val="0"/>
              <w:rPr>
                <w:sz w:val="22"/>
                <w:szCs w:val="22"/>
                <w:highlight w:val="yellow"/>
                <w:rtl/>
              </w:rPr>
            </w:pPr>
            <w:r w:rsidRPr="008E45E6">
              <w:rPr>
                <w:rFonts w:hint="cs"/>
                <w:rtl/>
              </w:rPr>
              <w:t xml:space="preserve">פיתוח השתלמות למורים בהיקף של 30 </w:t>
            </w:r>
            <w:r>
              <w:rPr>
                <w:rFonts w:hint="cs"/>
                <w:rtl/>
              </w:rPr>
              <w:t>שעות</w:t>
            </w:r>
            <w:r w:rsidRPr="008E45E6">
              <w:rPr>
                <w:rFonts w:hint="cs"/>
                <w:rtl/>
              </w:rPr>
              <w:t xml:space="preserve"> </w:t>
            </w:r>
            <w:r w:rsidRPr="00D43D32">
              <w:rPr>
                <w:rtl/>
              </w:rPr>
              <w:t xml:space="preserve"> </w:t>
            </w:r>
          </w:p>
        </w:tc>
        <w:tc>
          <w:tcPr>
            <w:tcW w:w="1701" w:type="dxa"/>
          </w:tcPr>
          <w:p w14:paraId="10CC0B06" w14:textId="66FAC815" w:rsidR="00397415" w:rsidRPr="00853E50" w:rsidRDefault="00397415" w:rsidP="00397415">
            <w:pPr>
              <w:widowControl w:val="0"/>
              <w:rPr>
                <w:sz w:val="22"/>
                <w:szCs w:val="22"/>
              </w:rPr>
            </w:pPr>
            <w:r>
              <w:rPr>
                <w:rFonts w:hint="cs"/>
                <w:rtl/>
              </w:rPr>
              <w:t>2</w:t>
            </w:r>
          </w:p>
        </w:tc>
        <w:tc>
          <w:tcPr>
            <w:tcW w:w="1417" w:type="dxa"/>
          </w:tcPr>
          <w:p w14:paraId="7ECFAD55" w14:textId="77777777" w:rsidR="00397415" w:rsidRPr="00853E50" w:rsidRDefault="00397415" w:rsidP="00397415">
            <w:pPr>
              <w:widowControl w:val="0"/>
              <w:rPr>
                <w:sz w:val="22"/>
                <w:szCs w:val="22"/>
                <w:rtl/>
              </w:rPr>
            </w:pPr>
          </w:p>
        </w:tc>
        <w:tc>
          <w:tcPr>
            <w:tcW w:w="1099" w:type="dxa"/>
          </w:tcPr>
          <w:p w14:paraId="00399303" w14:textId="77777777" w:rsidR="00397415" w:rsidRPr="00853E50" w:rsidRDefault="00397415" w:rsidP="00397415">
            <w:pPr>
              <w:widowControl w:val="0"/>
              <w:rPr>
                <w:sz w:val="22"/>
                <w:szCs w:val="22"/>
                <w:rtl/>
              </w:rPr>
            </w:pPr>
          </w:p>
        </w:tc>
      </w:tr>
      <w:tr w:rsidR="00397415" w:rsidRPr="00853E50" w14:paraId="5D2199CD" w14:textId="77777777" w:rsidTr="003A7D08">
        <w:tc>
          <w:tcPr>
            <w:tcW w:w="885" w:type="dxa"/>
          </w:tcPr>
          <w:p w14:paraId="4042AE97" w14:textId="77777777" w:rsidR="00397415" w:rsidRPr="00853E50" w:rsidRDefault="00397415" w:rsidP="00E905AE">
            <w:pPr>
              <w:pStyle w:val="afffb"/>
              <w:widowControl w:val="0"/>
              <w:numPr>
                <w:ilvl w:val="0"/>
                <w:numId w:val="39"/>
              </w:numPr>
              <w:jc w:val="left"/>
              <w:rPr>
                <w:sz w:val="22"/>
                <w:szCs w:val="22"/>
                <w:rtl/>
              </w:rPr>
            </w:pPr>
          </w:p>
        </w:tc>
        <w:tc>
          <w:tcPr>
            <w:tcW w:w="1843" w:type="dxa"/>
          </w:tcPr>
          <w:p w14:paraId="59309BDD" w14:textId="3DDAC930" w:rsidR="00397415" w:rsidRPr="00853E50" w:rsidRDefault="00397415" w:rsidP="00397415">
            <w:pPr>
              <w:widowControl w:val="0"/>
              <w:jc w:val="left"/>
              <w:rPr>
                <w:sz w:val="22"/>
                <w:szCs w:val="22"/>
              </w:rPr>
            </w:pPr>
            <w:r w:rsidRPr="005B08D3">
              <w:rPr>
                <w:rtl/>
              </w:rPr>
              <w:t>מדור שאלות מסקרנות</w:t>
            </w:r>
            <w:r>
              <w:rPr>
                <w:rFonts w:hint="cs"/>
                <w:rtl/>
              </w:rPr>
              <w:t xml:space="preserve"> </w:t>
            </w:r>
            <w:r>
              <w:rPr>
                <w:rtl/>
              </w:rPr>
              <w:t>–</w:t>
            </w:r>
            <w:r>
              <w:rPr>
                <w:rFonts w:hint="cs"/>
                <w:rtl/>
              </w:rPr>
              <w:t xml:space="preserve"> 8</w:t>
            </w:r>
          </w:p>
        </w:tc>
        <w:tc>
          <w:tcPr>
            <w:tcW w:w="3579" w:type="dxa"/>
          </w:tcPr>
          <w:p w14:paraId="38D8524A" w14:textId="0D64FE13" w:rsidR="00397415" w:rsidRPr="00853E50" w:rsidRDefault="00397415" w:rsidP="00397415">
            <w:pPr>
              <w:widowControl w:val="0"/>
              <w:rPr>
                <w:sz w:val="22"/>
                <w:szCs w:val="22"/>
              </w:rPr>
            </w:pPr>
            <w:r w:rsidRPr="005B08D3">
              <w:rPr>
                <w:rtl/>
              </w:rPr>
              <w:t xml:space="preserve">מקבץ </w:t>
            </w:r>
            <w:r>
              <w:rPr>
                <w:rFonts w:hint="cs"/>
                <w:rtl/>
              </w:rPr>
              <w:t xml:space="preserve">מידע עם </w:t>
            </w:r>
            <w:r w:rsidRPr="005B08D3">
              <w:rPr>
                <w:rtl/>
              </w:rPr>
              <w:t>5 שאלות</w:t>
            </w:r>
            <w:r>
              <w:rPr>
                <w:rFonts w:hint="cs"/>
                <w:rtl/>
              </w:rPr>
              <w:t xml:space="preserve"> מנחות</w:t>
            </w:r>
          </w:p>
        </w:tc>
        <w:tc>
          <w:tcPr>
            <w:tcW w:w="1701" w:type="dxa"/>
          </w:tcPr>
          <w:p w14:paraId="5DD9B507" w14:textId="7673C4E3" w:rsidR="00397415" w:rsidRPr="00853E50" w:rsidRDefault="00397415" w:rsidP="00397415">
            <w:pPr>
              <w:widowControl w:val="0"/>
              <w:rPr>
                <w:sz w:val="22"/>
                <w:szCs w:val="22"/>
                <w:rtl/>
              </w:rPr>
            </w:pPr>
            <w:r>
              <w:t>12</w:t>
            </w:r>
          </w:p>
        </w:tc>
        <w:tc>
          <w:tcPr>
            <w:tcW w:w="1417" w:type="dxa"/>
          </w:tcPr>
          <w:p w14:paraId="0402A6B6" w14:textId="77777777" w:rsidR="00397415" w:rsidRPr="00853E50" w:rsidRDefault="00397415" w:rsidP="00397415">
            <w:pPr>
              <w:widowControl w:val="0"/>
              <w:rPr>
                <w:sz w:val="22"/>
                <w:szCs w:val="22"/>
              </w:rPr>
            </w:pPr>
          </w:p>
        </w:tc>
        <w:tc>
          <w:tcPr>
            <w:tcW w:w="1099" w:type="dxa"/>
          </w:tcPr>
          <w:p w14:paraId="74C24D6F" w14:textId="77777777" w:rsidR="00397415" w:rsidRPr="00853E50" w:rsidRDefault="00397415" w:rsidP="00397415">
            <w:pPr>
              <w:widowControl w:val="0"/>
              <w:rPr>
                <w:sz w:val="22"/>
                <w:szCs w:val="22"/>
              </w:rPr>
            </w:pPr>
          </w:p>
        </w:tc>
      </w:tr>
      <w:tr w:rsidR="00397415" w:rsidRPr="00853E50" w14:paraId="0E0C9DDC" w14:textId="77777777" w:rsidTr="003A7D08">
        <w:tc>
          <w:tcPr>
            <w:tcW w:w="885" w:type="dxa"/>
          </w:tcPr>
          <w:p w14:paraId="6D163EB0" w14:textId="77777777" w:rsidR="00397415" w:rsidRPr="00853E50" w:rsidRDefault="00397415" w:rsidP="00E905AE">
            <w:pPr>
              <w:pStyle w:val="afffb"/>
              <w:widowControl w:val="0"/>
              <w:numPr>
                <w:ilvl w:val="0"/>
                <w:numId w:val="39"/>
              </w:numPr>
              <w:jc w:val="left"/>
              <w:rPr>
                <w:sz w:val="22"/>
                <w:szCs w:val="22"/>
                <w:rtl/>
              </w:rPr>
            </w:pPr>
          </w:p>
        </w:tc>
        <w:tc>
          <w:tcPr>
            <w:tcW w:w="1843" w:type="dxa"/>
          </w:tcPr>
          <w:p w14:paraId="096FD163" w14:textId="52553C30" w:rsidR="00397415" w:rsidRPr="00853E50" w:rsidRDefault="00397415" w:rsidP="00397415">
            <w:pPr>
              <w:widowControl w:val="0"/>
              <w:jc w:val="left"/>
              <w:rPr>
                <w:sz w:val="22"/>
                <w:szCs w:val="22"/>
                <w:rtl/>
              </w:rPr>
            </w:pPr>
            <w:r w:rsidRPr="005B08D3">
              <w:rPr>
                <w:rtl/>
              </w:rPr>
              <w:t>מדור</w:t>
            </w:r>
            <w:r w:rsidRPr="005B08D3">
              <w:t xml:space="preserve"> </w:t>
            </w:r>
            <w:r w:rsidRPr="005B08D3">
              <w:rPr>
                <w:rtl/>
              </w:rPr>
              <w:t>מושגים</w:t>
            </w:r>
            <w:r>
              <w:rPr>
                <w:rFonts w:hint="cs"/>
                <w:rtl/>
              </w:rPr>
              <w:t xml:space="preserve"> </w:t>
            </w:r>
            <w:r>
              <w:rPr>
                <w:rtl/>
              </w:rPr>
              <w:t>–</w:t>
            </w:r>
            <w:r>
              <w:rPr>
                <w:rFonts w:hint="cs"/>
                <w:rtl/>
              </w:rPr>
              <w:t xml:space="preserve"> 2</w:t>
            </w:r>
          </w:p>
        </w:tc>
        <w:tc>
          <w:tcPr>
            <w:tcW w:w="3579" w:type="dxa"/>
          </w:tcPr>
          <w:p w14:paraId="21C088BA" w14:textId="2AF2E3DE" w:rsidR="00397415" w:rsidRPr="00853E50" w:rsidRDefault="00397415" w:rsidP="00397415">
            <w:pPr>
              <w:widowControl w:val="0"/>
              <w:rPr>
                <w:sz w:val="22"/>
                <w:szCs w:val="22"/>
              </w:rPr>
            </w:pPr>
            <w:r w:rsidRPr="005B08D3">
              <w:rPr>
                <w:rtl/>
              </w:rPr>
              <w:t>ערך</w:t>
            </w:r>
            <w:r w:rsidRPr="005B08D3">
              <w:t xml:space="preserve"> </w:t>
            </w:r>
            <w:r w:rsidRPr="005B08D3">
              <w:rPr>
                <w:rFonts w:hint="cs"/>
                <w:rtl/>
              </w:rPr>
              <w:t>אנציקלופדי</w:t>
            </w:r>
          </w:p>
        </w:tc>
        <w:tc>
          <w:tcPr>
            <w:tcW w:w="1701" w:type="dxa"/>
          </w:tcPr>
          <w:p w14:paraId="7249FF2A" w14:textId="431C7ABD" w:rsidR="00397415" w:rsidRPr="00853E50" w:rsidRDefault="00397415" w:rsidP="00397415">
            <w:pPr>
              <w:widowControl w:val="0"/>
              <w:rPr>
                <w:sz w:val="22"/>
                <w:szCs w:val="22"/>
                <w:rtl/>
              </w:rPr>
            </w:pPr>
            <w:r w:rsidRPr="005B08D3">
              <w:t>12</w:t>
            </w:r>
          </w:p>
        </w:tc>
        <w:tc>
          <w:tcPr>
            <w:tcW w:w="1417" w:type="dxa"/>
          </w:tcPr>
          <w:p w14:paraId="1BCEE5EC" w14:textId="77777777" w:rsidR="00397415" w:rsidRPr="00853E50" w:rsidRDefault="00397415" w:rsidP="00397415">
            <w:pPr>
              <w:widowControl w:val="0"/>
              <w:rPr>
                <w:sz w:val="22"/>
                <w:szCs w:val="22"/>
              </w:rPr>
            </w:pPr>
          </w:p>
        </w:tc>
        <w:tc>
          <w:tcPr>
            <w:tcW w:w="1099" w:type="dxa"/>
          </w:tcPr>
          <w:p w14:paraId="6B57455B" w14:textId="77777777" w:rsidR="00397415" w:rsidRPr="00853E50" w:rsidRDefault="00397415" w:rsidP="00397415">
            <w:pPr>
              <w:widowControl w:val="0"/>
              <w:rPr>
                <w:sz w:val="22"/>
                <w:szCs w:val="22"/>
              </w:rPr>
            </w:pPr>
          </w:p>
        </w:tc>
      </w:tr>
      <w:tr w:rsidR="00397415" w:rsidRPr="00853E50" w14:paraId="4FEB4502" w14:textId="77777777" w:rsidTr="003A7D08">
        <w:tc>
          <w:tcPr>
            <w:tcW w:w="885" w:type="dxa"/>
          </w:tcPr>
          <w:p w14:paraId="1510C6AF" w14:textId="77777777" w:rsidR="00397415" w:rsidRPr="00853E50" w:rsidRDefault="00397415" w:rsidP="00E905AE">
            <w:pPr>
              <w:pStyle w:val="afffb"/>
              <w:widowControl w:val="0"/>
              <w:numPr>
                <w:ilvl w:val="0"/>
                <w:numId w:val="39"/>
              </w:numPr>
              <w:jc w:val="left"/>
              <w:rPr>
                <w:sz w:val="22"/>
                <w:szCs w:val="22"/>
                <w:rtl/>
              </w:rPr>
            </w:pPr>
          </w:p>
        </w:tc>
        <w:tc>
          <w:tcPr>
            <w:tcW w:w="1843" w:type="dxa"/>
          </w:tcPr>
          <w:p w14:paraId="66586C48" w14:textId="369D7C41" w:rsidR="00397415" w:rsidRPr="00853E50" w:rsidRDefault="00397415" w:rsidP="00397415">
            <w:pPr>
              <w:widowControl w:val="0"/>
              <w:jc w:val="left"/>
              <w:rPr>
                <w:sz w:val="22"/>
                <w:szCs w:val="22"/>
              </w:rPr>
            </w:pPr>
            <w:r w:rsidRPr="005B08D3">
              <w:rPr>
                <w:rtl/>
              </w:rPr>
              <w:t>תוכן אקטואלי</w:t>
            </w:r>
            <w:r>
              <w:rPr>
                <w:rFonts w:hint="cs"/>
                <w:rtl/>
              </w:rPr>
              <w:t xml:space="preserve"> קצר </w:t>
            </w:r>
            <w:r>
              <w:rPr>
                <w:rtl/>
              </w:rPr>
              <w:t>–</w:t>
            </w:r>
            <w:r>
              <w:rPr>
                <w:rFonts w:hint="cs"/>
                <w:rtl/>
              </w:rPr>
              <w:t xml:space="preserve"> 1 </w:t>
            </w:r>
          </w:p>
        </w:tc>
        <w:tc>
          <w:tcPr>
            <w:tcW w:w="3579" w:type="dxa"/>
          </w:tcPr>
          <w:p w14:paraId="693EE311" w14:textId="52B48A0D" w:rsidR="00397415" w:rsidRPr="00853E50" w:rsidRDefault="00397415" w:rsidP="00397415">
            <w:pPr>
              <w:widowControl w:val="0"/>
              <w:rPr>
                <w:sz w:val="22"/>
                <w:szCs w:val="22"/>
                <w:rtl/>
              </w:rPr>
            </w:pPr>
            <w:r w:rsidRPr="005B08D3">
              <w:rPr>
                <w:rtl/>
              </w:rPr>
              <w:t>ידיעה בפורמט חדשותי קצר</w:t>
            </w:r>
            <w:r>
              <w:rPr>
                <w:rFonts w:hint="cs"/>
                <w:rtl/>
              </w:rPr>
              <w:t xml:space="preserve"> </w:t>
            </w:r>
          </w:p>
        </w:tc>
        <w:tc>
          <w:tcPr>
            <w:tcW w:w="1701" w:type="dxa"/>
          </w:tcPr>
          <w:p w14:paraId="2C99E602" w14:textId="7320F6A7" w:rsidR="00397415" w:rsidRPr="00853E50" w:rsidRDefault="00397415" w:rsidP="00397415">
            <w:pPr>
              <w:widowControl w:val="0"/>
              <w:rPr>
                <w:sz w:val="22"/>
                <w:szCs w:val="22"/>
                <w:rtl/>
              </w:rPr>
            </w:pPr>
            <w:r>
              <w:rPr>
                <w:rFonts w:hint="cs"/>
                <w:rtl/>
              </w:rPr>
              <w:t>72</w:t>
            </w:r>
          </w:p>
        </w:tc>
        <w:tc>
          <w:tcPr>
            <w:tcW w:w="1417" w:type="dxa"/>
          </w:tcPr>
          <w:p w14:paraId="2719A49C" w14:textId="77777777" w:rsidR="00397415" w:rsidRPr="00853E50" w:rsidRDefault="00397415" w:rsidP="00397415">
            <w:pPr>
              <w:widowControl w:val="0"/>
              <w:rPr>
                <w:sz w:val="22"/>
                <w:szCs w:val="22"/>
                <w:rtl/>
              </w:rPr>
            </w:pPr>
          </w:p>
        </w:tc>
        <w:tc>
          <w:tcPr>
            <w:tcW w:w="1099" w:type="dxa"/>
          </w:tcPr>
          <w:p w14:paraId="1DCCABE5" w14:textId="77777777" w:rsidR="00397415" w:rsidRPr="00853E50" w:rsidRDefault="00397415" w:rsidP="00397415">
            <w:pPr>
              <w:widowControl w:val="0"/>
              <w:rPr>
                <w:sz w:val="22"/>
                <w:szCs w:val="22"/>
                <w:rtl/>
              </w:rPr>
            </w:pPr>
          </w:p>
        </w:tc>
      </w:tr>
      <w:tr w:rsidR="00397415" w:rsidRPr="00853E50" w14:paraId="2AFB7637" w14:textId="77777777" w:rsidTr="003A7D08">
        <w:tc>
          <w:tcPr>
            <w:tcW w:w="885" w:type="dxa"/>
          </w:tcPr>
          <w:p w14:paraId="0FC34F3F" w14:textId="77777777" w:rsidR="00397415" w:rsidRPr="00853E50" w:rsidRDefault="00397415" w:rsidP="00E905AE">
            <w:pPr>
              <w:pStyle w:val="afffb"/>
              <w:widowControl w:val="0"/>
              <w:numPr>
                <w:ilvl w:val="0"/>
                <w:numId w:val="39"/>
              </w:numPr>
              <w:rPr>
                <w:sz w:val="22"/>
                <w:szCs w:val="22"/>
              </w:rPr>
            </w:pPr>
          </w:p>
        </w:tc>
        <w:tc>
          <w:tcPr>
            <w:tcW w:w="1843" w:type="dxa"/>
          </w:tcPr>
          <w:p w14:paraId="52C3DE7B" w14:textId="52A34E04" w:rsidR="00397415" w:rsidRPr="00853E50" w:rsidRDefault="00397415" w:rsidP="00397415">
            <w:pPr>
              <w:widowControl w:val="0"/>
              <w:rPr>
                <w:sz w:val="22"/>
                <w:szCs w:val="22"/>
              </w:rPr>
            </w:pPr>
            <w:r>
              <w:rPr>
                <w:rFonts w:hint="cs"/>
                <w:rtl/>
              </w:rPr>
              <w:t>תוכן אקטואלי ארוך</w:t>
            </w:r>
            <w:r>
              <w:rPr>
                <w:rtl/>
              </w:rPr>
              <w:t>–</w:t>
            </w:r>
            <w:r>
              <w:rPr>
                <w:rFonts w:hint="cs"/>
                <w:rtl/>
              </w:rPr>
              <w:t xml:space="preserve"> 5</w:t>
            </w:r>
          </w:p>
        </w:tc>
        <w:tc>
          <w:tcPr>
            <w:tcW w:w="3579" w:type="dxa"/>
          </w:tcPr>
          <w:p w14:paraId="3F3AF02C" w14:textId="5DF4D847" w:rsidR="00397415" w:rsidRPr="00853E50" w:rsidRDefault="00397415" w:rsidP="00397415">
            <w:pPr>
              <w:widowControl w:val="0"/>
              <w:rPr>
                <w:sz w:val="22"/>
                <w:szCs w:val="22"/>
              </w:rPr>
            </w:pPr>
            <w:r w:rsidRPr="005B08D3">
              <w:rPr>
                <w:rtl/>
              </w:rPr>
              <w:t>כתבה בפורמט מגזיני ארוך</w:t>
            </w:r>
            <w:r>
              <w:rPr>
                <w:rFonts w:hint="cs"/>
                <w:rtl/>
              </w:rPr>
              <w:t xml:space="preserve"> </w:t>
            </w:r>
          </w:p>
        </w:tc>
        <w:tc>
          <w:tcPr>
            <w:tcW w:w="1701" w:type="dxa"/>
          </w:tcPr>
          <w:p w14:paraId="531C9981" w14:textId="1519FA0E" w:rsidR="00397415" w:rsidRPr="00853E50" w:rsidRDefault="00397415" w:rsidP="00397415">
            <w:pPr>
              <w:widowControl w:val="0"/>
              <w:rPr>
                <w:sz w:val="22"/>
                <w:szCs w:val="22"/>
                <w:rtl/>
              </w:rPr>
            </w:pPr>
            <w:r w:rsidRPr="005B08D3">
              <w:t>12</w:t>
            </w:r>
          </w:p>
        </w:tc>
        <w:tc>
          <w:tcPr>
            <w:tcW w:w="1417" w:type="dxa"/>
          </w:tcPr>
          <w:p w14:paraId="0B39DBAF" w14:textId="77777777" w:rsidR="00397415" w:rsidRPr="00853E50" w:rsidRDefault="00397415" w:rsidP="00397415">
            <w:pPr>
              <w:widowControl w:val="0"/>
              <w:rPr>
                <w:sz w:val="22"/>
                <w:szCs w:val="22"/>
              </w:rPr>
            </w:pPr>
          </w:p>
        </w:tc>
        <w:tc>
          <w:tcPr>
            <w:tcW w:w="1099" w:type="dxa"/>
          </w:tcPr>
          <w:p w14:paraId="45AD78AE" w14:textId="77777777" w:rsidR="00397415" w:rsidRPr="00853E50" w:rsidRDefault="00397415" w:rsidP="00397415">
            <w:pPr>
              <w:widowControl w:val="0"/>
              <w:rPr>
                <w:sz w:val="22"/>
                <w:szCs w:val="22"/>
              </w:rPr>
            </w:pPr>
          </w:p>
        </w:tc>
      </w:tr>
      <w:tr w:rsidR="00397415" w:rsidRPr="00853E50" w14:paraId="4A725822" w14:textId="77777777" w:rsidTr="003A7D08">
        <w:tc>
          <w:tcPr>
            <w:tcW w:w="885" w:type="dxa"/>
          </w:tcPr>
          <w:p w14:paraId="0BF2EF01" w14:textId="77777777" w:rsidR="00397415" w:rsidRPr="00853E50" w:rsidRDefault="00397415" w:rsidP="00E905AE">
            <w:pPr>
              <w:pStyle w:val="afffb"/>
              <w:widowControl w:val="0"/>
              <w:numPr>
                <w:ilvl w:val="0"/>
                <w:numId w:val="39"/>
              </w:numPr>
              <w:rPr>
                <w:sz w:val="22"/>
                <w:szCs w:val="22"/>
                <w:rtl/>
              </w:rPr>
            </w:pPr>
          </w:p>
        </w:tc>
        <w:tc>
          <w:tcPr>
            <w:tcW w:w="1843" w:type="dxa"/>
          </w:tcPr>
          <w:p w14:paraId="01C7B6BC" w14:textId="209AB1E5" w:rsidR="00397415" w:rsidRPr="00853E50" w:rsidRDefault="00397415" w:rsidP="00397415">
            <w:pPr>
              <w:widowControl w:val="0"/>
              <w:rPr>
                <w:sz w:val="22"/>
                <w:szCs w:val="22"/>
                <w:rtl/>
              </w:rPr>
            </w:pPr>
            <w:r w:rsidRPr="00D43D32">
              <w:rPr>
                <w:rFonts w:hint="cs"/>
                <w:rtl/>
              </w:rPr>
              <w:t xml:space="preserve">יומן שמיים </w:t>
            </w:r>
            <w:r>
              <w:rPr>
                <w:rtl/>
              </w:rPr>
              <w:t>–</w:t>
            </w:r>
            <w:r w:rsidRPr="00D43D32">
              <w:rPr>
                <w:rFonts w:hint="cs"/>
                <w:rtl/>
              </w:rPr>
              <w:t xml:space="preserve">  בתחילת כל רבעון (שנה קלנדרית)  יוגשו אירועי הרבעו</w:t>
            </w:r>
            <w:r>
              <w:rPr>
                <w:rFonts w:hint="cs"/>
                <w:rtl/>
              </w:rPr>
              <w:t>ן</w:t>
            </w:r>
            <w:r w:rsidRPr="00D43D32">
              <w:rPr>
                <w:rFonts w:hint="cs"/>
                <w:rtl/>
              </w:rPr>
              <w:t xml:space="preserve"> הבא </w:t>
            </w:r>
          </w:p>
        </w:tc>
        <w:tc>
          <w:tcPr>
            <w:tcW w:w="3579" w:type="dxa"/>
          </w:tcPr>
          <w:p w14:paraId="65B9F4B4" w14:textId="69A76A9E" w:rsidR="00397415" w:rsidRPr="00853E50" w:rsidRDefault="00397415" w:rsidP="00397415">
            <w:pPr>
              <w:widowControl w:val="0"/>
              <w:rPr>
                <w:sz w:val="22"/>
                <w:szCs w:val="22"/>
                <w:rtl/>
              </w:rPr>
            </w:pPr>
            <w:r w:rsidRPr="00D43D32">
              <w:rPr>
                <w:rFonts w:hint="cs"/>
                <w:rtl/>
              </w:rPr>
              <w:t xml:space="preserve">מקבץ של  15 אירועי  אסטרונומיה תצפיתית (יוגש אחת לרבעון) </w:t>
            </w:r>
          </w:p>
        </w:tc>
        <w:tc>
          <w:tcPr>
            <w:tcW w:w="1701" w:type="dxa"/>
          </w:tcPr>
          <w:p w14:paraId="29ED9641" w14:textId="56B213BA" w:rsidR="00397415" w:rsidRPr="00853E50" w:rsidRDefault="00397415" w:rsidP="00397415">
            <w:pPr>
              <w:widowControl w:val="0"/>
              <w:rPr>
                <w:sz w:val="22"/>
                <w:szCs w:val="22"/>
                <w:rtl/>
              </w:rPr>
            </w:pPr>
            <w:r w:rsidRPr="00D43D32">
              <w:rPr>
                <w:rFonts w:hint="cs"/>
                <w:rtl/>
              </w:rPr>
              <w:t>4</w:t>
            </w:r>
          </w:p>
        </w:tc>
        <w:tc>
          <w:tcPr>
            <w:tcW w:w="1417" w:type="dxa"/>
          </w:tcPr>
          <w:p w14:paraId="1AAA0592" w14:textId="77777777" w:rsidR="00397415" w:rsidRPr="00853E50" w:rsidRDefault="00397415" w:rsidP="00397415">
            <w:pPr>
              <w:widowControl w:val="0"/>
              <w:rPr>
                <w:sz w:val="22"/>
                <w:szCs w:val="22"/>
                <w:rtl/>
              </w:rPr>
            </w:pPr>
          </w:p>
        </w:tc>
        <w:tc>
          <w:tcPr>
            <w:tcW w:w="1099" w:type="dxa"/>
          </w:tcPr>
          <w:p w14:paraId="07A4703C" w14:textId="77777777" w:rsidR="00397415" w:rsidRPr="00853E50" w:rsidRDefault="00397415" w:rsidP="00397415">
            <w:pPr>
              <w:widowControl w:val="0"/>
              <w:rPr>
                <w:sz w:val="22"/>
                <w:szCs w:val="22"/>
                <w:rtl/>
              </w:rPr>
            </w:pPr>
          </w:p>
        </w:tc>
      </w:tr>
      <w:tr w:rsidR="00397415" w:rsidRPr="00853E50" w14:paraId="54DE5987" w14:textId="77777777" w:rsidTr="003A7D08">
        <w:tc>
          <w:tcPr>
            <w:tcW w:w="885" w:type="dxa"/>
          </w:tcPr>
          <w:p w14:paraId="1FABDBE2" w14:textId="77777777" w:rsidR="00397415" w:rsidRPr="00853E50" w:rsidRDefault="00397415" w:rsidP="00E905AE">
            <w:pPr>
              <w:pStyle w:val="afffb"/>
              <w:widowControl w:val="0"/>
              <w:numPr>
                <w:ilvl w:val="0"/>
                <w:numId w:val="39"/>
              </w:numPr>
              <w:rPr>
                <w:sz w:val="22"/>
                <w:szCs w:val="22"/>
                <w:rtl/>
              </w:rPr>
            </w:pPr>
          </w:p>
        </w:tc>
        <w:tc>
          <w:tcPr>
            <w:tcW w:w="1843" w:type="dxa"/>
          </w:tcPr>
          <w:p w14:paraId="1F1F242D" w14:textId="3C74BF76" w:rsidR="00397415" w:rsidRPr="00853E50" w:rsidRDefault="00397415" w:rsidP="00397415">
            <w:pPr>
              <w:widowControl w:val="0"/>
              <w:rPr>
                <w:sz w:val="22"/>
                <w:szCs w:val="22"/>
              </w:rPr>
            </w:pPr>
            <w:r w:rsidRPr="005B08D3">
              <w:rPr>
                <w:rFonts w:hint="cs"/>
                <w:rtl/>
              </w:rPr>
              <w:t xml:space="preserve">מדור אתגר </w:t>
            </w:r>
            <w:r>
              <w:rPr>
                <w:rtl/>
              </w:rPr>
              <w:t>–</w:t>
            </w:r>
            <w:r>
              <w:rPr>
                <w:rFonts w:hint="cs"/>
                <w:rtl/>
              </w:rPr>
              <w:t xml:space="preserve"> 15</w:t>
            </w:r>
          </w:p>
        </w:tc>
        <w:tc>
          <w:tcPr>
            <w:tcW w:w="3579" w:type="dxa"/>
          </w:tcPr>
          <w:p w14:paraId="08BB993C" w14:textId="277B2C29" w:rsidR="00397415" w:rsidRPr="00853E50" w:rsidRDefault="00397415" w:rsidP="00397415">
            <w:pPr>
              <w:widowControl w:val="0"/>
              <w:rPr>
                <w:sz w:val="22"/>
                <w:szCs w:val="22"/>
                <w:rtl/>
              </w:rPr>
            </w:pPr>
            <w:r w:rsidRPr="005B08D3">
              <w:rPr>
                <w:rFonts w:hint="cs"/>
                <w:rtl/>
              </w:rPr>
              <w:t>תחרות מתוקשבת מבוססת שירות או תוצר</w:t>
            </w:r>
          </w:p>
        </w:tc>
        <w:tc>
          <w:tcPr>
            <w:tcW w:w="1701" w:type="dxa"/>
          </w:tcPr>
          <w:p w14:paraId="1FF23FD5" w14:textId="3B59E561" w:rsidR="00397415" w:rsidRPr="00853E50" w:rsidRDefault="00397415" w:rsidP="00397415">
            <w:pPr>
              <w:widowControl w:val="0"/>
              <w:rPr>
                <w:sz w:val="22"/>
                <w:szCs w:val="22"/>
                <w:rtl/>
              </w:rPr>
            </w:pPr>
            <w:r w:rsidRPr="005B08D3">
              <w:rPr>
                <w:rFonts w:hint="cs"/>
                <w:rtl/>
              </w:rPr>
              <w:t>3</w:t>
            </w:r>
          </w:p>
        </w:tc>
        <w:tc>
          <w:tcPr>
            <w:tcW w:w="1417" w:type="dxa"/>
          </w:tcPr>
          <w:p w14:paraId="2B87883A" w14:textId="77777777" w:rsidR="00397415" w:rsidRPr="00853E50" w:rsidRDefault="00397415" w:rsidP="00397415">
            <w:pPr>
              <w:widowControl w:val="0"/>
              <w:rPr>
                <w:sz w:val="22"/>
                <w:szCs w:val="22"/>
                <w:rtl/>
              </w:rPr>
            </w:pPr>
          </w:p>
        </w:tc>
        <w:tc>
          <w:tcPr>
            <w:tcW w:w="1099" w:type="dxa"/>
          </w:tcPr>
          <w:p w14:paraId="0981D53E" w14:textId="77777777" w:rsidR="00397415" w:rsidRPr="00853E50" w:rsidRDefault="00397415" w:rsidP="00397415">
            <w:pPr>
              <w:widowControl w:val="0"/>
              <w:rPr>
                <w:sz w:val="22"/>
                <w:szCs w:val="22"/>
                <w:rtl/>
              </w:rPr>
            </w:pPr>
          </w:p>
        </w:tc>
      </w:tr>
      <w:tr w:rsidR="00397415" w:rsidRPr="00853E50" w14:paraId="0806A906" w14:textId="77777777" w:rsidTr="003A7D08">
        <w:tc>
          <w:tcPr>
            <w:tcW w:w="885" w:type="dxa"/>
          </w:tcPr>
          <w:p w14:paraId="711D7E1C" w14:textId="77777777" w:rsidR="00397415" w:rsidRPr="00853E50" w:rsidRDefault="00397415" w:rsidP="00E905AE">
            <w:pPr>
              <w:pStyle w:val="afffb"/>
              <w:widowControl w:val="0"/>
              <w:numPr>
                <w:ilvl w:val="0"/>
                <w:numId w:val="39"/>
              </w:numPr>
              <w:rPr>
                <w:sz w:val="22"/>
                <w:szCs w:val="22"/>
                <w:rtl/>
              </w:rPr>
            </w:pPr>
          </w:p>
        </w:tc>
        <w:tc>
          <w:tcPr>
            <w:tcW w:w="1843" w:type="dxa"/>
          </w:tcPr>
          <w:p w14:paraId="137BF1DC" w14:textId="02C194D5" w:rsidR="00397415" w:rsidRPr="00853E50" w:rsidRDefault="00397415" w:rsidP="00397415">
            <w:pPr>
              <w:widowControl w:val="0"/>
              <w:rPr>
                <w:sz w:val="22"/>
                <w:szCs w:val="22"/>
                <w:rtl/>
              </w:rPr>
            </w:pPr>
            <w:r w:rsidRPr="00993EA6">
              <w:rPr>
                <w:rFonts w:hint="cs"/>
                <w:rtl/>
              </w:rPr>
              <w:t>שעת יועץ נוספת</w:t>
            </w:r>
          </w:p>
        </w:tc>
        <w:tc>
          <w:tcPr>
            <w:tcW w:w="3579" w:type="dxa"/>
          </w:tcPr>
          <w:p w14:paraId="14FA37CD" w14:textId="5F585504" w:rsidR="00397415" w:rsidRPr="00853E50" w:rsidRDefault="00397415" w:rsidP="00397415">
            <w:pPr>
              <w:widowControl w:val="0"/>
              <w:rPr>
                <w:sz w:val="22"/>
                <w:szCs w:val="22"/>
                <w:rtl/>
              </w:rPr>
            </w:pPr>
            <w:r w:rsidRPr="00993EA6">
              <w:rPr>
                <w:rFonts w:hint="cs"/>
                <w:rtl/>
              </w:rPr>
              <w:t>שעת עבודה</w:t>
            </w:r>
          </w:p>
        </w:tc>
        <w:tc>
          <w:tcPr>
            <w:tcW w:w="1701" w:type="dxa"/>
          </w:tcPr>
          <w:p w14:paraId="5E3B73C2" w14:textId="5AC26E11" w:rsidR="00397415" w:rsidRPr="00853E50" w:rsidRDefault="00397415" w:rsidP="00397415">
            <w:pPr>
              <w:widowControl w:val="0"/>
              <w:rPr>
                <w:sz w:val="22"/>
                <w:szCs w:val="22"/>
                <w:rtl/>
              </w:rPr>
            </w:pPr>
            <w:r w:rsidRPr="00D43D32">
              <w:rPr>
                <w:rFonts w:hint="cs"/>
                <w:rtl/>
              </w:rPr>
              <w:t>150</w:t>
            </w:r>
          </w:p>
        </w:tc>
        <w:tc>
          <w:tcPr>
            <w:tcW w:w="1417" w:type="dxa"/>
          </w:tcPr>
          <w:p w14:paraId="29D4D3D6" w14:textId="77777777" w:rsidR="00397415" w:rsidRPr="00853E50" w:rsidRDefault="00397415" w:rsidP="00397415">
            <w:pPr>
              <w:widowControl w:val="0"/>
              <w:rPr>
                <w:sz w:val="22"/>
                <w:szCs w:val="22"/>
                <w:rtl/>
              </w:rPr>
            </w:pPr>
          </w:p>
        </w:tc>
        <w:tc>
          <w:tcPr>
            <w:tcW w:w="1099" w:type="dxa"/>
          </w:tcPr>
          <w:p w14:paraId="64CF83F8" w14:textId="77777777" w:rsidR="00397415" w:rsidRPr="00853E50" w:rsidRDefault="00397415" w:rsidP="00397415">
            <w:pPr>
              <w:widowControl w:val="0"/>
              <w:rPr>
                <w:sz w:val="22"/>
                <w:szCs w:val="22"/>
                <w:rtl/>
              </w:rPr>
            </w:pPr>
          </w:p>
        </w:tc>
      </w:tr>
    </w:tbl>
    <w:p w14:paraId="24B3308C" w14:textId="77777777" w:rsidR="003A7D08" w:rsidRPr="003A7D08" w:rsidRDefault="003A7D08" w:rsidP="003A7D08">
      <w:pPr>
        <w:spacing w:line="240" w:lineRule="auto"/>
        <w:rPr>
          <w:sz w:val="16"/>
          <w:szCs w:val="16"/>
        </w:rPr>
      </w:pPr>
    </w:p>
    <w:p w14:paraId="47F66CD2" w14:textId="3A4820FB" w:rsidR="009303A9" w:rsidRDefault="009303A9" w:rsidP="009303A9">
      <w:pPr>
        <w:widowControl w:val="0"/>
        <w:ind w:left="-626"/>
        <w:jc w:val="center"/>
        <w:rPr>
          <w:sz w:val="22"/>
          <w:szCs w:val="22"/>
          <w:rtl/>
        </w:rPr>
      </w:pPr>
      <w:r w:rsidRPr="00853E50">
        <w:rPr>
          <w:rFonts w:hint="cs"/>
          <w:bCs/>
          <w:sz w:val="22"/>
          <w:szCs w:val="22"/>
          <w:rtl/>
        </w:rPr>
        <w:t>סה"כ הצעת המחיר:</w:t>
      </w:r>
      <w:r>
        <w:rPr>
          <w:sz w:val="22"/>
          <w:szCs w:val="22"/>
          <w:rtl/>
        </w:rPr>
        <w:tab/>
      </w:r>
      <w:r>
        <w:rPr>
          <w:sz w:val="22"/>
          <w:szCs w:val="22"/>
          <w:rtl/>
        </w:rPr>
        <w:tab/>
      </w:r>
      <w:r>
        <w:rPr>
          <w:sz w:val="22"/>
          <w:szCs w:val="22"/>
          <w:rtl/>
        </w:rPr>
        <w:tab/>
      </w:r>
      <w:r>
        <w:rPr>
          <w:rFonts w:hint="cs"/>
          <w:sz w:val="22"/>
          <w:szCs w:val="22"/>
          <w:rtl/>
        </w:rPr>
        <w:t>____</w:t>
      </w:r>
      <w:r w:rsidRPr="00853E50">
        <w:rPr>
          <w:rFonts w:hint="cs"/>
          <w:sz w:val="22"/>
          <w:szCs w:val="22"/>
          <w:rtl/>
        </w:rPr>
        <w:t xml:space="preserve"> </w:t>
      </w:r>
      <w:r>
        <w:rPr>
          <w:rFonts w:hint="cs"/>
          <w:bCs/>
          <w:sz w:val="22"/>
          <w:szCs w:val="22"/>
          <w:rtl/>
        </w:rPr>
        <w:t>₪</w:t>
      </w:r>
    </w:p>
    <w:p w14:paraId="78CE1F04" w14:textId="77777777" w:rsidR="009303A9" w:rsidRPr="00853E50" w:rsidRDefault="009303A9" w:rsidP="009303A9">
      <w:pPr>
        <w:widowControl w:val="0"/>
        <w:ind w:left="-626"/>
        <w:jc w:val="left"/>
        <w:rPr>
          <w:sz w:val="22"/>
          <w:szCs w:val="22"/>
          <w:rtl/>
        </w:rPr>
      </w:pPr>
    </w:p>
    <w:p w14:paraId="3450202D" w14:textId="77777777" w:rsidR="0022153B" w:rsidRDefault="0095725E" w:rsidP="00E905AE">
      <w:pPr>
        <w:numPr>
          <w:ilvl w:val="0"/>
          <w:numId w:val="27"/>
        </w:numPr>
        <w:ind w:left="360" w:hanging="360"/>
      </w:pPr>
      <w:r>
        <w:rPr>
          <w:rtl/>
        </w:rPr>
        <w:t xml:space="preserve">המשרד לא יכסה שום הוצאה הכרוכה במסגרת שירות למכרז זה, שלא במסגרת הצעת המחיר המוצעת. </w:t>
      </w:r>
    </w:p>
    <w:p w14:paraId="00EF2229" w14:textId="77777777" w:rsidR="0022153B" w:rsidRDefault="0095725E" w:rsidP="00E905AE">
      <w:pPr>
        <w:numPr>
          <w:ilvl w:val="0"/>
          <w:numId w:val="27"/>
        </w:numPr>
        <w:ind w:left="360" w:hanging="360"/>
      </w:pPr>
      <w:r>
        <w:rPr>
          <w:b/>
          <w:rtl/>
        </w:rPr>
        <w:lastRenderedPageBreak/>
        <w:t xml:space="preserve">על המציע לקחת בחשבון כי הבסיס להשוואת הצעות המחיר בין המציעים השונים יכלול מס ערך מוסף. </w:t>
      </w:r>
    </w:p>
    <w:p w14:paraId="1B53A8EB" w14:textId="345E9DC8" w:rsidR="00397415" w:rsidRPr="00397415" w:rsidRDefault="00397415" w:rsidP="00E905AE">
      <w:pPr>
        <w:numPr>
          <w:ilvl w:val="0"/>
          <w:numId w:val="27"/>
        </w:numPr>
        <w:ind w:left="360" w:hanging="360"/>
        <w:rPr>
          <w:rtl/>
        </w:rPr>
      </w:pPr>
      <w:r w:rsidRPr="00397415">
        <w:rPr>
          <w:rFonts w:hint="cs"/>
          <w:b/>
          <w:bCs/>
          <w:rtl/>
        </w:rPr>
        <w:t>טבלת עזר לחישוב הצעת המחיר (לשימוש המציע).</w:t>
      </w:r>
      <w:r>
        <w:rPr>
          <w:rFonts w:hint="cs"/>
          <w:rtl/>
        </w:rPr>
        <w:t xml:space="preserve"> אין צורך למלא את הטבלה המצ"ב. הטבלה מצורפת לנוחיות המציע, ולא תחייב את המציע ו\או את המזמין. למען הסר ספק המחיר שינקוב המציע בהצעת המחיר הינו הסכום המחושב בטור </w:t>
      </w:r>
      <w:r w:rsidRPr="00397415">
        <w:rPr>
          <w:rFonts w:hint="cs"/>
          <w:b/>
          <w:bCs/>
        </w:rPr>
        <w:t>G</w:t>
      </w:r>
      <w:r>
        <w:rPr>
          <w:rFonts w:hint="cs"/>
          <w:rtl/>
        </w:rPr>
        <w:t xml:space="preserve">.   </w:t>
      </w:r>
    </w:p>
    <w:tbl>
      <w:tblPr>
        <w:tblW w:w="10534" w:type="dxa"/>
        <w:tblInd w:w="-307" w:type="dxa"/>
        <w:tblLayout w:type="fixed"/>
        <w:tblLook w:val="04A0" w:firstRow="1" w:lastRow="0" w:firstColumn="1" w:lastColumn="0" w:noHBand="0" w:noVBand="1"/>
      </w:tblPr>
      <w:tblGrid>
        <w:gridCol w:w="1565"/>
        <w:gridCol w:w="987"/>
        <w:gridCol w:w="1575"/>
        <w:gridCol w:w="1282"/>
        <w:gridCol w:w="1538"/>
        <w:gridCol w:w="1134"/>
        <w:gridCol w:w="1171"/>
        <w:gridCol w:w="1282"/>
      </w:tblGrid>
      <w:tr w:rsidR="00397415" w:rsidRPr="00BE04B1" w14:paraId="7437868C" w14:textId="77777777" w:rsidTr="00B10B8E">
        <w:trPr>
          <w:trHeight w:val="1100"/>
          <w:tblHeader/>
        </w:trPr>
        <w:tc>
          <w:tcPr>
            <w:tcW w:w="1565" w:type="dxa"/>
            <w:tcBorders>
              <w:top w:val="single" w:sz="18" w:space="0" w:color="auto"/>
              <w:left w:val="single" w:sz="18" w:space="0" w:color="auto"/>
              <w:bottom w:val="dashSmallGap" w:sz="4" w:space="0" w:color="auto"/>
              <w:right w:val="single" w:sz="8" w:space="0" w:color="auto"/>
            </w:tcBorders>
            <w:shd w:val="clear" w:color="000000" w:fill="D7E4BC"/>
            <w:hideMark/>
          </w:tcPr>
          <w:p w14:paraId="7383F29F" w14:textId="77777777" w:rsidR="00397415" w:rsidRPr="006A525D" w:rsidRDefault="00397415" w:rsidP="00DE6B4F">
            <w:pPr>
              <w:spacing w:line="240" w:lineRule="auto"/>
              <w:jc w:val="left"/>
              <w:rPr>
                <w:b/>
                <w:bCs/>
                <w:szCs w:val="22"/>
              </w:rPr>
            </w:pPr>
            <w:r w:rsidRPr="006A525D">
              <w:rPr>
                <w:rFonts w:hint="cs"/>
                <w:b/>
                <w:bCs/>
                <w:szCs w:val="22"/>
                <w:rtl/>
              </w:rPr>
              <w:t>מחיר שעת עבודה נדרש לאחר הנחות כולל מע"מ</w:t>
            </w:r>
          </w:p>
        </w:tc>
        <w:tc>
          <w:tcPr>
            <w:tcW w:w="987" w:type="dxa"/>
            <w:tcBorders>
              <w:top w:val="single" w:sz="18" w:space="0" w:color="auto"/>
              <w:left w:val="nil"/>
              <w:bottom w:val="dashSmallGap" w:sz="4" w:space="0" w:color="auto"/>
              <w:right w:val="single" w:sz="18" w:space="0" w:color="auto"/>
            </w:tcBorders>
            <w:shd w:val="clear" w:color="000000" w:fill="D7E4BC"/>
            <w:hideMark/>
          </w:tcPr>
          <w:p w14:paraId="27FFA0E5" w14:textId="77777777" w:rsidR="00397415" w:rsidRPr="006A525D" w:rsidRDefault="00397415" w:rsidP="00DE6B4F">
            <w:pPr>
              <w:spacing w:line="240" w:lineRule="auto"/>
              <w:jc w:val="left"/>
              <w:rPr>
                <w:b/>
                <w:bCs/>
                <w:szCs w:val="22"/>
              </w:rPr>
            </w:pPr>
            <w:r w:rsidRPr="006A525D">
              <w:rPr>
                <w:rFonts w:hint="cs"/>
                <w:b/>
                <w:bCs/>
                <w:szCs w:val="22"/>
                <w:rtl/>
              </w:rPr>
              <w:t xml:space="preserve">אחוז הנחה </w:t>
            </w:r>
            <w:r w:rsidRPr="007273FB">
              <w:rPr>
                <w:rFonts w:hint="cs"/>
                <w:szCs w:val="22"/>
                <w:rtl/>
              </w:rPr>
              <w:t>המוצע על-ידי המציע</w:t>
            </w:r>
          </w:p>
        </w:tc>
        <w:tc>
          <w:tcPr>
            <w:tcW w:w="1575" w:type="dxa"/>
            <w:tcBorders>
              <w:top w:val="single" w:sz="18" w:space="0" w:color="auto"/>
              <w:left w:val="single" w:sz="18" w:space="0" w:color="auto"/>
              <w:bottom w:val="dashSmallGap" w:sz="4" w:space="0" w:color="auto"/>
              <w:right w:val="nil"/>
            </w:tcBorders>
            <w:shd w:val="clear" w:color="000000" w:fill="D7E4BC"/>
          </w:tcPr>
          <w:p w14:paraId="14CC30A9" w14:textId="77777777" w:rsidR="00397415" w:rsidRPr="006A525D" w:rsidRDefault="00397415" w:rsidP="00DE6B4F">
            <w:pPr>
              <w:spacing w:line="240" w:lineRule="auto"/>
              <w:jc w:val="left"/>
              <w:rPr>
                <w:b/>
                <w:bCs/>
                <w:szCs w:val="22"/>
              </w:rPr>
            </w:pPr>
            <w:r w:rsidRPr="006A525D">
              <w:rPr>
                <w:rFonts w:hint="cs"/>
                <w:szCs w:val="22"/>
                <w:rtl/>
              </w:rPr>
              <w:t xml:space="preserve">תעריף שעה לאחר הנחת </w:t>
            </w:r>
            <w:r w:rsidRPr="006A525D">
              <w:rPr>
                <w:rFonts w:hint="cs"/>
                <w:b/>
                <w:bCs/>
                <w:szCs w:val="22"/>
                <w:rtl/>
              </w:rPr>
              <w:t>עבודה מתמשכת</w:t>
            </w:r>
          </w:p>
        </w:tc>
        <w:tc>
          <w:tcPr>
            <w:tcW w:w="1282" w:type="dxa"/>
            <w:tcBorders>
              <w:top w:val="single" w:sz="18" w:space="0" w:color="auto"/>
              <w:left w:val="single" w:sz="4" w:space="0" w:color="auto"/>
              <w:bottom w:val="dashSmallGap" w:sz="4" w:space="0" w:color="auto"/>
              <w:right w:val="single" w:sz="18" w:space="0" w:color="auto"/>
            </w:tcBorders>
            <w:shd w:val="clear" w:color="000000" w:fill="D7E4BC"/>
            <w:hideMark/>
          </w:tcPr>
          <w:p w14:paraId="78737119" w14:textId="77777777" w:rsidR="00397415" w:rsidRDefault="00397415" w:rsidP="00DE6B4F">
            <w:pPr>
              <w:spacing w:line="240" w:lineRule="auto"/>
              <w:jc w:val="left"/>
              <w:rPr>
                <w:szCs w:val="22"/>
                <w:rtl/>
              </w:rPr>
            </w:pPr>
            <w:r w:rsidRPr="007273FB">
              <w:rPr>
                <w:rFonts w:hint="cs"/>
                <w:szCs w:val="22"/>
                <w:rtl/>
              </w:rPr>
              <w:t>אחוז הנחה</w:t>
            </w:r>
            <w:r w:rsidRPr="006A525D">
              <w:rPr>
                <w:rFonts w:hint="cs"/>
                <w:b/>
                <w:bCs/>
                <w:szCs w:val="22"/>
                <w:rtl/>
              </w:rPr>
              <w:t xml:space="preserve"> לעבודה מתמשכת</w:t>
            </w:r>
            <w:r>
              <w:rPr>
                <w:rFonts w:hint="cs"/>
                <w:b/>
                <w:bCs/>
                <w:szCs w:val="22"/>
                <w:rtl/>
              </w:rPr>
              <w:t xml:space="preserve"> </w:t>
            </w:r>
            <w:r>
              <w:rPr>
                <w:rFonts w:hint="cs"/>
                <w:szCs w:val="22"/>
                <w:rtl/>
              </w:rPr>
              <w:t>(לחברה-10%;</w:t>
            </w:r>
          </w:p>
          <w:p w14:paraId="7FC6C4A3" w14:textId="77777777" w:rsidR="00397415" w:rsidRPr="007273FB" w:rsidRDefault="00397415" w:rsidP="00DE6B4F">
            <w:pPr>
              <w:spacing w:line="240" w:lineRule="auto"/>
              <w:jc w:val="left"/>
              <w:rPr>
                <w:szCs w:val="22"/>
              </w:rPr>
            </w:pPr>
            <w:r>
              <w:rPr>
                <w:rFonts w:hint="cs"/>
                <w:szCs w:val="22"/>
                <w:rtl/>
              </w:rPr>
              <w:t xml:space="preserve"> ליחיד- 20%)</w:t>
            </w:r>
          </w:p>
        </w:tc>
        <w:tc>
          <w:tcPr>
            <w:tcW w:w="1538" w:type="dxa"/>
            <w:tcBorders>
              <w:top w:val="single" w:sz="18" w:space="0" w:color="auto"/>
              <w:left w:val="single" w:sz="18" w:space="0" w:color="auto"/>
              <w:bottom w:val="dashSmallGap" w:sz="4" w:space="0" w:color="auto"/>
              <w:right w:val="single" w:sz="8" w:space="0" w:color="auto"/>
            </w:tcBorders>
            <w:shd w:val="clear" w:color="000000" w:fill="D7E4BC"/>
            <w:hideMark/>
          </w:tcPr>
          <w:p w14:paraId="0772AB76" w14:textId="77777777" w:rsidR="00397415" w:rsidRPr="006A525D" w:rsidRDefault="00397415" w:rsidP="00DE6B4F">
            <w:pPr>
              <w:spacing w:line="240" w:lineRule="auto"/>
              <w:jc w:val="left"/>
              <w:rPr>
                <w:b/>
                <w:bCs/>
                <w:szCs w:val="22"/>
                <w:rtl/>
              </w:rPr>
            </w:pPr>
            <w:r w:rsidRPr="006A525D">
              <w:rPr>
                <w:rFonts w:hint="cs"/>
                <w:b/>
                <w:bCs/>
                <w:szCs w:val="22"/>
                <w:rtl/>
              </w:rPr>
              <w:t>תעריף חשכ"ל</w:t>
            </w:r>
          </w:p>
          <w:p w14:paraId="5528864A" w14:textId="77777777" w:rsidR="00397415" w:rsidRPr="006A525D" w:rsidRDefault="00397415" w:rsidP="00DE6B4F">
            <w:pPr>
              <w:spacing w:line="240" w:lineRule="auto"/>
              <w:jc w:val="left"/>
              <w:rPr>
                <w:b/>
                <w:bCs/>
                <w:szCs w:val="22"/>
              </w:rPr>
            </w:pPr>
            <w:r w:rsidRPr="006A525D">
              <w:rPr>
                <w:rFonts w:hint="cs"/>
                <w:szCs w:val="22"/>
                <w:rtl/>
              </w:rPr>
              <w:t>(כולל מע"מ)</w:t>
            </w:r>
          </w:p>
        </w:tc>
        <w:tc>
          <w:tcPr>
            <w:tcW w:w="1134" w:type="dxa"/>
            <w:tcBorders>
              <w:top w:val="single" w:sz="18" w:space="0" w:color="auto"/>
              <w:left w:val="nil"/>
              <w:bottom w:val="dashSmallGap" w:sz="4" w:space="0" w:color="auto"/>
              <w:right w:val="single" w:sz="2" w:space="0" w:color="auto"/>
            </w:tcBorders>
            <w:shd w:val="clear" w:color="000000" w:fill="D7E4BC"/>
          </w:tcPr>
          <w:p w14:paraId="0EB4961C" w14:textId="77777777" w:rsidR="00397415" w:rsidRDefault="00397415" w:rsidP="00DE6B4F">
            <w:pPr>
              <w:spacing w:line="240" w:lineRule="auto"/>
              <w:jc w:val="left"/>
              <w:rPr>
                <w:szCs w:val="22"/>
                <w:rtl/>
              </w:rPr>
            </w:pPr>
            <w:r>
              <w:rPr>
                <w:rFonts w:hint="cs"/>
                <w:b/>
                <w:bCs/>
                <w:szCs w:val="22"/>
                <w:rtl/>
              </w:rPr>
              <w:t>שיעור המע"מ</w:t>
            </w:r>
          </w:p>
          <w:p w14:paraId="40EF5FC0" w14:textId="77777777" w:rsidR="00397415" w:rsidRPr="007273FB" w:rsidRDefault="00397415" w:rsidP="00DE6B4F">
            <w:pPr>
              <w:spacing w:line="240" w:lineRule="auto"/>
              <w:jc w:val="left"/>
              <w:rPr>
                <w:szCs w:val="22"/>
                <w:rtl/>
              </w:rPr>
            </w:pPr>
            <w:r>
              <w:rPr>
                <w:rFonts w:hint="cs"/>
                <w:szCs w:val="22"/>
                <w:rtl/>
              </w:rPr>
              <w:t>ביום הגשת ההצעה</w:t>
            </w:r>
          </w:p>
        </w:tc>
        <w:tc>
          <w:tcPr>
            <w:tcW w:w="1171" w:type="dxa"/>
            <w:tcBorders>
              <w:top w:val="single" w:sz="18" w:space="0" w:color="auto"/>
              <w:left w:val="single" w:sz="2" w:space="0" w:color="auto"/>
              <w:bottom w:val="dashSmallGap" w:sz="4" w:space="0" w:color="auto"/>
              <w:right w:val="single" w:sz="8" w:space="0" w:color="auto"/>
            </w:tcBorders>
            <w:shd w:val="clear" w:color="000000" w:fill="D7E4BC"/>
            <w:hideMark/>
          </w:tcPr>
          <w:p w14:paraId="3A392FB4" w14:textId="77777777" w:rsidR="00397415" w:rsidRPr="006A525D" w:rsidRDefault="00397415" w:rsidP="00DE6B4F">
            <w:pPr>
              <w:spacing w:line="240" w:lineRule="auto"/>
              <w:jc w:val="left"/>
              <w:rPr>
                <w:b/>
                <w:bCs/>
                <w:szCs w:val="22"/>
                <w:rtl/>
              </w:rPr>
            </w:pPr>
            <w:r w:rsidRPr="006A525D">
              <w:rPr>
                <w:rFonts w:hint="cs"/>
                <w:b/>
                <w:bCs/>
                <w:szCs w:val="22"/>
                <w:rtl/>
              </w:rPr>
              <w:t>תעריף חשכ"ל</w:t>
            </w:r>
          </w:p>
          <w:p w14:paraId="3EE7D5E5" w14:textId="77777777" w:rsidR="00397415" w:rsidRPr="006A525D" w:rsidRDefault="00397415" w:rsidP="00DE6B4F">
            <w:pPr>
              <w:spacing w:line="240" w:lineRule="auto"/>
              <w:jc w:val="left"/>
              <w:rPr>
                <w:szCs w:val="22"/>
              </w:rPr>
            </w:pPr>
            <w:r w:rsidRPr="006A525D">
              <w:rPr>
                <w:rFonts w:hint="cs"/>
                <w:szCs w:val="22"/>
                <w:rtl/>
              </w:rPr>
              <w:t>(ללא מע"מ)</w:t>
            </w:r>
          </w:p>
        </w:tc>
        <w:tc>
          <w:tcPr>
            <w:tcW w:w="1282" w:type="dxa"/>
            <w:tcBorders>
              <w:top w:val="single" w:sz="18" w:space="0" w:color="auto"/>
              <w:left w:val="nil"/>
              <w:bottom w:val="dashSmallGap" w:sz="4" w:space="0" w:color="auto"/>
              <w:right w:val="single" w:sz="18" w:space="0" w:color="auto"/>
            </w:tcBorders>
            <w:shd w:val="clear" w:color="000000" w:fill="D7E4BC"/>
            <w:hideMark/>
          </w:tcPr>
          <w:p w14:paraId="5F05934C" w14:textId="77777777" w:rsidR="00397415" w:rsidRPr="006A525D" w:rsidRDefault="00397415" w:rsidP="00DE6B4F">
            <w:pPr>
              <w:spacing w:line="240" w:lineRule="auto"/>
              <w:jc w:val="left"/>
              <w:rPr>
                <w:b/>
                <w:bCs/>
                <w:szCs w:val="22"/>
                <w:rtl/>
              </w:rPr>
            </w:pPr>
            <w:r w:rsidRPr="006A525D">
              <w:rPr>
                <w:rFonts w:hint="cs"/>
                <w:b/>
                <w:bCs/>
                <w:szCs w:val="22"/>
                <w:rtl/>
              </w:rPr>
              <w:t>סטאטוס יועץ</w:t>
            </w:r>
          </w:p>
          <w:p w14:paraId="73F0B408" w14:textId="77777777" w:rsidR="00397415" w:rsidRPr="006A525D" w:rsidRDefault="00397415" w:rsidP="00DE6B4F">
            <w:pPr>
              <w:spacing w:line="240" w:lineRule="auto"/>
              <w:jc w:val="left"/>
              <w:rPr>
                <w:szCs w:val="22"/>
              </w:rPr>
            </w:pPr>
            <w:r w:rsidRPr="006A525D">
              <w:rPr>
                <w:rFonts w:hint="cs"/>
                <w:szCs w:val="22"/>
                <w:rtl/>
              </w:rPr>
              <w:t>(עפ"י הורא</w:t>
            </w:r>
            <w:r>
              <w:rPr>
                <w:rFonts w:hint="cs"/>
                <w:szCs w:val="22"/>
                <w:rtl/>
              </w:rPr>
              <w:t xml:space="preserve">ה ה. 13.9.2.1 </w:t>
            </w:r>
            <w:r w:rsidRPr="006A525D">
              <w:rPr>
                <w:rFonts w:hint="cs"/>
                <w:szCs w:val="22"/>
                <w:rtl/>
              </w:rPr>
              <w:t>המצורפת</w:t>
            </w:r>
            <w:r>
              <w:rPr>
                <w:rFonts w:hint="cs"/>
                <w:szCs w:val="22"/>
                <w:rtl/>
              </w:rPr>
              <w:t xml:space="preserve"> למכרז בנספח ד'2</w:t>
            </w:r>
            <w:r w:rsidRPr="006A525D">
              <w:rPr>
                <w:rFonts w:hint="cs"/>
                <w:szCs w:val="22"/>
                <w:rtl/>
              </w:rPr>
              <w:t>)</w:t>
            </w:r>
          </w:p>
        </w:tc>
      </w:tr>
      <w:tr w:rsidR="00397415" w:rsidRPr="00BE04B1" w14:paraId="0539B0CE" w14:textId="77777777" w:rsidTr="00B10B8E">
        <w:trPr>
          <w:trHeight w:val="285"/>
        </w:trPr>
        <w:tc>
          <w:tcPr>
            <w:tcW w:w="1565" w:type="dxa"/>
            <w:tcBorders>
              <w:top w:val="dashSmallGap" w:sz="4" w:space="0" w:color="auto"/>
              <w:left w:val="single" w:sz="18" w:space="0" w:color="auto"/>
              <w:bottom w:val="single" w:sz="12" w:space="0" w:color="auto"/>
              <w:right w:val="single" w:sz="8" w:space="0" w:color="auto"/>
            </w:tcBorders>
            <w:shd w:val="clear" w:color="000000" w:fill="D7E4BC"/>
            <w:vAlign w:val="center"/>
            <w:hideMark/>
          </w:tcPr>
          <w:p w14:paraId="11319B94" w14:textId="77777777" w:rsidR="00397415" w:rsidRPr="006A525D" w:rsidRDefault="00397415" w:rsidP="00DE6B4F">
            <w:pPr>
              <w:jc w:val="center"/>
              <w:rPr>
                <w:b/>
                <w:bCs/>
                <w:szCs w:val="22"/>
                <w:rtl/>
              </w:rPr>
            </w:pPr>
            <w:r>
              <w:rPr>
                <w:b/>
                <w:bCs/>
                <w:szCs w:val="22"/>
              </w:rPr>
              <w:t>G = E*(1-F)</w:t>
            </w:r>
          </w:p>
        </w:tc>
        <w:tc>
          <w:tcPr>
            <w:tcW w:w="987" w:type="dxa"/>
            <w:tcBorders>
              <w:top w:val="dashSmallGap" w:sz="4" w:space="0" w:color="auto"/>
              <w:left w:val="nil"/>
              <w:bottom w:val="single" w:sz="12" w:space="0" w:color="auto"/>
              <w:right w:val="single" w:sz="18" w:space="0" w:color="auto"/>
            </w:tcBorders>
            <w:shd w:val="clear" w:color="000000" w:fill="D7E4BC"/>
            <w:vAlign w:val="center"/>
            <w:hideMark/>
          </w:tcPr>
          <w:p w14:paraId="372A33D7" w14:textId="77777777" w:rsidR="00397415" w:rsidRPr="006A525D" w:rsidRDefault="00397415" w:rsidP="00DE6B4F">
            <w:pPr>
              <w:jc w:val="center"/>
              <w:rPr>
                <w:b/>
                <w:bCs/>
                <w:szCs w:val="22"/>
                <w:rtl/>
              </w:rPr>
            </w:pPr>
            <w:r>
              <w:rPr>
                <w:b/>
                <w:bCs/>
                <w:szCs w:val="22"/>
              </w:rPr>
              <w:t>F</w:t>
            </w:r>
          </w:p>
        </w:tc>
        <w:tc>
          <w:tcPr>
            <w:tcW w:w="1575" w:type="dxa"/>
            <w:tcBorders>
              <w:top w:val="dashSmallGap" w:sz="4" w:space="0" w:color="auto"/>
              <w:left w:val="single" w:sz="18" w:space="0" w:color="auto"/>
              <w:bottom w:val="single" w:sz="12" w:space="0" w:color="auto"/>
              <w:right w:val="nil"/>
            </w:tcBorders>
            <w:shd w:val="clear" w:color="000000" w:fill="D7E4BC"/>
            <w:vAlign w:val="center"/>
          </w:tcPr>
          <w:p w14:paraId="691385FC" w14:textId="77777777" w:rsidR="00397415" w:rsidRPr="007273FB" w:rsidRDefault="00397415" w:rsidP="00DE6B4F">
            <w:pPr>
              <w:jc w:val="center"/>
              <w:rPr>
                <w:b/>
                <w:bCs/>
                <w:szCs w:val="22"/>
                <w:rtl/>
              </w:rPr>
            </w:pPr>
            <w:r>
              <w:rPr>
                <w:b/>
                <w:bCs/>
                <w:szCs w:val="22"/>
              </w:rPr>
              <w:t>E = C*(1-D)</w:t>
            </w:r>
          </w:p>
        </w:tc>
        <w:tc>
          <w:tcPr>
            <w:tcW w:w="1282" w:type="dxa"/>
            <w:tcBorders>
              <w:top w:val="dashSmallGap" w:sz="4" w:space="0" w:color="auto"/>
              <w:left w:val="single" w:sz="4" w:space="0" w:color="auto"/>
              <w:bottom w:val="single" w:sz="12" w:space="0" w:color="auto"/>
              <w:right w:val="single" w:sz="18" w:space="0" w:color="auto"/>
            </w:tcBorders>
            <w:shd w:val="clear" w:color="000000" w:fill="D7E4BC"/>
            <w:vAlign w:val="center"/>
            <w:hideMark/>
          </w:tcPr>
          <w:p w14:paraId="2D080E4F" w14:textId="77777777" w:rsidR="00397415" w:rsidRPr="007273FB" w:rsidRDefault="00397415" w:rsidP="00DE6B4F">
            <w:pPr>
              <w:jc w:val="center"/>
              <w:rPr>
                <w:b/>
                <w:bCs/>
                <w:szCs w:val="22"/>
              </w:rPr>
            </w:pPr>
            <w:r>
              <w:rPr>
                <w:b/>
                <w:bCs/>
                <w:szCs w:val="22"/>
              </w:rPr>
              <w:t>D</w:t>
            </w:r>
          </w:p>
        </w:tc>
        <w:tc>
          <w:tcPr>
            <w:tcW w:w="1538" w:type="dxa"/>
            <w:tcBorders>
              <w:top w:val="dashSmallGap" w:sz="4" w:space="0" w:color="auto"/>
              <w:left w:val="single" w:sz="18" w:space="0" w:color="auto"/>
              <w:bottom w:val="single" w:sz="12" w:space="0" w:color="auto"/>
              <w:right w:val="single" w:sz="8" w:space="0" w:color="auto"/>
            </w:tcBorders>
            <w:shd w:val="clear" w:color="000000" w:fill="D7E4BC"/>
            <w:vAlign w:val="center"/>
            <w:hideMark/>
          </w:tcPr>
          <w:p w14:paraId="2919A68C" w14:textId="77777777" w:rsidR="00397415" w:rsidRPr="006A525D" w:rsidRDefault="00397415" w:rsidP="00DE6B4F">
            <w:pPr>
              <w:jc w:val="center"/>
              <w:rPr>
                <w:b/>
                <w:bCs/>
                <w:szCs w:val="22"/>
              </w:rPr>
            </w:pPr>
            <w:r>
              <w:rPr>
                <w:b/>
                <w:bCs/>
                <w:szCs w:val="22"/>
              </w:rPr>
              <w:t>C = A*(1+B)</w:t>
            </w:r>
          </w:p>
        </w:tc>
        <w:tc>
          <w:tcPr>
            <w:tcW w:w="1134" w:type="dxa"/>
            <w:tcBorders>
              <w:top w:val="dashSmallGap" w:sz="4" w:space="0" w:color="auto"/>
              <w:left w:val="nil"/>
              <w:bottom w:val="single" w:sz="12" w:space="0" w:color="auto"/>
              <w:right w:val="single" w:sz="2" w:space="0" w:color="auto"/>
            </w:tcBorders>
            <w:shd w:val="clear" w:color="000000" w:fill="D7E4BC"/>
            <w:vAlign w:val="center"/>
          </w:tcPr>
          <w:p w14:paraId="58170507" w14:textId="77777777" w:rsidR="00397415" w:rsidRDefault="00397415" w:rsidP="00DE6B4F">
            <w:pPr>
              <w:jc w:val="center"/>
              <w:rPr>
                <w:b/>
                <w:bCs/>
                <w:szCs w:val="22"/>
              </w:rPr>
            </w:pPr>
            <w:r>
              <w:rPr>
                <w:rFonts w:hint="cs"/>
                <w:b/>
                <w:bCs/>
                <w:szCs w:val="22"/>
              </w:rPr>
              <w:t>B</w:t>
            </w:r>
          </w:p>
        </w:tc>
        <w:tc>
          <w:tcPr>
            <w:tcW w:w="1171" w:type="dxa"/>
            <w:tcBorders>
              <w:top w:val="dashSmallGap" w:sz="4" w:space="0" w:color="auto"/>
              <w:left w:val="single" w:sz="2" w:space="0" w:color="auto"/>
              <w:bottom w:val="single" w:sz="12" w:space="0" w:color="auto"/>
              <w:right w:val="single" w:sz="8" w:space="0" w:color="auto"/>
            </w:tcBorders>
            <w:shd w:val="clear" w:color="000000" w:fill="D7E4BC"/>
            <w:vAlign w:val="center"/>
            <w:hideMark/>
          </w:tcPr>
          <w:p w14:paraId="0628B1EB" w14:textId="77777777" w:rsidR="00397415" w:rsidRPr="006A525D" w:rsidRDefault="00397415" w:rsidP="00DE6B4F">
            <w:pPr>
              <w:jc w:val="center"/>
              <w:rPr>
                <w:b/>
                <w:bCs/>
                <w:szCs w:val="22"/>
                <w:rtl/>
              </w:rPr>
            </w:pPr>
            <w:r>
              <w:rPr>
                <w:rFonts w:hint="cs"/>
                <w:b/>
                <w:bCs/>
                <w:szCs w:val="22"/>
              </w:rPr>
              <w:t>A</w:t>
            </w:r>
          </w:p>
        </w:tc>
        <w:tc>
          <w:tcPr>
            <w:tcW w:w="1282" w:type="dxa"/>
            <w:tcBorders>
              <w:top w:val="dashSmallGap" w:sz="4" w:space="0" w:color="auto"/>
              <w:left w:val="nil"/>
              <w:bottom w:val="single" w:sz="12" w:space="0" w:color="auto"/>
              <w:right w:val="single" w:sz="18" w:space="0" w:color="auto"/>
            </w:tcBorders>
            <w:shd w:val="clear" w:color="000000" w:fill="D7E4BC"/>
            <w:vAlign w:val="center"/>
            <w:hideMark/>
          </w:tcPr>
          <w:p w14:paraId="623E25B6" w14:textId="77777777" w:rsidR="00397415" w:rsidRPr="006A525D" w:rsidRDefault="00397415" w:rsidP="00DE6B4F">
            <w:pPr>
              <w:jc w:val="center"/>
              <w:rPr>
                <w:b/>
                <w:bCs/>
                <w:szCs w:val="22"/>
                <w:rtl/>
              </w:rPr>
            </w:pPr>
          </w:p>
        </w:tc>
      </w:tr>
      <w:tr w:rsidR="00397415" w:rsidRPr="00BE04B1" w14:paraId="38DF4D43" w14:textId="77777777" w:rsidTr="00B10B8E">
        <w:trPr>
          <w:trHeight w:val="330"/>
        </w:trPr>
        <w:tc>
          <w:tcPr>
            <w:tcW w:w="1565" w:type="dxa"/>
            <w:tcBorders>
              <w:top w:val="nil"/>
              <w:left w:val="single" w:sz="18" w:space="0" w:color="auto"/>
              <w:bottom w:val="single" w:sz="8" w:space="0" w:color="auto"/>
              <w:right w:val="single" w:sz="8" w:space="0" w:color="auto"/>
            </w:tcBorders>
            <w:shd w:val="clear" w:color="auto" w:fill="auto"/>
            <w:noWrap/>
            <w:vAlign w:val="center"/>
            <w:hideMark/>
          </w:tcPr>
          <w:p w14:paraId="114081B7" w14:textId="77777777" w:rsidR="00397415" w:rsidRPr="00BE04B1" w:rsidRDefault="00397415" w:rsidP="00DE6B4F">
            <w:pPr>
              <w:bidi w:val="0"/>
              <w:spacing w:line="240" w:lineRule="auto"/>
              <w:jc w:val="center"/>
              <w:rPr>
                <w:szCs w:val="22"/>
              </w:rPr>
            </w:pPr>
          </w:p>
        </w:tc>
        <w:tc>
          <w:tcPr>
            <w:tcW w:w="987" w:type="dxa"/>
            <w:tcBorders>
              <w:top w:val="nil"/>
              <w:left w:val="nil"/>
              <w:bottom w:val="single" w:sz="8" w:space="0" w:color="auto"/>
              <w:right w:val="single" w:sz="18" w:space="0" w:color="auto"/>
            </w:tcBorders>
            <w:shd w:val="clear" w:color="auto" w:fill="auto"/>
            <w:noWrap/>
            <w:vAlign w:val="center"/>
            <w:hideMark/>
          </w:tcPr>
          <w:p w14:paraId="72BD09C4" w14:textId="77777777" w:rsidR="00397415" w:rsidRPr="00BE04B1" w:rsidRDefault="00397415" w:rsidP="00DE6B4F">
            <w:pPr>
              <w:bidi w:val="0"/>
              <w:spacing w:line="240" w:lineRule="auto"/>
              <w:jc w:val="center"/>
              <w:rPr>
                <w:szCs w:val="22"/>
              </w:rPr>
            </w:pPr>
          </w:p>
        </w:tc>
        <w:tc>
          <w:tcPr>
            <w:tcW w:w="1575" w:type="dxa"/>
            <w:tcBorders>
              <w:top w:val="nil"/>
              <w:left w:val="single" w:sz="18" w:space="0" w:color="auto"/>
              <w:bottom w:val="single" w:sz="8" w:space="0" w:color="auto"/>
              <w:right w:val="nil"/>
            </w:tcBorders>
            <w:vAlign w:val="center"/>
          </w:tcPr>
          <w:p w14:paraId="592C9E8F" w14:textId="77777777" w:rsidR="00397415" w:rsidRPr="00BE04B1" w:rsidRDefault="00397415" w:rsidP="00DE6B4F">
            <w:pPr>
              <w:bidi w:val="0"/>
              <w:spacing w:line="240" w:lineRule="auto"/>
              <w:jc w:val="center"/>
              <w:rPr>
                <w:szCs w:val="22"/>
              </w:rPr>
            </w:pPr>
          </w:p>
        </w:tc>
        <w:tc>
          <w:tcPr>
            <w:tcW w:w="1282" w:type="dxa"/>
            <w:tcBorders>
              <w:top w:val="nil"/>
              <w:left w:val="single" w:sz="4" w:space="0" w:color="auto"/>
              <w:bottom w:val="single" w:sz="8" w:space="0" w:color="auto"/>
              <w:right w:val="single" w:sz="18" w:space="0" w:color="auto"/>
            </w:tcBorders>
            <w:shd w:val="clear" w:color="auto" w:fill="auto"/>
            <w:noWrap/>
            <w:vAlign w:val="center"/>
            <w:hideMark/>
          </w:tcPr>
          <w:p w14:paraId="1FCBC59E" w14:textId="77777777" w:rsidR="00397415" w:rsidRPr="00BE04B1" w:rsidRDefault="00397415" w:rsidP="00DE6B4F">
            <w:pPr>
              <w:bidi w:val="0"/>
              <w:spacing w:line="240" w:lineRule="auto"/>
              <w:jc w:val="center"/>
              <w:rPr>
                <w:szCs w:val="22"/>
              </w:rPr>
            </w:pPr>
          </w:p>
        </w:tc>
        <w:tc>
          <w:tcPr>
            <w:tcW w:w="1538" w:type="dxa"/>
            <w:tcBorders>
              <w:top w:val="nil"/>
              <w:left w:val="single" w:sz="18" w:space="0" w:color="auto"/>
              <w:bottom w:val="single" w:sz="8" w:space="0" w:color="auto"/>
              <w:right w:val="single" w:sz="8" w:space="0" w:color="auto"/>
            </w:tcBorders>
            <w:shd w:val="clear" w:color="auto" w:fill="auto"/>
            <w:noWrap/>
            <w:vAlign w:val="center"/>
            <w:hideMark/>
          </w:tcPr>
          <w:p w14:paraId="676906ED" w14:textId="77777777" w:rsidR="00397415" w:rsidRPr="00BE04B1" w:rsidRDefault="00397415" w:rsidP="00DE6B4F">
            <w:pPr>
              <w:bidi w:val="0"/>
              <w:spacing w:line="240" w:lineRule="auto"/>
              <w:jc w:val="center"/>
              <w:rPr>
                <w:szCs w:val="22"/>
              </w:rPr>
            </w:pPr>
          </w:p>
        </w:tc>
        <w:tc>
          <w:tcPr>
            <w:tcW w:w="1134" w:type="dxa"/>
            <w:tcBorders>
              <w:top w:val="nil"/>
              <w:left w:val="nil"/>
              <w:bottom w:val="single" w:sz="8" w:space="0" w:color="auto"/>
              <w:right w:val="single" w:sz="2" w:space="0" w:color="auto"/>
            </w:tcBorders>
            <w:vAlign w:val="center"/>
          </w:tcPr>
          <w:p w14:paraId="433BABB5" w14:textId="77777777" w:rsidR="00397415" w:rsidRPr="00BE04B1" w:rsidRDefault="00397415" w:rsidP="00DE6B4F">
            <w:pPr>
              <w:bidi w:val="0"/>
              <w:spacing w:line="240" w:lineRule="auto"/>
              <w:jc w:val="center"/>
              <w:rPr>
                <w:szCs w:val="22"/>
              </w:rPr>
            </w:pPr>
          </w:p>
        </w:tc>
        <w:tc>
          <w:tcPr>
            <w:tcW w:w="1171" w:type="dxa"/>
            <w:tcBorders>
              <w:top w:val="nil"/>
              <w:left w:val="single" w:sz="2" w:space="0" w:color="auto"/>
              <w:bottom w:val="single" w:sz="8" w:space="0" w:color="auto"/>
              <w:right w:val="single" w:sz="8" w:space="0" w:color="auto"/>
            </w:tcBorders>
            <w:shd w:val="clear" w:color="auto" w:fill="auto"/>
            <w:noWrap/>
            <w:vAlign w:val="center"/>
            <w:hideMark/>
          </w:tcPr>
          <w:p w14:paraId="63371106" w14:textId="77777777" w:rsidR="00397415" w:rsidRPr="00BE04B1" w:rsidRDefault="00397415" w:rsidP="00DE6B4F">
            <w:pPr>
              <w:bidi w:val="0"/>
              <w:spacing w:line="240" w:lineRule="auto"/>
              <w:jc w:val="center"/>
              <w:rPr>
                <w:szCs w:val="22"/>
              </w:rPr>
            </w:pPr>
          </w:p>
        </w:tc>
        <w:tc>
          <w:tcPr>
            <w:tcW w:w="1282" w:type="dxa"/>
            <w:tcBorders>
              <w:top w:val="nil"/>
              <w:left w:val="nil"/>
              <w:bottom w:val="single" w:sz="8" w:space="0" w:color="auto"/>
              <w:right w:val="single" w:sz="18" w:space="0" w:color="auto"/>
            </w:tcBorders>
            <w:shd w:val="clear" w:color="auto" w:fill="auto"/>
            <w:noWrap/>
            <w:vAlign w:val="center"/>
            <w:hideMark/>
          </w:tcPr>
          <w:p w14:paraId="5294FDF4" w14:textId="77777777" w:rsidR="00397415" w:rsidRPr="00BE04B1" w:rsidRDefault="00397415" w:rsidP="00DE6B4F">
            <w:pPr>
              <w:spacing w:line="240" w:lineRule="auto"/>
              <w:jc w:val="center"/>
              <w:rPr>
                <w:szCs w:val="22"/>
                <w:rtl/>
              </w:rPr>
            </w:pPr>
            <w:r>
              <w:rPr>
                <w:rFonts w:hint="cs"/>
                <w:szCs w:val="22"/>
                <w:rtl/>
              </w:rPr>
              <w:t>1</w:t>
            </w:r>
          </w:p>
        </w:tc>
      </w:tr>
      <w:tr w:rsidR="00397415" w:rsidRPr="00BE04B1" w14:paraId="054D247B" w14:textId="77777777" w:rsidTr="00B10B8E">
        <w:trPr>
          <w:trHeight w:val="315"/>
        </w:trPr>
        <w:tc>
          <w:tcPr>
            <w:tcW w:w="1565" w:type="dxa"/>
            <w:tcBorders>
              <w:top w:val="nil"/>
              <w:left w:val="single" w:sz="18" w:space="0" w:color="auto"/>
              <w:bottom w:val="single" w:sz="8" w:space="0" w:color="auto"/>
              <w:right w:val="single" w:sz="8" w:space="0" w:color="auto"/>
            </w:tcBorders>
            <w:shd w:val="clear" w:color="auto" w:fill="auto"/>
            <w:noWrap/>
            <w:vAlign w:val="center"/>
            <w:hideMark/>
          </w:tcPr>
          <w:p w14:paraId="69A3D216" w14:textId="77777777" w:rsidR="00397415" w:rsidRPr="00BE04B1" w:rsidRDefault="00397415" w:rsidP="00DE6B4F">
            <w:pPr>
              <w:bidi w:val="0"/>
              <w:spacing w:line="240" w:lineRule="auto"/>
              <w:jc w:val="center"/>
              <w:rPr>
                <w:szCs w:val="22"/>
              </w:rPr>
            </w:pPr>
          </w:p>
        </w:tc>
        <w:tc>
          <w:tcPr>
            <w:tcW w:w="987" w:type="dxa"/>
            <w:tcBorders>
              <w:top w:val="nil"/>
              <w:left w:val="nil"/>
              <w:bottom w:val="single" w:sz="8" w:space="0" w:color="auto"/>
              <w:right w:val="single" w:sz="18" w:space="0" w:color="auto"/>
            </w:tcBorders>
            <w:shd w:val="clear" w:color="auto" w:fill="auto"/>
            <w:noWrap/>
            <w:vAlign w:val="center"/>
            <w:hideMark/>
          </w:tcPr>
          <w:p w14:paraId="4CBF9286" w14:textId="77777777" w:rsidR="00397415" w:rsidRPr="00BE04B1" w:rsidRDefault="00397415" w:rsidP="00DE6B4F">
            <w:pPr>
              <w:bidi w:val="0"/>
              <w:spacing w:line="240" w:lineRule="auto"/>
              <w:jc w:val="center"/>
              <w:rPr>
                <w:szCs w:val="22"/>
              </w:rPr>
            </w:pPr>
          </w:p>
        </w:tc>
        <w:tc>
          <w:tcPr>
            <w:tcW w:w="1575" w:type="dxa"/>
            <w:tcBorders>
              <w:top w:val="nil"/>
              <w:left w:val="single" w:sz="18" w:space="0" w:color="auto"/>
              <w:bottom w:val="single" w:sz="8" w:space="0" w:color="auto"/>
              <w:right w:val="nil"/>
            </w:tcBorders>
            <w:vAlign w:val="center"/>
          </w:tcPr>
          <w:p w14:paraId="6C64F42C" w14:textId="77777777" w:rsidR="00397415" w:rsidRPr="00BE04B1" w:rsidRDefault="00397415" w:rsidP="00DE6B4F">
            <w:pPr>
              <w:bidi w:val="0"/>
              <w:spacing w:line="240" w:lineRule="auto"/>
              <w:jc w:val="center"/>
              <w:rPr>
                <w:szCs w:val="22"/>
              </w:rPr>
            </w:pPr>
          </w:p>
        </w:tc>
        <w:tc>
          <w:tcPr>
            <w:tcW w:w="1282" w:type="dxa"/>
            <w:tcBorders>
              <w:top w:val="nil"/>
              <w:left w:val="single" w:sz="4" w:space="0" w:color="auto"/>
              <w:bottom w:val="single" w:sz="8" w:space="0" w:color="auto"/>
              <w:right w:val="single" w:sz="18" w:space="0" w:color="auto"/>
            </w:tcBorders>
            <w:shd w:val="clear" w:color="auto" w:fill="auto"/>
            <w:noWrap/>
            <w:vAlign w:val="center"/>
            <w:hideMark/>
          </w:tcPr>
          <w:p w14:paraId="77F81F7C" w14:textId="77777777" w:rsidR="00397415" w:rsidRPr="00BE04B1" w:rsidRDefault="00397415" w:rsidP="00DE6B4F">
            <w:pPr>
              <w:bidi w:val="0"/>
              <w:spacing w:line="240" w:lineRule="auto"/>
              <w:jc w:val="center"/>
              <w:rPr>
                <w:szCs w:val="22"/>
              </w:rPr>
            </w:pPr>
          </w:p>
        </w:tc>
        <w:tc>
          <w:tcPr>
            <w:tcW w:w="1538" w:type="dxa"/>
            <w:tcBorders>
              <w:top w:val="nil"/>
              <w:left w:val="single" w:sz="18" w:space="0" w:color="auto"/>
              <w:bottom w:val="single" w:sz="8" w:space="0" w:color="auto"/>
              <w:right w:val="single" w:sz="8" w:space="0" w:color="auto"/>
            </w:tcBorders>
            <w:shd w:val="clear" w:color="auto" w:fill="auto"/>
            <w:noWrap/>
            <w:vAlign w:val="center"/>
            <w:hideMark/>
          </w:tcPr>
          <w:p w14:paraId="04DCE0A5" w14:textId="77777777" w:rsidR="00397415" w:rsidRPr="00BE04B1" w:rsidRDefault="00397415" w:rsidP="00DE6B4F">
            <w:pPr>
              <w:bidi w:val="0"/>
              <w:spacing w:line="240" w:lineRule="auto"/>
              <w:jc w:val="center"/>
              <w:rPr>
                <w:szCs w:val="22"/>
              </w:rPr>
            </w:pPr>
          </w:p>
        </w:tc>
        <w:tc>
          <w:tcPr>
            <w:tcW w:w="1134" w:type="dxa"/>
            <w:tcBorders>
              <w:top w:val="nil"/>
              <w:left w:val="nil"/>
              <w:bottom w:val="single" w:sz="8" w:space="0" w:color="auto"/>
              <w:right w:val="single" w:sz="2" w:space="0" w:color="auto"/>
            </w:tcBorders>
          </w:tcPr>
          <w:p w14:paraId="28A2D284" w14:textId="77777777" w:rsidR="00397415" w:rsidRPr="00BE04B1" w:rsidRDefault="00397415" w:rsidP="00DE6B4F">
            <w:pPr>
              <w:bidi w:val="0"/>
              <w:spacing w:line="240" w:lineRule="auto"/>
              <w:jc w:val="center"/>
              <w:rPr>
                <w:szCs w:val="22"/>
              </w:rPr>
            </w:pPr>
          </w:p>
        </w:tc>
        <w:tc>
          <w:tcPr>
            <w:tcW w:w="1171" w:type="dxa"/>
            <w:tcBorders>
              <w:top w:val="nil"/>
              <w:left w:val="single" w:sz="2" w:space="0" w:color="auto"/>
              <w:bottom w:val="single" w:sz="8" w:space="0" w:color="auto"/>
              <w:right w:val="single" w:sz="8" w:space="0" w:color="auto"/>
            </w:tcBorders>
            <w:shd w:val="clear" w:color="auto" w:fill="auto"/>
            <w:noWrap/>
            <w:vAlign w:val="center"/>
            <w:hideMark/>
          </w:tcPr>
          <w:p w14:paraId="0972CAC1" w14:textId="77777777" w:rsidR="00397415" w:rsidRPr="00BE04B1" w:rsidRDefault="00397415" w:rsidP="00DE6B4F">
            <w:pPr>
              <w:bidi w:val="0"/>
              <w:spacing w:line="240" w:lineRule="auto"/>
              <w:jc w:val="center"/>
              <w:rPr>
                <w:szCs w:val="22"/>
              </w:rPr>
            </w:pPr>
          </w:p>
        </w:tc>
        <w:tc>
          <w:tcPr>
            <w:tcW w:w="1282" w:type="dxa"/>
            <w:tcBorders>
              <w:top w:val="nil"/>
              <w:left w:val="nil"/>
              <w:bottom w:val="single" w:sz="8" w:space="0" w:color="auto"/>
              <w:right w:val="single" w:sz="18" w:space="0" w:color="auto"/>
            </w:tcBorders>
            <w:shd w:val="clear" w:color="auto" w:fill="auto"/>
            <w:noWrap/>
            <w:vAlign w:val="center"/>
            <w:hideMark/>
          </w:tcPr>
          <w:p w14:paraId="13D8F574" w14:textId="77777777" w:rsidR="00397415" w:rsidRPr="00BE04B1" w:rsidRDefault="00397415" w:rsidP="00DE6B4F">
            <w:pPr>
              <w:spacing w:line="240" w:lineRule="auto"/>
              <w:jc w:val="center"/>
              <w:rPr>
                <w:szCs w:val="22"/>
              </w:rPr>
            </w:pPr>
            <w:r>
              <w:rPr>
                <w:rFonts w:hint="cs"/>
                <w:szCs w:val="22"/>
                <w:rtl/>
              </w:rPr>
              <w:t>2</w:t>
            </w:r>
          </w:p>
        </w:tc>
      </w:tr>
      <w:tr w:rsidR="00397415" w:rsidRPr="00BE04B1" w14:paraId="077D5409" w14:textId="77777777" w:rsidTr="00B10B8E">
        <w:trPr>
          <w:trHeight w:val="315"/>
        </w:trPr>
        <w:tc>
          <w:tcPr>
            <w:tcW w:w="1565" w:type="dxa"/>
            <w:tcBorders>
              <w:top w:val="nil"/>
              <w:left w:val="single" w:sz="18" w:space="0" w:color="auto"/>
              <w:bottom w:val="single" w:sz="18" w:space="0" w:color="auto"/>
              <w:right w:val="single" w:sz="8" w:space="0" w:color="auto"/>
            </w:tcBorders>
            <w:shd w:val="clear" w:color="auto" w:fill="auto"/>
            <w:noWrap/>
            <w:vAlign w:val="center"/>
            <w:hideMark/>
          </w:tcPr>
          <w:p w14:paraId="7B7D4524" w14:textId="77777777" w:rsidR="00397415" w:rsidRPr="00BE04B1" w:rsidRDefault="00397415" w:rsidP="00DE6B4F">
            <w:pPr>
              <w:bidi w:val="0"/>
              <w:spacing w:line="240" w:lineRule="auto"/>
              <w:jc w:val="center"/>
              <w:rPr>
                <w:szCs w:val="22"/>
              </w:rPr>
            </w:pPr>
          </w:p>
        </w:tc>
        <w:tc>
          <w:tcPr>
            <w:tcW w:w="987" w:type="dxa"/>
            <w:tcBorders>
              <w:top w:val="nil"/>
              <w:left w:val="nil"/>
              <w:bottom w:val="single" w:sz="18" w:space="0" w:color="auto"/>
              <w:right w:val="single" w:sz="18" w:space="0" w:color="auto"/>
            </w:tcBorders>
            <w:shd w:val="clear" w:color="auto" w:fill="auto"/>
            <w:noWrap/>
            <w:vAlign w:val="center"/>
            <w:hideMark/>
          </w:tcPr>
          <w:p w14:paraId="0FD27AB4" w14:textId="77777777" w:rsidR="00397415" w:rsidRPr="00BE04B1" w:rsidRDefault="00397415" w:rsidP="00DE6B4F">
            <w:pPr>
              <w:bidi w:val="0"/>
              <w:spacing w:line="240" w:lineRule="auto"/>
              <w:jc w:val="center"/>
              <w:rPr>
                <w:szCs w:val="22"/>
              </w:rPr>
            </w:pPr>
          </w:p>
        </w:tc>
        <w:tc>
          <w:tcPr>
            <w:tcW w:w="1575" w:type="dxa"/>
            <w:tcBorders>
              <w:top w:val="nil"/>
              <w:left w:val="single" w:sz="18" w:space="0" w:color="auto"/>
              <w:bottom w:val="single" w:sz="18" w:space="0" w:color="auto"/>
              <w:right w:val="nil"/>
            </w:tcBorders>
            <w:vAlign w:val="center"/>
          </w:tcPr>
          <w:p w14:paraId="18BA125A" w14:textId="77777777" w:rsidR="00397415" w:rsidRPr="00BE04B1" w:rsidRDefault="00397415" w:rsidP="00DE6B4F">
            <w:pPr>
              <w:bidi w:val="0"/>
              <w:spacing w:line="240" w:lineRule="auto"/>
              <w:jc w:val="center"/>
              <w:rPr>
                <w:szCs w:val="22"/>
              </w:rPr>
            </w:pPr>
          </w:p>
        </w:tc>
        <w:tc>
          <w:tcPr>
            <w:tcW w:w="1282" w:type="dxa"/>
            <w:tcBorders>
              <w:top w:val="nil"/>
              <w:left w:val="single" w:sz="4" w:space="0" w:color="auto"/>
              <w:bottom w:val="single" w:sz="18" w:space="0" w:color="auto"/>
              <w:right w:val="single" w:sz="18" w:space="0" w:color="auto"/>
            </w:tcBorders>
            <w:shd w:val="clear" w:color="auto" w:fill="auto"/>
            <w:noWrap/>
            <w:vAlign w:val="center"/>
            <w:hideMark/>
          </w:tcPr>
          <w:p w14:paraId="355EBAB2" w14:textId="77777777" w:rsidR="00397415" w:rsidRPr="00BE04B1" w:rsidRDefault="00397415" w:rsidP="00DE6B4F">
            <w:pPr>
              <w:bidi w:val="0"/>
              <w:spacing w:line="240" w:lineRule="auto"/>
              <w:jc w:val="center"/>
              <w:rPr>
                <w:szCs w:val="22"/>
              </w:rPr>
            </w:pPr>
          </w:p>
        </w:tc>
        <w:tc>
          <w:tcPr>
            <w:tcW w:w="1538" w:type="dxa"/>
            <w:tcBorders>
              <w:top w:val="nil"/>
              <w:left w:val="single" w:sz="18" w:space="0" w:color="auto"/>
              <w:bottom w:val="single" w:sz="18" w:space="0" w:color="auto"/>
              <w:right w:val="single" w:sz="8" w:space="0" w:color="auto"/>
            </w:tcBorders>
            <w:shd w:val="clear" w:color="auto" w:fill="auto"/>
            <w:noWrap/>
            <w:vAlign w:val="center"/>
            <w:hideMark/>
          </w:tcPr>
          <w:p w14:paraId="0E2D1AC1" w14:textId="77777777" w:rsidR="00397415" w:rsidRPr="00BE04B1" w:rsidRDefault="00397415" w:rsidP="00DE6B4F">
            <w:pPr>
              <w:bidi w:val="0"/>
              <w:spacing w:line="240" w:lineRule="auto"/>
              <w:jc w:val="center"/>
              <w:rPr>
                <w:szCs w:val="22"/>
              </w:rPr>
            </w:pPr>
          </w:p>
        </w:tc>
        <w:tc>
          <w:tcPr>
            <w:tcW w:w="1134" w:type="dxa"/>
            <w:tcBorders>
              <w:top w:val="nil"/>
              <w:left w:val="nil"/>
              <w:bottom w:val="single" w:sz="18" w:space="0" w:color="auto"/>
              <w:right w:val="single" w:sz="2" w:space="0" w:color="auto"/>
            </w:tcBorders>
          </w:tcPr>
          <w:p w14:paraId="73681AA7" w14:textId="77777777" w:rsidR="00397415" w:rsidRPr="00BE04B1" w:rsidRDefault="00397415" w:rsidP="00DE6B4F">
            <w:pPr>
              <w:bidi w:val="0"/>
              <w:spacing w:line="240" w:lineRule="auto"/>
              <w:jc w:val="center"/>
              <w:rPr>
                <w:szCs w:val="22"/>
              </w:rPr>
            </w:pPr>
          </w:p>
        </w:tc>
        <w:tc>
          <w:tcPr>
            <w:tcW w:w="1171" w:type="dxa"/>
            <w:tcBorders>
              <w:top w:val="nil"/>
              <w:left w:val="single" w:sz="2" w:space="0" w:color="auto"/>
              <w:bottom w:val="single" w:sz="18" w:space="0" w:color="auto"/>
              <w:right w:val="single" w:sz="8" w:space="0" w:color="auto"/>
            </w:tcBorders>
            <w:shd w:val="clear" w:color="auto" w:fill="auto"/>
            <w:noWrap/>
            <w:vAlign w:val="center"/>
            <w:hideMark/>
          </w:tcPr>
          <w:p w14:paraId="7BD36FE0" w14:textId="77777777" w:rsidR="00397415" w:rsidRPr="00BE04B1" w:rsidRDefault="00397415" w:rsidP="00DE6B4F">
            <w:pPr>
              <w:bidi w:val="0"/>
              <w:spacing w:line="240" w:lineRule="auto"/>
              <w:jc w:val="center"/>
              <w:rPr>
                <w:szCs w:val="22"/>
              </w:rPr>
            </w:pPr>
          </w:p>
        </w:tc>
        <w:tc>
          <w:tcPr>
            <w:tcW w:w="1282" w:type="dxa"/>
            <w:tcBorders>
              <w:top w:val="nil"/>
              <w:left w:val="nil"/>
              <w:bottom w:val="single" w:sz="18" w:space="0" w:color="auto"/>
              <w:right w:val="single" w:sz="18" w:space="0" w:color="auto"/>
            </w:tcBorders>
            <w:shd w:val="clear" w:color="auto" w:fill="auto"/>
            <w:noWrap/>
            <w:vAlign w:val="center"/>
            <w:hideMark/>
          </w:tcPr>
          <w:p w14:paraId="7977E446" w14:textId="77777777" w:rsidR="00397415" w:rsidRPr="00BE04B1" w:rsidRDefault="00397415" w:rsidP="00DE6B4F">
            <w:pPr>
              <w:spacing w:line="240" w:lineRule="auto"/>
              <w:jc w:val="center"/>
              <w:rPr>
                <w:szCs w:val="22"/>
              </w:rPr>
            </w:pPr>
            <w:r>
              <w:rPr>
                <w:rFonts w:hint="cs"/>
                <w:szCs w:val="22"/>
                <w:rtl/>
              </w:rPr>
              <w:t>3</w:t>
            </w:r>
          </w:p>
        </w:tc>
      </w:tr>
    </w:tbl>
    <w:p w14:paraId="6E0D8175" w14:textId="77777777" w:rsidR="00397415" w:rsidRDefault="00397415" w:rsidP="00397415">
      <w:pPr>
        <w:rPr>
          <w:rtl/>
        </w:rPr>
      </w:pPr>
    </w:p>
    <w:p w14:paraId="70FE4121" w14:textId="77777777" w:rsidR="0022153B" w:rsidRDefault="0095725E" w:rsidP="00E905AE">
      <w:pPr>
        <w:pStyle w:val="4"/>
        <w:numPr>
          <w:ilvl w:val="0"/>
          <w:numId w:val="27"/>
        </w:numPr>
        <w:ind w:left="366" w:hanging="283"/>
      </w:pPr>
      <w:r w:rsidRPr="00B10B8E">
        <w:rPr>
          <w:rtl/>
        </w:rPr>
        <w:t>הצהרות כלליות</w:t>
      </w:r>
    </w:p>
    <w:p w14:paraId="65157EB5" w14:textId="77777777" w:rsidR="0022153B" w:rsidRDefault="0095725E" w:rsidP="00E905AE">
      <w:pPr>
        <w:pStyle w:val="afffb"/>
        <w:numPr>
          <w:ilvl w:val="0"/>
          <w:numId w:val="35"/>
        </w:numPr>
      </w:pPr>
      <w:r>
        <w:rPr>
          <w:rtl/>
        </w:rPr>
        <w:t>לאחר שקראתי את מסמכי המכרז, קיבלתי הסברים, ושאלותיי, אם היו, נענו על ידי המזמין, אני מגיש בזאת את הצעתי לאספקת השירותים כמפורט במסמך זה.</w:t>
      </w:r>
    </w:p>
    <w:p w14:paraId="04AAC48B" w14:textId="77777777" w:rsidR="0022153B" w:rsidRDefault="0095725E" w:rsidP="00E905AE">
      <w:pPr>
        <w:pStyle w:val="afffb"/>
        <w:numPr>
          <w:ilvl w:val="0"/>
          <w:numId w:val="35"/>
        </w:numPr>
        <w:tabs>
          <w:tab w:val="right" w:pos="729"/>
        </w:tabs>
      </w:pPr>
      <w:r>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2642B35B" w14:textId="77777777" w:rsidR="0022153B" w:rsidRDefault="0095725E" w:rsidP="00E905AE">
      <w:pPr>
        <w:pStyle w:val="afffb"/>
        <w:numPr>
          <w:ilvl w:val="0"/>
          <w:numId w:val="35"/>
        </w:numPr>
        <w:tabs>
          <w:tab w:val="right" w:pos="729"/>
        </w:tabs>
      </w:pPr>
      <w:r>
        <w:rPr>
          <w:rtl/>
        </w:rPr>
        <w:t>ידוע לי כי אם הצעת המחיר שלי תהיה בלתי סבירה, יהא המזמין רשאי לדחות את הצעתי.</w:t>
      </w:r>
    </w:p>
    <w:p w14:paraId="67E78000" w14:textId="77777777" w:rsidR="0022153B" w:rsidRDefault="0095725E" w:rsidP="00E905AE">
      <w:pPr>
        <w:pStyle w:val="afffb"/>
        <w:numPr>
          <w:ilvl w:val="0"/>
          <w:numId w:val="35"/>
        </w:numPr>
        <w:tabs>
          <w:tab w:val="right" w:pos="729"/>
        </w:tabs>
      </w:pPr>
      <w:r>
        <w:rPr>
          <w:rtl/>
        </w:rPr>
        <w:t>יובהר כי אין בהצעת המחיר של המציע כדי לפגוע במחויבותו לשלם למועסקיו את כל זכויותיהם על פי כל דין.</w:t>
      </w:r>
    </w:p>
    <w:p w14:paraId="3AE0C1AD" w14:textId="77777777" w:rsidR="00433EB6" w:rsidRDefault="00433EB6" w:rsidP="003D1109">
      <w:pPr>
        <w:tabs>
          <w:tab w:val="right" w:pos="729"/>
        </w:tabs>
      </w:pPr>
    </w:p>
    <w:p w14:paraId="016FBFDE" w14:textId="66F68483" w:rsidR="0022153B" w:rsidRDefault="0095725E" w:rsidP="003D1109">
      <w:pPr>
        <w:rPr>
          <w:rtl/>
        </w:rPr>
      </w:pPr>
      <w:bookmarkStart w:id="115" w:name="h.3hv69ve" w:colFirst="0" w:colLast="0"/>
      <w:bookmarkEnd w:id="115"/>
      <w:r>
        <w:rPr>
          <w:rtl/>
        </w:rPr>
        <w:t>* במידה והמציע פטור ממע"מ, יחושב המע"מ כאפס</w:t>
      </w:r>
    </w:p>
    <w:p w14:paraId="1A4685E9" w14:textId="4F3022D6" w:rsidR="00B10B8E" w:rsidRDefault="00B10B8E" w:rsidP="003D1109">
      <w:pPr>
        <w:rPr>
          <w:rtl/>
        </w:rPr>
      </w:pPr>
    </w:p>
    <w:p w14:paraId="5FE683DE" w14:textId="77777777" w:rsidR="00B10B8E" w:rsidRDefault="00B10B8E" w:rsidP="00B10B8E">
      <w:pPr>
        <w:tabs>
          <w:tab w:val="left" w:pos="5268"/>
          <w:tab w:val="left" w:pos="5977"/>
        </w:tabs>
        <w:ind w:left="115" w:hanging="1024"/>
      </w:pPr>
      <w:r>
        <w:rPr>
          <w:rFonts w:hint="cs"/>
          <w:rtl/>
        </w:rPr>
        <w:t>_________________      _____________________________      __________________________</w:t>
      </w:r>
    </w:p>
    <w:p w14:paraId="295DD4E2" w14:textId="77777777" w:rsidR="00B10B8E" w:rsidRDefault="00B10B8E" w:rsidP="00B10B8E">
      <w:pPr>
        <w:ind w:left="-59"/>
      </w:pPr>
      <w:r w:rsidRPr="009109B7">
        <w:rPr>
          <w:b/>
          <w:rtl/>
        </w:rPr>
        <w:t>תאריך</w:t>
      </w:r>
      <w:r>
        <w:t xml:space="preserve"> </w:t>
      </w:r>
      <w:r>
        <w:tab/>
      </w:r>
      <w:r>
        <w:tab/>
      </w:r>
      <w:r>
        <w:tab/>
      </w:r>
      <w:r w:rsidRPr="009109B7">
        <w:rPr>
          <w:b/>
          <w:rtl/>
        </w:rPr>
        <w:t>שם מלא של החותם בשם המציע</w:t>
      </w:r>
      <w:r>
        <w:tab/>
      </w:r>
      <w:r>
        <w:tab/>
      </w:r>
      <w:r w:rsidRPr="009109B7">
        <w:rPr>
          <w:b/>
          <w:rtl/>
        </w:rPr>
        <w:t>חתימה וחותמת המציע</w:t>
      </w:r>
    </w:p>
    <w:p w14:paraId="04B54DE7" w14:textId="77777777" w:rsidR="00B10B8E" w:rsidRDefault="00B10B8E" w:rsidP="003D1109"/>
    <w:p w14:paraId="2BB7C375" w14:textId="77777777" w:rsidR="0022153B" w:rsidRDefault="0095725E">
      <w:r>
        <w:br w:type="page"/>
      </w:r>
    </w:p>
    <w:p w14:paraId="43D22530" w14:textId="3CEF8AD7" w:rsidR="0022153B" w:rsidRPr="00D378D5" w:rsidRDefault="0095725E" w:rsidP="00433EB6">
      <w:pPr>
        <w:jc w:val="center"/>
        <w:rPr>
          <w:rFonts w:asciiTheme="minorBidi" w:hAnsiTheme="minorBidi" w:cstheme="minorBidi"/>
          <w:u w:val="single"/>
        </w:rPr>
      </w:pPr>
      <w:r w:rsidRPr="00D378D5">
        <w:rPr>
          <w:rFonts w:asciiTheme="minorBidi" w:hAnsiTheme="minorBidi" w:cstheme="minorBidi"/>
          <w:b/>
          <w:u w:val="single"/>
          <w:rtl/>
        </w:rPr>
        <w:lastRenderedPageBreak/>
        <w:t xml:space="preserve">מכרז פומבי מס' </w:t>
      </w:r>
      <w:r w:rsidR="00FA084F">
        <w:rPr>
          <w:rFonts w:asciiTheme="minorBidi" w:hAnsiTheme="minorBidi" w:cstheme="minorBidi"/>
          <w:b/>
          <w:u w:val="single"/>
          <w:rtl/>
        </w:rPr>
        <w:t>24/2016</w:t>
      </w:r>
    </w:p>
    <w:p w14:paraId="6FE9796D" w14:textId="77777777" w:rsidR="0022153B" w:rsidRPr="00D378D5" w:rsidRDefault="0095725E" w:rsidP="00433EB6">
      <w:pPr>
        <w:jc w:val="center"/>
        <w:rPr>
          <w:rFonts w:asciiTheme="minorBidi" w:hAnsiTheme="minorBidi" w:cstheme="minorBidi"/>
          <w:u w:val="single"/>
        </w:rPr>
      </w:pPr>
      <w:bookmarkStart w:id="116" w:name="h.1x0gk37" w:colFirst="0" w:colLast="0"/>
      <w:bookmarkEnd w:id="116"/>
      <w:r w:rsidRPr="00D378D5">
        <w:rPr>
          <w:rFonts w:asciiTheme="minorBidi" w:hAnsiTheme="minorBidi" w:cstheme="minorBidi"/>
          <w:b/>
          <w:u w:val="single"/>
          <w:rtl/>
        </w:rPr>
        <w:t>לשירותי פיתוח וכתיבת תוכן לסוכנות החלל הישראלית</w:t>
      </w:r>
    </w:p>
    <w:p w14:paraId="6AE44660" w14:textId="77777777" w:rsidR="0022153B" w:rsidRPr="00BD48B9" w:rsidRDefault="0095725E" w:rsidP="00830D7E">
      <w:pPr>
        <w:pStyle w:val="3"/>
        <w:rPr>
          <w:u w:val="single"/>
        </w:rPr>
      </w:pPr>
      <w:bookmarkStart w:id="117" w:name="h.4h042r0" w:colFirst="0" w:colLast="0"/>
      <w:bookmarkStart w:id="118" w:name="_Toc462729218"/>
      <w:bookmarkEnd w:id="117"/>
      <w:r w:rsidRPr="00BD48B9">
        <w:rPr>
          <w:u w:val="single"/>
          <w:rtl/>
        </w:rPr>
        <w:t>חלק ג' - הסכם אספקת השירותים</w:t>
      </w:r>
      <w:bookmarkEnd w:id="118"/>
    </w:p>
    <w:p w14:paraId="526CD3C6" w14:textId="77777777" w:rsidR="0022153B" w:rsidRDefault="0022153B">
      <w:pPr>
        <w:ind w:left="1247" w:hanging="680"/>
        <w:jc w:val="center"/>
      </w:pPr>
    </w:p>
    <w:p w14:paraId="3405395C" w14:textId="77777777" w:rsidR="0022153B" w:rsidRDefault="0095725E">
      <w:pPr>
        <w:ind w:left="1247" w:hanging="680"/>
        <w:jc w:val="center"/>
      </w:pPr>
      <w:r>
        <w:rPr>
          <w:rtl/>
        </w:rPr>
        <w:t>שנערך ונחתם בירושלים ביום ____________ לחודש ______  2016</w:t>
      </w:r>
    </w:p>
    <w:p w14:paraId="47763D83" w14:textId="77777777" w:rsidR="0022153B" w:rsidRDefault="0022153B">
      <w:pPr>
        <w:ind w:left="1247" w:hanging="680"/>
      </w:pPr>
    </w:p>
    <w:p w14:paraId="1E22A22F" w14:textId="77777777" w:rsidR="0022153B" w:rsidRDefault="0095725E">
      <w:pPr>
        <w:widowControl w:val="0"/>
        <w:ind w:right="180"/>
        <w:jc w:val="center"/>
      </w:pPr>
      <w:r>
        <w:rPr>
          <w:b/>
          <w:rtl/>
        </w:rPr>
        <w:t>בין</w:t>
      </w:r>
    </w:p>
    <w:p w14:paraId="31B4A584" w14:textId="77777777" w:rsidR="0022153B" w:rsidRDefault="0095725E">
      <w:pPr>
        <w:jc w:val="center"/>
      </w:pPr>
      <w:r>
        <w:rPr>
          <w:rtl/>
        </w:rPr>
        <w:t>ממשלת ישראל בשם מדינת ישראל המיוצגת למטרה זו ע"י</w:t>
      </w:r>
    </w:p>
    <w:p w14:paraId="7A3E7485" w14:textId="77777777" w:rsidR="0022153B" w:rsidRDefault="0095725E">
      <w:pPr>
        <w:jc w:val="center"/>
      </w:pPr>
      <w:r>
        <w:rPr>
          <w:rtl/>
        </w:rPr>
        <w:t>מנהל סל"ה, משרד המדע הטכנולוגיה והחלל  ביחד עם חשב משרד המדע הטכנולוגיה והחלל  (</w:t>
      </w:r>
      <w:r>
        <w:rPr>
          <w:b/>
          <w:rtl/>
        </w:rPr>
        <w:t>להלן- המשרד)</w:t>
      </w:r>
      <w:r>
        <w:rPr>
          <w:rtl/>
        </w:rPr>
        <w:t xml:space="preserve"> המורשים לחתום בשם המדינה על פי הרשאות שפורסמו בילקוט הפרסומים תשס"ט 5883, מיום 17.12.2008. </w:t>
      </w:r>
    </w:p>
    <w:p w14:paraId="4908FBAA" w14:textId="77777777" w:rsidR="0022153B" w:rsidRDefault="0095725E">
      <w:pPr>
        <w:jc w:val="center"/>
      </w:pPr>
      <w:r>
        <w:rPr>
          <w:rtl/>
        </w:rPr>
        <w:t xml:space="preserve">שכתובתם: קריית הממשלה המזרחית, בניין ג' ירושלים  </w:t>
      </w:r>
      <w:r>
        <w:rPr>
          <w:b/>
          <w:rtl/>
        </w:rPr>
        <w:t>(להלן- המדינה)</w:t>
      </w:r>
    </w:p>
    <w:p w14:paraId="68FCDF63" w14:textId="77777777" w:rsidR="0022153B" w:rsidRDefault="0095725E">
      <w:pPr>
        <w:ind w:left="7200"/>
        <w:jc w:val="center"/>
      </w:pPr>
      <w:r>
        <w:rPr>
          <w:b/>
          <w:rtl/>
        </w:rPr>
        <w:t>מצד אחד</w:t>
      </w:r>
    </w:p>
    <w:p w14:paraId="4812C649" w14:textId="77777777" w:rsidR="0022153B" w:rsidRDefault="0095725E">
      <w:pPr>
        <w:jc w:val="center"/>
      </w:pPr>
      <w:r>
        <w:rPr>
          <w:b/>
          <w:rtl/>
        </w:rPr>
        <w:t>לבין</w:t>
      </w:r>
    </w:p>
    <w:p w14:paraId="134DB8E3" w14:textId="77777777" w:rsidR="0022153B" w:rsidRDefault="0095725E">
      <w:pPr>
        <w:ind w:left="71" w:right="-142" w:firstLine="13"/>
        <w:jc w:val="center"/>
      </w:pPr>
      <w:r>
        <w:rPr>
          <w:rtl/>
        </w:rPr>
        <w:t xml:space="preserve">_________________ (ח.פ. _________), שכתובתה: ________ </w:t>
      </w:r>
    </w:p>
    <w:p w14:paraId="27BA9231" w14:textId="77777777" w:rsidR="0022153B" w:rsidRDefault="0095725E">
      <w:pPr>
        <w:jc w:val="center"/>
      </w:pPr>
      <w:r>
        <w:rPr>
          <w:rtl/>
        </w:rPr>
        <w:t xml:space="preserve">באמצעות מורשה החתימה המוסמך לחתום בשמה _________ (ת.ז. _______) </w:t>
      </w:r>
    </w:p>
    <w:p w14:paraId="3B871E58" w14:textId="77777777" w:rsidR="0022153B" w:rsidRDefault="0095725E">
      <w:pPr>
        <w:jc w:val="center"/>
        <w:rPr>
          <w:rtl/>
        </w:rPr>
      </w:pPr>
      <w:r>
        <w:rPr>
          <w:b/>
          <w:rtl/>
        </w:rPr>
        <w:t>(להלן- הספק)</w:t>
      </w:r>
    </w:p>
    <w:p w14:paraId="49A3E6D1" w14:textId="6BB1CAE2" w:rsidR="0022153B" w:rsidRDefault="0095725E" w:rsidP="005C3E17">
      <w:pPr>
        <w:ind w:left="7596"/>
        <w:rPr>
          <w:rtl/>
        </w:rPr>
      </w:pPr>
      <w:r>
        <w:rPr>
          <w:b/>
          <w:rtl/>
        </w:rPr>
        <w:t>מצד שני</w:t>
      </w:r>
    </w:p>
    <w:p w14:paraId="2FDAB964" w14:textId="77777777" w:rsidR="0022153B" w:rsidRDefault="0022153B">
      <w:pPr>
        <w:jc w:val="center"/>
      </w:pPr>
    </w:p>
    <w:p w14:paraId="75070685" w14:textId="77777777" w:rsidR="0022153B" w:rsidRDefault="0095725E">
      <w:pPr>
        <w:pStyle w:val="a4"/>
        <w:spacing w:line="360" w:lineRule="auto"/>
        <w:ind w:left="1440" w:hanging="1440"/>
        <w:jc w:val="left"/>
      </w:pPr>
      <w:r>
        <w:rPr>
          <w:sz w:val="24"/>
          <w:szCs w:val="24"/>
        </w:rPr>
        <w:t xml:space="preserve">  </w:t>
      </w:r>
    </w:p>
    <w:p w14:paraId="29920A50" w14:textId="670BEF3F" w:rsidR="0022153B" w:rsidRDefault="0095725E">
      <w:pPr>
        <w:ind w:left="851" w:hanging="851"/>
      </w:pPr>
      <w:r>
        <w:rPr>
          <w:b/>
          <w:rtl/>
        </w:rPr>
        <w:t>הואיל</w:t>
      </w:r>
      <w:r>
        <w:rPr>
          <w:b/>
          <w:rtl/>
        </w:rPr>
        <w:tab/>
      </w:r>
      <w:r>
        <w:rPr>
          <w:rtl/>
        </w:rPr>
        <w:t xml:space="preserve">והמשרד מעוניין להתקשר עם הספק לשם שירותי פיתוח וכתיבת תוכן לסוכנות החלל הישראלית (להלן - </w:t>
      </w:r>
      <w:r>
        <w:rPr>
          <w:b/>
          <w:rtl/>
        </w:rPr>
        <w:t>הפרויקט</w:t>
      </w:r>
      <w:r>
        <w:rPr>
          <w:rtl/>
        </w:rPr>
        <w:t xml:space="preserve">, ביצוע הפרויקט על כל הכלול בו ייקרא להלן </w:t>
      </w:r>
      <w:r w:rsidR="00063957">
        <w:rPr>
          <w:rtl/>
        </w:rPr>
        <w:t>–</w:t>
      </w:r>
      <w:r>
        <w:rPr>
          <w:rtl/>
        </w:rPr>
        <w:t xml:space="preserve"> </w:t>
      </w:r>
      <w:r>
        <w:rPr>
          <w:b/>
          <w:rtl/>
        </w:rPr>
        <w:t>השירותים</w:t>
      </w:r>
      <w:r w:rsidR="00063957">
        <w:rPr>
          <w:rFonts w:hint="cs"/>
          <w:b/>
          <w:rtl/>
        </w:rPr>
        <w:t>)</w:t>
      </w:r>
      <w:r>
        <w:t xml:space="preserve">; </w:t>
      </w:r>
    </w:p>
    <w:p w14:paraId="62A26B6A" w14:textId="77777777" w:rsidR="0022153B" w:rsidRDefault="0022153B">
      <w:pPr>
        <w:ind w:left="851" w:hanging="851"/>
      </w:pPr>
    </w:p>
    <w:p w14:paraId="0BFF9EDF" w14:textId="53A3CA39" w:rsidR="0022153B" w:rsidRDefault="0095725E">
      <w:pPr>
        <w:ind w:left="851" w:hanging="851"/>
      </w:pPr>
      <w:r>
        <w:rPr>
          <w:b/>
          <w:rtl/>
        </w:rPr>
        <w:t>והואיל</w:t>
      </w:r>
      <w:r>
        <w:rPr>
          <w:b/>
          <w:rtl/>
        </w:rPr>
        <w:tab/>
      </w:r>
      <w:r>
        <w:rPr>
          <w:rtl/>
        </w:rPr>
        <w:t>ולשם התקשרות לקבלת השירותים יצא המשרד במכרז פומבי</w:t>
      </w:r>
      <w:r>
        <w:rPr>
          <w:b/>
          <w:rtl/>
        </w:rPr>
        <w:t xml:space="preserve"> (שמספרו </w:t>
      </w:r>
      <w:r w:rsidR="00FA084F">
        <w:rPr>
          <w:b/>
          <w:rtl/>
        </w:rPr>
        <w:t>24/2016</w:t>
      </w:r>
      <w:r>
        <w:rPr>
          <w:b/>
          <w:rtl/>
        </w:rPr>
        <w:t>),</w:t>
      </w:r>
      <w:r>
        <w:rPr>
          <w:rtl/>
        </w:rPr>
        <w:t xml:space="preserve"> המצורף כנספח א' להסכם זה המהווה חלק בלתי נפרד ממנו; </w:t>
      </w:r>
    </w:p>
    <w:p w14:paraId="687E90EC" w14:textId="77777777" w:rsidR="0022153B" w:rsidRDefault="0022153B">
      <w:pPr>
        <w:ind w:left="851" w:hanging="851"/>
      </w:pPr>
    </w:p>
    <w:p w14:paraId="5A8AAB9D" w14:textId="77777777" w:rsidR="0022153B" w:rsidRDefault="0095725E">
      <w:pPr>
        <w:ind w:left="851" w:hanging="851"/>
      </w:pPr>
      <w:r>
        <w:rPr>
          <w:b/>
          <w:rtl/>
        </w:rPr>
        <w:t>והואיל</w:t>
      </w:r>
      <w:r>
        <w:rPr>
          <w:b/>
          <w:rtl/>
        </w:rPr>
        <w:tab/>
      </w:r>
      <w:r>
        <w:rPr>
          <w:rtl/>
        </w:rPr>
        <w:t>והספק הגיש הצעתו במכרז, המצורפת כנספח ב' להסכם זה והמהווה חלק בלתי נפרד ממנו;</w:t>
      </w:r>
    </w:p>
    <w:p w14:paraId="14E685DF" w14:textId="77777777" w:rsidR="0022153B" w:rsidRDefault="0022153B">
      <w:pPr>
        <w:ind w:left="851" w:hanging="851"/>
      </w:pPr>
    </w:p>
    <w:p w14:paraId="6AAA7BB3" w14:textId="77777777" w:rsidR="0022153B" w:rsidRDefault="0095725E">
      <w:pPr>
        <w:ind w:left="851" w:hanging="851"/>
      </w:pPr>
      <w:r>
        <w:rPr>
          <w:b/>
          <w:rtl/>
        </w:rPr>
        <w:t>והואיל</w:t>
      </w:r>
      <w:r>
        <w:rPr>
          <w:b/>
          <w:rtl/>
        </w:rPr>
        <w:tab/>
      </w:r>
      <w:r>
        <w:rPr>
          <w:rtl/>
        </w:rPr>
        <w:t>וועדת המכרזים של המשרד החליטה ביום ______ (פנייה מס' _____) לבחור את הספק כזוכה במכרז, אשר ייתן את השירותים למשרד;</w:t>
      </w:r>
    </w:p>
    <w:p w14:paraId="29586B01" w14:textId="77777777" w:rsidR="0022153B" w:rsidRDefault="0022153B">
      <w:pPr>
        <w:ind w:left="851" w:hanging="851"/>
      </w:pPr>
    </w:p>
    <w:p w14:paraId="400DCB32" w14:textId="77777777" w:rsidR="0022153B" w:rsidRDefault="0095725E">
      <w:pPr>
        <w:ind w:left="851" w:hanging="851"/>
      </w:pPr>
      <w:r>
        <w:rPr>
          <w:b/>
          <w:rtl/>
        </w:rPr>
        <w:lastRenderedPageBreak/>
        <w:t>והואיל</w:t>
      </w:r>
      <w:r>
        <w:rPr>
          <w:b/>
          <w:rtl/>
        </w:rPr>
        <w:tab/>
      </w:r>
      <w:r>
        <w:rPr>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6C392217" w14:textId="77777777" w:rsidR="0022153B" w:rsidRDefault="0095725E">
      <w:pPr>
        <w:ind w:left="851" w:hanging="851"/>
      </w:pPr>
      <w:r>
        <w:rPr>
          <w:b/>
          <w:rtl/>
        </w:rPr>
        <w:t>והואיל</w:t>
      </w:r>
      <w:r>
        <w:rPr>
          <w:b/>
          <w:rtl/>
        </w:rPr>
        <w:tab/>
      </w:r>
      <w:r>
        <w:rPr>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66DDBFE5" w14:textId="77777777" w:rsidR="0022153B" w:rsidRDefault="0022153B">
      <w:pPr>
        <w:ind w:left="851" w:hanging="851"/>
      </w:pPr>
    </w:p>
    <w:p w14:paraId="641791A0" w14:textId="77777777" w:rsidR="0022153B" w:rsidRDefault="0095725E">
      <w:pPr>
        <w:ind w:left="851" w:hanging="851"/>
      </w:pPr>
      <w:r>
        <w:rPr>
          <w:b/>
          <w:rtl/>
        </w:rPr>
        <w:t>והואיל</w:t>
      </w:r>
      <w:r>
        <w:rPr>
          <w:b/>
          <w:rtl/>
        </w:rPr>
        <w:tab/>
      </w:r>
      <w:r>
        <w:rPr>
          <w:rtl/>
        </w:rPr>
        <w:t>והמשרד מעוניין כי הספק ייתן את השירותים למשרד בהתאם להצעתו נספח ב' ובכפוף לתנאי הסכם זה;</w:t>
      </w:r>
    </w:p>
    <w:p w14:paraId="773A945E" w14:textId="77777777" w:rsidR="0022153B" w:rsidRDefault="0022153B">
      <w:pPr>
        <w:ind w:left="851" w:hanging="851"/>
      </w:pPr>
    </w:p>
    <w:p w14:paraId="1D5AD3E9" w14:textId="77777777" w:rsidR="0022153B" w:rsidRDefault="0095725E">
      <w:pPr>
        <w:tabs>
          <w:tab w:val="left" w:pos="1134"/>
          <w:tab w:val="left" w:pos="1701"/>
          <w:tab w:val="left" w:pos="2268"/>
          <w:tab w:val="left" w:pos="2835"/>
          <w:tab w:val="right" w:pos="6804"/>
          <w:tab w:val="right" w:pos="7371"/>
          <w:tab w:val="right" w:pos="7938"/>
        </w:tabs>
        <w:jc w:val="center"/>
      </w:pPr>
      <w:r>
        <w:rPr>
          <w:rFonts w:ascii="Arial" w:eastAsia="Arial" w:hAnsi="Arial" w:cs="Arial"/>
          <w:b/>
          <w:u w:val="single"/>
          <w:rtl/>
        </w:rPr>
        <w:t>לפיכך</w:t>
      </w:r>
      <w:r>
        <w:rPr>
          <w:rFonts w:ascii="Courier New" w:eastAsia="Courier New" w:hAnsi="Courier New" w:cs="Courier New"/>
          <w:b/>
          <w:u w:val="single"/>
          <w:rtl/>
        </w:rPr>
        <w:t xml:space="preserve"> </w:t>
      </w:r>
      <w:r>
        <w:rPr>
          <w:rFonts w:ascii="Arial" w:eastAsia="Arial" w:hAnsi="Arial" w:cs="Arial"/>
          <w:b/>
          <w:u w:val="single"/>
          <w:rtl/>
        </w:rPr>
        <w:t>הוסכם</w:t>
      </w:r>
      <w:r>
        <w:rPr>
          <w:rFonts w:ascii="Courier New" w:eastAsia="Courier New" w:hAnsi="Courier New" w:cs="Courier New"/>
          <w:b/>
          <w:u w:val="single"/>
          <w:rtl/>
        </w:rPr>
        <w:t xml:space="preserve"> </w:t>
      </w:r>
      <w:r>
        <w:rPr>
          <w:rFonts w:ascii="Arial" w:eastAsia="Arial" w:hAnsi="Arial" w:cs="Arial"/>
          <w:b/>
          <w:u w:val="single"/>
          <w:rtl/>
        </w:rPr>
        <w:t>והותנה</w:t>
      </w:r>
      <w:r>
        <w:rPr>
          <w:rFonts w:ascii="Courier New" w:eastAsia="Courier New" w:hAnsi="Courier New" w:cs="Courier New"/>
          <w:b/>
          <w:u w:val="single"/>
          <w:rtl/>
        </w:rPr>
        <w:t xml:space="preserve"> </w:t>
      </w:r>
      <w:r>
        <w:rPr>
          <w:rFonts w:ascii="Arial" w:eastAsia="Arial" w:hAnsi="Arial" w:cs="Arial"/>
          <w:b/>
          <w:u w:val="single"/>
          <w:rtl/>
        </w:rPr>
        <w:t>בין</w:t>
      </w:r>
      <w:r>
        <w:rPr>
          <w:rFonts w:ascii="Courier New" w:eastAsia="Courier New" w:hAnsi="Courier New" w:cs="Courier New"/>
          <w:b/>
          <w:u w:val="single"/>
          <w:rtl/>
        </w:rPr>
        <w:t xml:space="preserve"> </w:t>
      </w:r>
      <w:r>
        <w:rPr>
          <w:rFonts w:ascii="Arial" w:eastAsia="Arial" w:hAnsi="Arial" w:cs="Arial"/>
          <w:b/>
          <w:u w:val="single"/>
          <w:rtl/>
        </w:rPr>
        <w:t>הצדדים</w:t>
      </w:r>
      <w:r>
        <w:rPr>
          <w:rFonts w:ascii="Courier New" w:eastAsia="Courier New" w:hAnsi="Courier New" w:cs="Courier New"/>
          <w:b/>
          <w:u w:val="single"/>
          <w:rtl/>
        </w:rPr>
        <w:t xml:space="preserve"> </w:t>
      </w:r>
      <w:r>
        <w:rPr>
          <w:rFonts w:ascii="Arial" w:eastAsia="Arial" w:hAnsi="Arial" w:cs="Arial"/>
          <w:b/>
          <w:u w:val="single"/>
          <w:rtl/>
        </w:rPr>
        <w:t>כדלקמן</w:t>
      </w:r>
      <w:r>
        <w:rPr>
          <w:rFonts w:ascii="Courier New" w:eastAsia="Courier New" w:hAnsi="Courier New" w:cs="Courier New"/>
          <w:b/>
          <w:u w:val="single"/>
          <w:rtl/>
        </w:rPr>
        <w:t>:</w:t>
      </w:r>
    </w:p>
    <w:p w14:paraId="40804B90" w14:textId="77777777" w:rsidR="0022153B" w:rsidRDefault="0022153B">
      <w:pPr>
        <w:tabs>
          <w:tab w:val="left" w:pos="1134"/>
          <w:tab w:val="left" w:pos="1701"/>
          <w:tab w:val="left" w:pos="2268"/>
          <w:tab w:val="left" w:pos="2835"/>
          <w:tab w:val="right" w:pos="6804"/>
          <w:tab w:val="right" w:pos="7371"/>
          <w:tab w:val="right" w:pos="7938"/>
        </w:tabs>
        <w:jc w:val="center"/>
      </w:pPr>
    </w:p>
    <w:p w14:paraId="14DFBCD1" w14:textId="77777777" w:rsidR="0022153B" w:rsidRDefault="0095725E" w:rsidP="00E905AE">
      <w:pPr>
        <w:pStyle w:val="4"/>
        <w:numPr>
          <w:ilvl w:val="0"/>
          <w:numId w:val="45"/>
        </w:numPr>
        <w:ind w:firstLine="83"/>
        <w:jc w:val="left"/>
        <w:rPr>
          <w:b w:val="0"/>
        </w:rPr>
      </w:pPr>
      <w:r w:rsidRPr="00830D7E">
        <w:rPr>
          <w:rtl/>
        </w:rPr>
        <w:t>כללי</w:t>
      </w:r>
    </w:p>
    <w:p w14:paraId="665B47CF" w14:textId="77777777" w:rsidR="0022153B" w:rsidRDefault="0095725E">
      <w:pPr>
        <w:widowControl w:val="0"/>
        <w:numPr>
          <w:ilvl w:val="1"/>
          <w:numId w:val="2"/>
        </w:numPr>
        <w:tabs>
          <w:tab w:val="right" w:pos="1359"/>
        </w:tabs>
        <w:ind w:left="1359" w:hanging="630"/>
      </w:pPr>
      <w:r>
        <w:rPr>
          <w:rtl/>
        </w:rPr>
        <w:t>דין המבוא להסכם זה כדין ההסכם גופו.</w:t>
      </w:r>
      <w:r>
        <w:rPr>
          <w:rtl/>
        </w:rPr>
        <w:tab/>
      </w:r>
    </w:p>
    <w:p w14:paraId="56DEBEA4" w14:textId="77777777" w:rsidR="0022153B" w:rsidRDefault="0095725E">
      <w:pPr>
        <w:widowControl w:val="0"/>
        <w:numPr>
          <w:ilvl w:val="1"/>
          <w:numId w:val="2"/>
        </w:numPr>
        <w:tabs>
          <w:tab w:val="right" w:pos="1359"/>
        </w:tabs>
        <w:ind w:left="1359" w:hanging="630"/>
      </w:pPr>
      <w:r>
        <w:rPr>
          <w:rtl/>
        </w:rPr>
        <w:t>הסכם זה יכנס לתוקף רק לאחר חתימת הצדדים על הסכם זה.</w:t>
      </w:r>
    </w:p>
    <w:p w14:paraId="3A448FBE" w14:textId="77777777" w:rsidR="0022153B" w:rsidRDefault="0095725E">
      <w:pPr>
        <w:widowControl w:val="0"/>
        <w:numPr>
          <w:ilvl w:val="1"/>
          <w:numId w:val="2"/>
        </w:numPr>
        <w:tabs>
          <w:tab w:val="right" w:pos="1359"/>
        </w:tabs>
        <w:ind w:left="1359" w:hanging="630"/>
      </w:pPr>
      <w:r>
        <w:rPr>
          <w:rtl/>
        </w:rPr>
        <w:t>כל נספח להסכם זה שיצוין כנספח בגוף ההסכם וייחתם בראשי תיבות או חתימה מלאה של הצדדים יהיה חלק בלתי נפרד מהסכם זה.</w:t>
      </w:r>
    </w:p>
    <w:p w14:paraId="734B30A8" w14:textId="77777777" w:rsidR="0022153B" w:rsidRDefault="0095725E">
      <w:pPr>
        <w:widowControl w:val="0"/>
        <w:numPr>
          <w:ilvl w:val="1"/>
          <w:numId w:val="2"/>
        </w:numPr>
        <w:tabs>
          <w:tab w:val="right" w:pos="1359"/>
        </w:tabs>
        <w:ind w:left="1359" w:hanging="630"/>
      </w:pPr>
      <w:r>
        <w:rPr>
          <w:rtl/>
        </w:rPr>
        <w:t>להסכם זה מצורפים הנספחים הבאים, המהווים חלק בלתי נפרד ממנו:</w:t>
      </w:r>
    </w:p>
    <w:p w14:paraId="2696858F" w14:textId="6AF3CC1E" w:rsidR="0022153B" w:rsidRDefault="0095725E">
      <w:pPr>
        <w:widowControl w:val="0"/>
        <w:tabs>
          <w:tab w:val="left" w:pos="1134"/>
          <w:tab w:val="left" w:pos="1701"/>
          <w:tab w:val="left" w:pos="2268"/>
          <w:tab w:val="left" w:pos="2835"/>
          <w:tab w:val="right" w:pos="6804"/>
          <w:tab w:val="right" w:pos="7371"/>
          <w:tab w:val="right" w:pos="7938"/>
        </w:tabs>
        <w:ind w:left="1361"/>
      </w:pPr>
      <w:r>
        <w:rPr>
          <w:rtl/>
        </w:rPr>
        <w:t xml:space="preserve">חלק א' – מכרז פומבי מס' </w:t>
      </w:r>
      <w:r w:rsidR="00FA084F">
        <w:rPr>
          <w:rtl/>
        </w:rPr>
        <w:t>24/2016</w:t>
      </w:r>
      <w:r>
        <w:rPr>
          <w:rtl/>
        </w:rPr>
        <w:t>.</w:t>
      </w:r>
    </w:p>
    <w:p w14:paraId="778E8168" w14:textId="77777777" w:rsidR="0022153B" w:rsidRDefault="0095725E">
      <w:pPr>
        <w:widowControl w:val="0"/>
        <w:tabs>
          <w:tab w:val="left" w:pos="1134"/>
          <w:tab w:val="left" w:pos="1701"/>
          <w:tab w:val="left" w:pos="2268"/>
          <w:tab w:val="left" w:pos="2835"/>
          <w:tab w:val="right" w:pos="6804"/>
          <w:tab w:val="right" w:pos="7371"/>
          <w:tab w:val="right" w:pos="7938"/>
        </w:tabs>
        <w:ind w:left="1361"/>
      </w:pPr>
      <w:r>
        <w:rPr>
          <w:rtl/>
        </w:rPr>
        <w:t>נספח א'1 – מפרט השירותים והתפוקות הנדרשות.</w:t>
      </w:r>
    </w:p>
    <w:p w14:paraId="31077768" w14:textId="3B94F270" w:rsidR="0022153B" w:rsidRDefault="0095725E">
      <w:pPr>
        <w:widowControl w:val="0"/>
        <w:tabs>
          <w:tab w:val="left" w:pos="1134"/>
          <w:tab w:val="left" w:pos="1701"/>
          <w:tab w:val="left" w:pos="2268"/>
          <w:tab w:val="left" w:pos="2835"/>
          <w:tab w:val="right" w:pos="6804"/>
          <w:tab w:val="right" w:pos="7371"/>
          <w:tab w:val="right" w:pos="7938"/>
        </w:tabs>
        <w:ind w:left="1361"/>
      </w:pPr>
      <w:r>
        <w:rPr>
          <w:rtl/>
        </w:rPr>
        <w:t>חלק ב' – הצעת הספק במכרז.</w:t>
      </w:r>
    </w:p>
    <w:p w14:paraId="067C97BE" w14:textId="77777777" w:rsidR="0022153B" w:rsidRDefault="0095725E">
      <w:pPr>
        <w:widowControl w:val="0"/>
        <w:tabs>
          <w:tab w:val="left" w:pos="1134"/>
          <w:tab w:val="left" w:pos="1701"/>
          <w:tab w:val="left" w:pos="2268"/>
          <w:tab w:val="left" w:pos="2835"/>
          <w:tab w:val="right" w:pos="6804"/>
          <w:tab w:val="right" w:pos="7371"/>
          <w:tab w:val="right" w:pos="7938"/>
        </w:tabs>
        <w:ind w:left="1361"/>
      </w:pPr>
      <w:r>
        <w:rPr>
          <w:rtl/>
        </w:rPr>
        <w:t>נספח ב'9 –  הצעת המחיר.</w:t>
      </w:r>
    </w:p>
    <w:p w14:paraId="74D60805" w14:textId="77777777" w:rsidR="0022153B" w:rsidRDefault="0095725E">
      <w:pPr>
        <w:widowControl w:val="0"/>
        <w:tabs>
          <w:tab w:val="left" w:pos="1134"/>
          <w:tab w:val="left" w:pos="1701"/>
          <w:tab w:val="left" w:pos="2268"/>
          <w:tab w:val="left" w:pos="2835"/>
          <w:tab w:val="right" w:pos="6804"/>
          <w:tab w:val="right" w:pos="7371"/>
          <w:tab w:val="right" w:pos="7938"/>
        </w:tabs>
        <w:ind w:left="1361"/>
      </w:pPr>
      <w:r>
        <w:rPr>
          <w:rtl/>
        </w:rPr>
        <w:t>נספח ג'1 – נוסח אישור קיום ביטוחים.</w:t>
      </w:r>
    </w:p>
    <w:p w14:paraId="51FEAA44" w14:textId="77777777" w:rsidR="0022153B" w:rsidRDefault="0095725E">
      <w:pPr>
        <w:widowControl w:val="0"/>
        <w:tabs>
          <w:tab w:val="left" w:pos="1134"/>
          <w:tab w:val="left" w:pos="1701"/>
          <w:tab w:val="left" w:pos="2268"/>
          <w:tab w:val="left" w:pos="2835"/>
          <w:tab w:val="right" w:pos="6804"/>
          <w:tab w:val="right" w:pos="7371"/>
          <w:tab w:val="right" w:pos="7938"/>
        </w:tabs>
        <w:ind w:left="1361"/>
      </w:pPr>
      <w:r>
        <w:rPr>
          <w:rtl/>
        </w:rPr>
        <w:t>נספח ג'2 – ערבות ביצוע.</w:t>
      </w:r>
    </w:p>
    <w:p w14:paraId="31D6D5AF" w14:textId="77777777" w:rsidR="0022153B" w:rsidRDefault="0022153B">
      <w:pPr>
        <w:ind w:left="641"/>
      </w:pPr>
    </w:p>
    <w:p w14:paraId="19D07265" w14:textId="77777777" w:rsidR="0022153B" w:rsidRDefault="0095725E" w:rsidP="00E905AE">
      <w:pPr>
        <w:pStyle w:val="4"/>
        <w:numPr>
          <w:ilvl w:val="0"/>
          <w:numId w:val="45"/>
        </w:numPr>
        <w:ind w:firstLine="83"/>
        <w:jc w:val="left"/>
        <w:rPr>
          <w:b w:val="0"/>
        </w:rPr>
      </w:pPr>
      <w:r w:rsidRPr="00830D7E">
        <w:rPr>
          <w:rtl/>
        </w:rPr>
        <w:t>הגדרות</w:t>
      </w:r>
    </w:p>
    <w:p w14:paraId="170798DC" w14:textId="77777777" w:rsidR="00830D7E" w:rsidRPr="00830D7E" w:rsidRDefault="00830D7E" w:rsidP="00830D7E">
      <w:pPr>
        <w:pStyle w:val="afffb"/>
        <w:widowControl w:val="0"/>
        <w:numPr>
          <w:ilvl w:val="0"/>
          <w:numId w:val="2"/>
        </w:numPr>
        <w:tabs>
          <w:tab w:val="right" w:pos="1359"/>
        </w:tabs>
        <w:contextualSpacing w:val="0"/>
        <w:rPr>
          <w:vanish/>
          <w:rtl/>
        </w:rPr>
      </w:pPr>
    </w:p>
    <w:p w14:paraId="6CC13BAB" w14:textId="3E1A6E55" w:rsidR="0022153B" w:rsidRDefault="0095725E" w:rsidP="00830D7E">
      <w:pPr>
        <w:widowControl w:val="0"/>
        <w:numPr>
          <w:ilvl w:val="1"/>
          <w:numId w:val="2"/>
        </w:numPr>
        <w:tabs>
          <w:tab w:val="right" w:pos="1359"/>
        </w:tabs>
        <w:ind w:left="9"/>
      </w:pPr>
      <w:r>
        <w:rPr>
          <w:rtl/>
        </w:rPr>
        <w:t>למונחים בהסכם זה תהיה המשמעות אשר ניתנה להם במכרז - חלק א'.</w:t>
      </w:r>
    </w:p>
    <w:p w14:paraId="4C1B0B0D" w14:textId="77777777" w:rsidR="0022153B" w:rsidRDefault="0095725E">
      <w:pPr>
        <w:widowControl w:val="0"/>
        <w:numPr>
          <w:ilvl w:val="1"/>
          <w:numId w:val="2"/>
        </w:numPr>
        <w:tabs>
          <w:tab w:val="right" w:pos="1359"/>
        </w:tabs>
        <w:ind w:left="1359" w:hanging="630"/>
      </w:pPr>
      <w:r>
        <w:rPr>
          <w:rtl/>
        </w:rPr>
        <w:t>כללי הפרשנות אשר נקבעו במכרז - חלק א' יחולו גם על פרשנות הסכם זה.</w:t>
      </w:r>
    </w:p>
    <w:p w14:paraId="4483DC58" w14:textId="77777777" w:rsidR="0022153B" w:rsidRDefault="0022153B">
      <w:pPr>
        <w:widowControl w:val="0"/>
        <w:tabs>
          <w:tab w:val="left" w:pos="1134"/>
          <w:tab w:val="left" w:pos="1701"/>
          <w:tab w:val="left" w:pos="2268"/>
          <w:tab w:val="left" w:pos="2835"/>
          <w:tab w:val="right" w:pos="6804"/>
          <w:tab w:val="right" w:pos="7371"/>
          <w:tab w:val="right" w:pos="7938"/>
        </w:tabs>
        <w:ind w:left="567" w:hanging="567"/>
      </w:pPr>
    </w:p>
    <w:p w14:paraId="11A90805" w14:textId="77777777" w:rsidR="0022153B" w:rsidRDefault="0095725E" w:rsidP="00E905AE">
      <w:pPr>
        <w:pStyle w:val="4"/>
        <w:numPr>
          <w:ilvl w:val="0"/>
          <w:numId w:val="45"/>
        </w:numPr>
        <w:ind w:firstLine="83"/>
        <w:jc w:val="left"/>
        <w:rPr>
          <w:b w:val="0"/>
        </w:rPr>
      </w:pPr>
      <w:bookmarkStart w:id="119" w:name="h.2w5ecyt" w:colFirst="0" w:colLast="0"/>
      <w:bookmarkEnd w:id="119"/>
      <w:r w:rsidRPr="00830D7E">
        <w:rPr>
          <w:rtl/>
        </w:rPr>
        <w:lastRenderedPageBreak/>
        <w:t>תקופת ההתקשרות</w:t>
      </w:r>
    </w:p>
    <w:p w14:paraId="7328D32C" w14:textId="77777777" w:rsidR="00830D7E" w:rsidRPr="00830D7E" w:rsidRDefault="00830D7E" w:rsidP="00830D7E">
      <w:pPr>
        <w:pStyle w:val="afffb"/>
        <w:widowControl w:val="0"/>
        <w:numPr>
          <w:ilvl w:val="0"/>
          <w:numId w:val="2"/>
        </w:numPr>
        <w:tabs>
          <w:tab w:val="right" w:pos="1359"/>
        </w:tabs>
        <w:contextualSpacing w:val="0"/>
        <w:rPr>
          <w:vanish/>
          <w:rtl/>
        </w:rPr>
      </w:pPr>
    </w:p>
    <w:p w14:paraId="1CA55873" w14:textId="097546C6" w:rsidR="0022153B" w:rsidRDefault="0095725E" w:rsidP="00830D7E">
      <w:pPr>
        <w:widowControl w:val="0"/>
        <w:numPr>
          <w:ilvl w:val="1"/>
          <w:numId w:val="2"/>
        </w:numPr>
        <w:ind w:left="1217" w:right="142" w:hanging="488"/>
      </w:pPr>
      <w:r>
        <w:rPr>
          <w:rtl/>
        </w:rPr>
        <w:t>תקופת ההתקשרות תהיה ממועד חתימת הצדדים על ההסכם ועד לתאריך __________(להלן: "</w:t>
      </w:r>
      <w:r>
        <w:rPr>
          <w:b/>
          <w:rtl/>
        </w:rPr>
        <w:t>תקופת ההתקשרות</w:t>
      </w:r>
      <w:r w:rsidR="00063957">
        <w:t>"(</w:t>
      </w:r>
      <w:r w:rsidR="00063957">
        <w:rPr>
          <w:rFonts w:hint="cs"/>
          <w:rtl/>
        </w:rPr>
        <w:t>.</w:t>
      </w:r>
    </w:p>
    <w:p w14:paraId="0E3EE2D6" w14:textId="3D2507B6" w:rsidR="0022153B" w:rsidRDefault="0095725E">
      <w:pPr>
        <w:widowControl w:val="0"/>
        <w:numPr>
          <w:ilvl w:val="1"/>
          <w:numId w:val="2"/>
        </w:numPr>
        <w:tabs>
          <w:tab w:val="right" w:pos="1359"/>
        </w:tabs>
        <w:ind w:left="1359" w:hanging="630"/>
      </w:pPr>
      <w:r>
        <w:rPr>
          <w:rtl/>
        </w:rPr>
        <w:t>המשרד רשאי, על פי שיקול דעתו הבלעדי, להאריך את תקופת ההתקשרות לש</w:t>
      </w:r>
      <w:r w:rsidR="007C003F">
        <w:rPr>
          <w:rFonts w:hint="cs"/>
          <w:rtl/>
        </w:rPr>
        <w:t>לוש</w:t>
      </w:r>
      <w:r>
        <w:rPr>
          <w:rtl/>
        </w:rPr>
        <w:t xml:space="preserve"> תקופות נוספות בנות שנה כל אחת (להלן: "</w:t>
      </w:r>
      <w:r>
        <w:rPr>
          <w:b/>
          <w:rtl/>
        </w:rPr>
        <w:t>תקופת ההתקשרות הנוספת</w:t>
      </w:r>
      <w:r>
        <w:rPr>
          <w:rtl/>
        </w:rPr>
        <w:t xml:space="preserve">"), דהיינו תקופת התקשרות מקסימלית של </w:t>
      </w:r>
      <w:r w:rsidR="007C003F">
        <w:rPr>
          <w:rFonts w:hint="cs"/>
          <w:rtl/>
        </w:rPr>
        <w:t>4</w:t>
      </w:r>
      <w:r>
        <w:rPr>
          <w:rtl/>
        </w:rPr>
        <w:t xml:space="preserve"> שנים סה"כ.</w:t>
      </w:r>
    </w:p>
    <w:p w14:paraId="1D90E1EB" w14:textId="77777777" w:rsidR="0022153B" w:rsidRDefault="0095725E">
      <w:pPr>
        <w:widowControl w:val="0"/>
        <w:numPr>
          <w:ilvl w:val="1"/>
          <w:numId w:val="2"/>
        </w:numPr>
        <w:tabs>
          <w:tab w:val="right" w:pos="1359"/>
        </w:tabs>
        <w:ind w:left="1359" w:hanging="630"/>
      </w:pPr>
      <w:r>
        <w:rPr>
          <w:rtl/>
        </w:rPr>
        <w:t xml:space="preserve">תוקף ההתקשרות כפוף לחוק התקציב. </w:t>
      </w:r>
    </w:p>
    <w:p w14:paraId="5A37B45C" w14:textId="77777777" w:rsidR="00433EB6" w:rsidRDefault="00433EB6" w:rsidP="00433EB6">
      <w:pPr>
        <w:widowControl w:val="0"/>
        <w:tabs>
          <w:tab w:val="right" w:pos="1359"/>
        </w:tabs>
        <w:ind w:left="1359"/>
      </w:pPr>
    </w:p>
    <w:p w14:paraId="260F0BE9" w14:textId="77777777" w:rsidR="0022153B" w:rsidRDefault="0095725E" w:rsidP="00E905AE">
      <w:pPr>
        <w:pStyle w:val="4"/>
        <w:numPr>
          <w:ilvl w:val="0"/>
          <w:numId w:val="45"/>
        </w:numPr>
        <w:ind w:firstLine="83"/>
        <w:jc w:val="left"/>
        <w:rPr>
          <w:b w:val="0"/>
        </w:rPr>
      </w:pPr>
      <w:r w:rsidRPr="00830D7E">
        <w:rPr>
          <w:rtl/>
        </w:rPr>
        <w:t>ביטול ההסכם</w:t>
      </w:r>
    </w:p>
    <w:p w14:paraId="677749A1" w14:textId="77777777" w:rsidR="00830D7E" w:rsidRPr="00830D7E" w:rsidRDefault="00830D7E" w:rsidP="00830D7E">
      <w:pPr>
        <w:pStyle w:val="afffb"/>
        <w:widowControl w:val="0"/>
        <w:numPr>
          <w:ilvl w:val="0"/>
          <w:numId w:val="2"/>
        </w:numPr>
        <w:tabs>
          <w:tab w:val="right" w:pos="1359"/>
        </w:tabs>
        <w:contextualSpacing w:val="0"/>
        <w:rPr>
          <w:vanish/>
          <w:rtl/>
        </w:rPr>
      </w:pPr>
    </w:p>
    <w:p w14:paraId="2A489EFF" w14:textId="6899985E" w:rsidR="0022153B" w:rsidRDefault="0095725E" w:rsidP="00830D7E">
      <w:pPr>
        <w:widowControl w:val="0"/>
        <w:numPr>
          <w:ilvl w:val="1"/>
          <w:numId w:val="2"/>
        </w:numPr>
        <w:ind w:left="1359" w:hanging="709"/>
      </w:pPr>
      <w:r>
        <w:rPr>
          <w:rtl/>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3F085CB3" w14:textId="77777777" w:rsidR="0022153B" w:rsidRDefault="0095725E">
      <w:pPr>
        <w:widowControl w:val="0"/>
        <w:numPr>
          <w:ilvl w:val="1"/>
          <w:numId w:val="2"/>
        </w:numPr>
        <w:tabs>
          <w:tab w:val="right" w:pos="1359"/>
        </w:tabs>
        <w:ind w:left="1359" w:hanging="630"/>
      </w:pPr>
      <w:r>
        <w:rPr>
          <w:rtl/>
        </w:rPr>
        <w:t>הובא ההסכם לידי גמר, יהא המשרד רשאי לבצע את העבודות בעצמו ו/או באמצעות אחרים.</w:t>
      </w:r>
    </w:p>
    <w:p w14:paraId="3ED9247B" w14:textId="77777777" w:rsidR="0022153B" w:rsidRDefault="0095725E">
      <w:pPr>
        <w:widowControl w:val="0"/>
        <w:numPr>
          <w:ilvl w:val="1"/>
          <w:numId w:val="2"/>
        </w:numPr>
        <w:tabs>
          <w:tab w:val="right" w:pos="1359"/>
        </w:tabs>
        <w:ind w:left="1359" w:hanging="630"/>
      </w:pPr>
      <w:r>
        <w:rPr>
          <w:rtl/>
        </w:rPr>
        <w:t>הובא ההסכם לידי גמר, יהיה הספק זכאי לתשלום על חלק מהעבודות שכבר ביצע, ובניכוי התשלומים ששולמו לו על ידי המשרד עד לאותו המועד. לא ישולם לספק כל שכר ו/או פיצוי ו/או תשלום נוסף.</w:t>
      </w:r>
    </w:p>
    <w:p w14:paraId="2B595A47" w14:textId="77777777" w:rsidR="0022153B" w:rsidRDefault="0095725E">
      <w:pPr>
        <w:widowControl w:val="0"/>
        <w:numPr>
          <w:ilvl w:val="1"/>
          <w:numId w:val="2"/>
        </w:numPr>
        <w:tabs>
          <w:tab w:val="right" w:pos="1359"/>
        </w:tabs>
        <w:ind w:left="1359" w:hanging="630"/>
      </w:pPr>
      <w:r>
        <w:rPr>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1DE9163C" w14:textId="77777777" w:rsidR="0022153B" w:rsidRDefault="0095725E">
      <w:pPr>
        <w:widowControl w:val="0"/>
        <w:numPr>
          <w:ilvl w:val="1"/>
          <w:numId w:val="2"/>
        </w:numPr>
        <w:tabs>
          <w:tab w:val="right" w:pos="1359"/>
        </w:tabs>
        <w:ind w:left="1359" w:hanging="630"/>
      </w:pPr>
      <w:r>
        <w:rPr>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1206B75E" w14:textId="77777777" w:rsidR="0022153B" w:rsidRDefault="0095725E">
      <w:pPr>
        <w:widowControl w:val="0"/>
        <w:numPr>
          <w:ilvl w:val="1"/>
          <w:numId w:val="2"/>
        </w:numPr>
        <w:tabs>
          <w:tab w:val="right" w:pos="1359"/>
        </w:tabs>
        <w:ind w:left="1359" w:hanging="630"/>
      </w:pPr>
      <w:r>
        <w:rPr>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26B55423" w14:textId="77777777" w:rsidR="0022153B" w:rsidRDefault="0022153B">
      <w:pPr>
        <w:widowControl w:val="0"/>
        <w:tabs>
          <w:tab w:val="left" w:pos="1134"/>
          <w:tab w:val="left" w:pos="1701"/>
          <w:tab w:val="left" w:pos="2268"/>
          <w:tab w:val="left" w:pos="2835"/>
          <w:tab w:val="right" w:pos="6804"/>
          <w:tab w:val="right" w:pos="7371"/>
          <w:tab w:val="right" w:pos="7938"/>
        </w:tabs>
        <w:ind w:left="567" w:hanging="567"/>
      </w:pPr>
    </w:p>
    <w:p w14:paraId="15698508" w14:textId="77777777" w:rsidR="0022153B" w:rsidRDefault="0095725E" w:rsidP="00E905AE">
      <w:pPr>
        <w:pStyle w:val="4"/>
        <w:numPr>
          <w:ilvl w:val="0"/>
          <w:numId w:val="45"/>
        </w:numPr>
        <w:ind w:firstLine="83"/>
        <w:jc w:val="left"/>
        <w:rPr>
          <w:b w:val="0"/>
        </w:rPr>
      </w:pPr>
      <w:bookmarkStart w:id="120" w:name="h.1baon6m" w:colFirst="0" w:colLast="0"/>
      <w:bookmarkEnd w:id="120"/>
      <w:r w:rsidRPr="00830D7E">
        <w:rPr>
          <w:rtl/>
        </w:rPr>
        <w:t>התחייבויות הספק</w:t>
      </w:r>
    </w:p>
    <w:p w14:paraId="50F26757" w14:textId="77777777" w:rsidR="00830D7E" w:rsidRPr="00830D7E" w:rsidRDefault="00830D7E" w:rsidP="00830D7E">
      <w:pPr>
        <w:pStyle w:val="afffb"/>
        <w:widowControl w:val="0"/>
        <w:numPr>
          <w:ilvl w:val="0"/>
          <w:numId w:val="2"/>
        </w:numPr>
        <w:tabs>
          <w:tab w:val="right" w:pos="1359"/>
        </w:tabs>
        <w:contextualSpacing w:val="0"/>
        <w:rPr>
          <w:vanish/>
          <w:rtl/>
        </w:rPr>
      </w:pPr>
    </w:p>
    <w:p w14:paraId="0C212DDF" w14:textId="3EF826B9" w:rsidR="0022153B" w:rsidRDefault="0095725E" w:rsidP="00830D7E">
      <w:pPr>
        <w:widowControl w:val="0"/>
        <w:numPr>
          <w:ilvl w:val="1"/>
          <w:numId w:val="2"/>
        </w:numPr>
        <w:ind w:left="1359" w:hanging="556"/>
      </w:pPr>
      <w:r>
        <w:rPr>
          <w:rtl/>
        </w:rPr>
        <w:t xml:space="preserve">הספק ו/או עובדיו מתחייבים לקיים קשר מתמיד עם סוכנות החלל הישראלית (במשרד המדע הטכנולוגיה והחלל) או כל עובד אחר של המשרד אשר הוסמך על ידו (להלן: </w:t>
      </w:r>
      <w:r>
        <w:rPr>
          <w:rtl/>
        </w:rPr>
        <w:lastRenderedPageBreak/>
        <w:t>"הסוכנות"), לעבוד עם הסוכנות בתיאום מלא ולהשתתף בישיבות ובהתייעצויות ככל שיידרש על ידי נציג המשרד, כהגדרתו להלן בסעיף ‏6.2, או מי מטעמו.</w:t>
      </w:r>
    </w:p>
    <w:p w14:paraId="6FE96CB2" w14:textId="77777777" w:rsidR="0022153B" w:rsidRDefault="0095725E">
      <w:pPr>
        <w:widowControl w:val="0"/>
        <w:numPr>
          <w:ilvl w:val="1"/>
          <w:numId w:val="2"/>
        </w:numPr>
        <w:tabs>
          <w:tab w:val="right" w:pos="1359"/>
        </w:tabs>
        <w:ind w:left="1359" w:hanging="630"/>
      </w:pPr>
      <w:r>
        <w:rPr>
          <w:rtl/>
        </w:rPr>
        <w:t>הספק מתחייב לבצע את כל העבודות האמורות במסמכי המכרז ולייעץ ולעזור למשרד בכל עניין הקשור לביצוע העבודות על פי הסכם זה.</w:t>
      </w:r>
    </w:p>
    <w:p w14:paraId="68FBDAB4" w14:textId="77777777" w:rsidR="0022153B" w:rsidRDefault="0095725E">
      <w:pPr>
        <w:widowControl w:val="0"/>
        <w:numPr>
          <w:ilvl w:val="1"/>
          <w:numId w:val="2"/>
        </w:numPr>
        <w:tabs>
          <w:tab w:val="right" w:pos="1359"/>
        </w:tabs>
        <w:ind w:left="1359" w:hanging="630"/>
      </w:pPr>
      <w:r>
        <w:rPr>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10216EA" w14:textId="77777777" w:rsidR="0022153B" w:rsidRDefault="0095725E">
      <w:pPr>
        <w:widowControl w:val="0"/>
        <w:numPr>
          <w:ilvl w:val="1"/>
          <w:numId w:val="2"/>
        </w:numPr>
        <w:tabs>
          <w:tab w:val="right" w:pos="1359"/>
        </w:tabs>
        <w:ind w:left="1359" w:hanging="630"/>
      </w:pPr>
      <w:r>
        <w:rPr>
          <w:rtl/>
        </w:rPr>
        <w:t>המשרד יבקר ויפקח, ככל שימצא לנכון, באמצעות נציגיו, על טיב ואיכות ביצוע העבודות על ידי הספק.</w:t>
      </w:r>
    </w:p>
    <w:p w14:paraId="6835DB95" w14:textId="77777777" w:rsidR="0022153B" w:rsidRDefault="0095725E">
      <w:pPr>
        <w:widowControl w:val="0"/>
        <w:numPr>
          <w:ilvl w:val="1"/>
          <w:numId w:val="2"/>
        </w:numPr>
        <w:tabs>
          <w:tab w:val="right" w:pos="1359"/>
        </w:tabs>
        <w:ind w:left="1359" w:hanging="630"/>
      </w:pPr>
      <w:r>
        <w:rPr>
          <w:rtl/>
        </w:rPr>
        <w:t>הספק מתחייב להעביר למשרד לפי דרישתו או לפי הצורך, דו"ח על התקדמות ביצוע העבודות ואת הדוחות הנדרשים לשם קבלת התמורה כאמור בסעיף ‏10 להלן.</w:t>
      </w:r>
    </w:p>
    <w:p w14:paraId="7535D564" w14:textId="77777777" w:rsidR="0022153B" w:rsidRDefault="0095725E">
      <w:pPr>
        <w:widowControl w:val="0"/>
        <w:numPr>
          <w:ilvl w:val="1"/>
          <w:numId w:val="2"/>
        </w:numPr>
        <w:tabs>
          <w:tab w:val="right" w:pos="1359"/>
        </w:tabs>
        <w:ind w:left="1359" w:hanging="630"/>
      </w:pPr>
      <w:r>
        <w:rPr>
          <w:rtl/>
        </w:rPr>
        <w:t xml:space="preserve">הספק מתחייב להעביר לידי המשרד באופן מיידי כל מידע או חומר כלשהו אחר, או העתק מהם, אשר קשורים או כרוכים בביצוע העבודות, כך שכל אלה יהיו מצויים גם בידי המשרד. </w:t>
      </w:r>
    </w:p>
    <w:p w14:paraId="2D485D9B" w14:textId="77777777" w:rsidR="0022153B" w:rsidRDefault="0095725E">
      <w:pPr>
        <w:widowControl w:val="0"/>
        <w:numPr>
          <w:ilvl w:val="1"/>
          <w:numId w:val="2"/>
        </w:numPr>
        <w:tabs>
          <w:tab w:val="right" w:pos="1359"/>
        </w:tabs>
        <w:ind w:left="1359" w:hanging="630"/>
      </w:pPr>
      <w:r>
        <w:rPr>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4C3BDBF3" w14:textId="77777777" w:rsidR="0022153B" w:rsidRDefault="0095725E">
      <w:pPr>
        <w:widowControl w:val="0"/>
        <w:numPr>
          <w:ilvl w:val="1"/>
          <w:numId w:val="2"/>
        </w:numPr>
        <w:tabs>
          <w:tab w:val="right" w:pos="1359"/>
        </w:tabs>
        <w:ind w:left="1359" w:hanging="630"/>
      </w:pPr>
      <w:r>
        <w:rPr>
          <w:rtl/>
        </w:rPr>
        <w:t>הספק מתחייב לבצע את העבודות בהתאם לדרישות כל דין.</w:t>
      </w:r>
    </w:p>
    <w:p w14:paraId="2F71CE8C" w14:textId="77777777" w:rsidR="0022153B" w:rsidRDefault="0095725E">
      <w:pPr>
        <w:widowControl w:val="0"/>
        <w:numPr>
          <w:ilvl w:val="1"/>
          <w:numId w:val="2"/>
        </w:numPr>
        <w:tabs>
          <w:tab w:val="right" w:pos="1359"/>
        </w:tabs>
        <w:ind w:left="1359" w:hanging="630"/>
      </w:pPr>
      <w:r>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C0D9F76" w14:textId="77777777" w:rsidR="0022153B" w:rsidRDefault="0095725E">
      <w:pPr>
        <w:widowControl w:val="0"/>
        <w:numPr>
          <w:ilvl w:val="1"/>
          <w:numId w:val="2"/>
        </w:numPr>
        <w:tabs>
          <w:tab w:val="right" w:pos="1359"/>
        </w:tabs>
        <w:ind w:left="1359" w:hanging="630"/>
      </w:pPr>
      <w:r>
        <w:rPr>
          <w:rtl/>
        </w:rPr>
        <w:t>הספק יודיע למשרד באופן מיידי ובכתב על כל נזק ליצירה או תקלה אשר עלולה להביא לעיכוב משמעותי בהתקדמות ביצוע הפרויקט.</w:t>
      </w:r>
    </w:p>
    <w:p w14:paraId="71AB3A18" w14:textId="77777777" w:rsidR="0022153B" w:rsidRDefault="0022153B"/>
    <w:p w14:paraId="50E0AED1" w14:textId="77777777" w:rsidR="0022153B" w:rsidRPr="00E905AE" w:rsidRDefault="0095725E" w:rsidP="00E905AE">
      <w:pPr>
        <w:pStyle w:val="4"/>
        <w:numPr>
          <w:ilvl w:val="0"/>
          <w:numId w:val="45"/>
        </w:numPr>
        <w:ind w:firstLine="83"/>
        <w:jc w:val="left"/>
      </w:pPr>
      <w:r w:rsidRPr="00E905AE">
        <w:rPr>
          <w:rtl/>
        </w:rPr>
        <w:t>ניהול הפרויקט וביצועו:</w:t>
      </w:r>
    </w:p>
    <w:p w14:paraId="4A7952B1" w14:textId="77777777" w:rsidR="00E905AE" w:rsidRPr="00E905AE" w:rsidRDefault="00E905AE" w:rsidP="00E905AE">
      <w:pPr>
        <w:pStyle w:val="afffb"/>
        <w:widowControl w:val="0"/>
        <w:numPr>
          <w:ilvl w:val="0"/>
          <w:numId w:val="2"/>
        </w:numPr>
        <w:tabs>
          <w:tab w:val="right" w:pos="1359"/>
        </w:tabs>
        <w:contextualSpacing w:val="0"/>
        <w:rPr>
          <w:vanish/>
          <w:rtl/>
        </w:rPr>
      </w:pPr>
    </w:p>
    <w:p w14:paraId="569F6AC1" w14:textId="73E244E1" w:rsidR="0022153B" w:rsidRDefault="0095725E" w:rsidP="00E905AE">
      <w:pPr>
        <w:widowControl w:val="0"/>
        <w:numPr>
          <w:ilvl w:val="1"/>
          <w:numId w:val="2"/>
        </w:numPr>
        <w:ind w:left="1359" w:hanging="709"/>
      </w:pPr>
      <w:r>
        <w:rPr>
          <w:rtl/>
        </w:rPr>
        <w:t xml:space="preserve">הפרויקט יבוצע בהתאם לקווי המתאר המפורטים בחלק א' ובהתאם למפרט התפוקות והשירותים המפורטים בנספח א'1, לאחר שתאושר על-ידי נציג המשרד. </w:t>
      </w:r>
    </w:p>
    <w:p w14:paraId="3335DC62" w14:textId="59CBA9DF" w:rsidR="005162F4" w:rsidRDefault="0095725E" w:rsidP="005162F4">
      <w:pPr>
        <w:widowControl w:val="0"/>
        <w:numPr>
          <w:ilvl w:val="1"/>
          <w:numId w:val="2"/>
        </w:numPr>
        <w:tabs>
          <w:tab w:val="right" w:pos="1359"/>
        </w:tabs>
        <w:ind w:left="1359" w:hanging="630"/>
      </w:pPr>
      <w:bookmarkStart w:id="121" w:name="h.3vac5uf" w:colFirst="0" w:colLast="0"/>
      <w:bookmarkEnd w:id="121"/>
      <w:r>
        <w:rPr>
          <w:rtl/>
        </w:rPr>
        <w:t>נציג</w:t>
      </w:r>
      <w:r w:rsidR="005162F4">
        <w:rPr>
          <w:rFonts w:hint="cs"/>
          <w:rtl/>
        </w:rPr>
        <w:t>י</w:t>
      </w:r>
      <w:r>
        <w:rPr>
          <w:rtl/>
        </w:rPr>
        <w:t xml:space="preserve"> המשרד </w:t>
      </w:r>
      <w:r w:rsidR="005162F4">
        <w:rPr>
          <w:rtl/>
        </w:rPr>
        <w:t>(להלן: "נציג</w:t>
      </w:r>
      <w:r w:rsidR="005162F4">
        <w:rPr>
          <w:rFonts w:hint="cs"/>
          <w:rtl/>
        </w:rPr>
        <w:t>י</w:t>
      </w:r>
      <w:r w:rsidR="005162F4">
        <w:rPr>
          <w:rtl/>
        </w:rPr>
        <w:t xml:space="preserve"> המשרד")</w:t>
      </w:r>
      <w:r>
        <w:rPr>
          <w:rtl/>
        </w:rPr>
        <w:t>לצורך ביצוע הסכם זה הינ</w:t>
      </w:r>
      <w:r w:rsidR="005162F4">
        <w:rPr>
          <w:rFonts w:hint="cs"/>
          <w:rtl/>
        </w:rPr>
        <w:t>ם:</w:t>
      </w:r>
      <w:r>
        <w:rPr>
          <w:rtl/>
        </w:rPr>
        <w:t xml:space="preserve"> </w:t>
      </w:r>
    </w:p>
    <w:p w14:paraId="4272422D" w14:textId="20B662A5" w:rsidR="005162F4" w:rsidRPr="005162F4" w:rsidRDefault="005162F4" w:rsidP="005162F4">
      <w:pPr>
        <w:numPr>
          <w:ilvl w:val="2"/>
          <w:numId w:val="2"/>
        </w:numPr>
        <w:ind w:hanging="641"/>
        <w:rPr>
          <w:rFonts w:asciiTheme="majorBidi" w:eastAsia="David" w:hAnsiTheme="majorBidi" w:cstheme="majorBidi"/>
        </w:rPr>
      </w:pPr>
      <w:r w:rsidRPr="005162F4">
        <w:rPr>
          <w:rFonts w:asciiTheme="majorBidi" w:eastAsia="David" w:hAnsiTheme="majorBidi" w:cstheme="majorBidi" w:hint="cs"/>
          <w:rtl/>
        </w:rPr>
        <w:t>אבי בלסברגר- מנהל סוכנות החלל</w:t>
      </w:r>
      <w:r>
        <w:rPr>
          <w:rFonts w:asciiTheme="majorBidi" w:eastAsia="David" w:hAnsiTheme="majorBidi" w:cstheme="majorBidi" w:hint="cs"/>
          <w:rtl/>
        </w:rPr>
        <w:t>.</w:t>
      </w:r>
      <w:r w:rsidR="0095725E" w:rsidRPr="005162F4">
        <w:rPr>
          <w:rFonts w:asciiTheme="majorBidi" w:eastAsia="David" w:hAnsiTheme="majorBidi" w:cstheme="majorBidi"/>
          <w:rtl/>
        </w:rPr>
        <w:t xml:space="preserve"> </w:t>
      </w:r>
    </w:p>
    <w:p w14:paraId="1AC726EC" w14:textId="0FF31DC0" w:rsidR="005162F4" w:rsidRPr="005162F4" w:rsidRDefault="005162F4" w:rsidP="005162F4">
      <w:pPr>
        <w:numPr>
          <w:ilvl w:val="2"/>
          <w:numId w:val="2"/>
        </w:numPr>
        <w:ind w:hanging="641"/>
        <w:rPr>
          <w:rFonts w:asciiTheme="majorBidi" w:eastAsia="David" w:hAnsiTheme="majorBidi" w:cstheme="majorBidi"/>
          <w:rtl/>
        </w:rPr>
      </w:pPr>
      <w:r w:rsidRPr="005162F4">
        <w:rPr>
          <w:rFonts w:asciiTheme="majorBidi" w:eastAsia="David" w:hAnsiTheme="majorBidi" w:cstheme="majorBidi" w:hint="cs"/>
          <w:rtl/>
        </w:rPr>
        <w:t>נתנאל מזא"ה</w:t>
      </w:r>
      <w:r w:rsidRPr="005162F4">
        <w:rPr>
          <w:rFonts w:asciiTheme="majorBidi" w:eastAsia="David" w:hAnsiTheme="majorBidi" w:cstheme="majorBidi"/>
          <w:rtl/>
        </w:rPr>
        <w:t xml:space="preserve">- מנהל </w:t>
      </w:r>
      <w:r w:rsidRPr="005162F4">
        <w:rPr>
          <w:rFonts w:asciiTheme="majorBidi" w:eastAsia="David" w:hAnsiTheme="majorBidi" w:cstheme="majorBidi" w:hint="cs"/>
          <w:rtl/>
        </w:rPr>
        <w:t>אגף מדע וקהילה</w:t>
      </w:r>
      <w:r>
        <w:rPr>
          <w:rFonts w:asciiTheme="majorBidi" w:eastAsia="David" w:hAnsiTheme="majorBidi" w:cstheme="majorBidi" w:hint="cs"/>
          <w:rtl/>
        </w:rPr>
        <w:t>.</w:t>
      </w:r>
      <w:r w:rsidRPr="005162F4">
        <w:rPr>
          <w:rFonts w:asciiTheme="majorBidi" w:eastAsia="David" w:hAnsiTheme="majorBidi" w:cstheme="majorBidi"/>
          <w:rtl/>
        </w:rPr>
        <w:t xml:space="preserve"> </w:t>
      </w:r>
    </w:p>
    <w:p w14:paraId="3CCF5E5B" w14:textId="6133F121" w:rsidR="0022153B" w:rsidRDefault="0095725E" w:rsidP="00433EB6">
      <w:pPr>
        <w:widowControl w:val="0"/>
        <w:numPr>
          <w:ilvl w:val="1"/>
          <w:numId w:val="2"/>
        </w:numPr>
        <w:tabs>
          <w:tab w:val="right" w:pos="1359"/>
        </w:tabs>
        <w:ind w:left="1359" w:hanging="630"/>
      </w:pPr>
      <w:r>
        <w:rPr>
          <w:rtl/>
        </w:rPr>
        <w:t xml:space="preserve">נציג הספק הוא __________________________ (להלן: "נציג הספק"). </w:t>
      </w:r>
      <w:r>
        <w:rPr>
          <w:rtl/>
        </w:rPr>
        <w:br/>
        <w:t>הצדדים רשאים להחליף את נציגיהם בכל עת בהודעה על כך לצד השני.</w:t>
      </w:r>
    </w:p>
    <w:p w14:paraId="7A63A6A4" w14:textId="2FF76600" w:rsidR="0022153B" w:rsidRDefault="005C3E17">
      <w:pPr>
        <w:ind w:left="794"/>
      </w:pPr>
      <w:r>
        <w:rPr>
          <w:rtl/>
        </w:rPr>
        <w:lastRenderedPageBreak/>
        <w:br/>
      </w:r>
    </w:p>
    <w:p w14:paraId="5BFCDCC2" w14:textId="77777777" w:rsidR="0022153B" w:rsidRDefault="0095725E" w:rsidP="00E905AE">
      <w:pPr>
        <w:pStyle w:val="4"/>
        <w:numPr>
          <w:ilvl w:val="0"/>
          <w:numId w:val="45"/>
        </w:numPr>
        <w:ind w:firstLine="83"/>
        <w:jc w:val="left"/>
        <w:rPr>
          <w:b w:val="0"/>
        </w:rPr>
      </w:pPr>
      <w:bookmarkStart w:id="122" w:name="h.2afmg28" w:colFirst="0" w:colLast="0"/>
      <w:bookmarkEnd w:id="122"/>
      <w:r w:rsidRPr="00E905AE">
        <w:rPr>
          <w:rtl/>
        </w:rPr>
        <w:t>זכויות המשרד</w:t>
      </w:r>
    </w:p>
    <w:p w14:paraId="4C999670" w14:textId="77777777" w:rsidR="00E905AE" w:rsidRPr="00E905AE" w:rsidRDefault="00E905AE" w:rsidP="00E905AE">
      <w:pPr>
        <w:pStyle w:val="afffb"/>
        <w:widowControl w:val="0"/>
        <w:numPr>
          <w:ilvl w:val="0"/>
          <w:numId w:val="2"/>
        </w:numPr>
        <w:tabs>
          <w:tab w:val="right" w:pos="1359"/>
        </w:tabs>
        <w:contextualSpacing w:val="0"/>
        <w:rPr>
          <w:vanish/>
          <w:rtl/>
        </w:rPr>
      </w:pPr>
    </w:p>
    <w:p w14:paraId="0EADEFFF" w14:textId="17E1CD9C" w:rsidR="0022153B" w:rsidRDefault="0095725E" w:rsidP="00E905AE">
      <w:pPr>
        <w:widowControl w:val="0"/>
        <w:numPr>
          <w:ilvl w:val="1"/>
          <w:numId w:val="2"/>
        </w:numPr>
        <w:tabs>
          <w:tab w:val="right" w:pos="1359"/>
        </w:tabs>
        <w:ind w:left="1359" w:hanging="630"/>
      </w:pPr>
      <w:r>
        <w:rPr>
          <w:rtl/>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41DCC43B" w14:textId="77777777" w:rsidR="0022153B" w:rsidRDefault="0095725E">
      <w:pPr>
        <w:widowControl w:val="0"/>
        <w:numPr>
          <w:ilvl w:val="1"/>
          <w:numId w:val="2"/>
        </w:numPr>
        <w:tabs>
          <w:tab w:val="right" w:pos="1359"/>
        </w:tabs>
        <w:ind w:left="1359" w:hanging="630"/>
      </w:pPr>
      <w:r>
        <w:rPr>
          <w:rtl/>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4D60E6EC" w14:textId="77777777" w:rsidR="0022153B" w:rsidRDefault="0095725E">
      <w:pPr>
        <w:widowControl w:val="0"/>
        <w:numPr>
          <w:ilvl w:val="1"/>
          <w:numId w:val="2"/>
        </w:numPr>
        <w:tabs>
          <w:tab w:val="right" w:pos="1359"/>
        </w:tabs>
        <w:ind w:left="1359" w:hanging="630"/>
      </w:pPr>
      <w:r>
        <w:rPr>
          <w:rtl/>
        </w:rPr>
        <w:t>נציג המשרד יהיה רשאי לבדוק בכל עת, את אופן ביצוע התחייבויות הספק על-פי הוראות הסכם זה ומסמכי המכרז.</w:t>
      </w:r>
    </w:p>
    <w:p w14:paraId="1987BD42" w14:textId="77777777" w:rsidR="0022153B" w:rsidRDefault="0095725E">
      <w:pPr>
        <w:widowControl w:val="0"/>
        <w:numPr>
          <w:ilvl w:val="1"/>
          <w:numId w:val="2"/>
        </w:numPr>
        <w:tabs>
          <w:tab w:val="right" w:pos="1359"/>
        </w:tabs>
        <w:ind w:left="1359" w:hanging="630"/>
      </w:pPr>
      <w:r>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0774586F" w14:textId="77777777" w:rsidR="0022153B" w:rsidRDefault="0095725E">
      <w:pPr>
        <w:widowControl w:val="0"/>
        <w:numPr>
          <w:ilvl w:val="1"/>
          <w:numId w:val="2"/>
        </w:numPr>
        <w:tabs>
          <w:tab w:val="right" w:pos="1359"/>
        </w:tabs>
        <w:ind w:left="1359" w:hanging="630"/>
      </w:pPr>
      <w:r>
        <w:rPr>
          <w:rtl/>
        </w:rPr>
        <w:t>נציג המשרד יהיה רשאי להפסיק את העבודה בכללה, או כל חלק ממנה, אם לפי שיקול דעתו, אין העבודה נעשית בהתאם להסכם זה, למסמכי המכרז או להוראותיו.</w:t>
      </w:r>
    </w:p>
    <w:p w14:paraId="15714A6E" w14:textId="77777777" w:rsidR="0022153B" w:rsidRDefault="0095725E">
      <w:pPr>
        <w:widowControl w:val="0"/>
        <w:numPr>
          <w:ilvl w:val="1"/>
          <w:numId w:val="2"/>
        </w:numPr>
        <w:tabs>
          <w:tab w:val="right" w:pos="1359"/>
        </w:tabs>
        <w:ind w:left="1359" w:hanging="630"/>
      </w:pPr>
      <w:r>
        <w:rPr>
          <w:rtl/>
        </w:rPr>
        <w:t>נציג המשרד יהיה הקובע היחיד והאחרון בכל שאלה שתתעורר ביחס לטיב ביצוע השירותים והעבודות ולאופן ביצועם.</w:t>
      </w:r>
    </w:p>
    <w:p w14:paraId="364128F7" w14:textId="77777777" w:rsidR="0022153B" w:rsidRDefault="0022153B">
      <w:pPr>
        <w:widowControl w:val="0"/>
        <w:tabs>
          <w:tab w:val="right" w:pos="1359"/>
        </w:tabs>
        <w:ind w:left="1359"/>
      </w:pPr>
    </w:p>
    <w:p w14:paraId="7CCD5EBF" w14:textId="77777777" w:rsidR="0022153B" w:rsidRDefault="0095725E" w:rsidP="00726EDC">
      <w:pPr>
        <w:pStyle w:val="4"/>
        <w:numPr>
          <w:ilvl w:val="0"/>
          <w:numId w:val="45"/>
        </w:numPr>
        <w:ind w:firstLine="83"/>
        <w:jc w:val="left"/>
        <w:rPr>
          <w:b w:val="0"/>
        </w:rPr>
      </w:pPr>
      <w:r w:rsidRPr="00726EDC">
        <w:rPr>
          <w:rtl/>
        </w:rPr>
        <w:t>העבודות</w:t>
      </w:r>
      <w:r>
        <w:rPr>
          <w:b w:val="0"/>
          <w:rtl/>
        </w:rPr>
        <w:t xml:space="preserve">  </w:t>
      </w:r>
    </w:p>
    <w:p w14:paraId="611EA5A9" w14:textId="77777777" w:rsidR="00726EDC" w:rsidRPr="00726EDC" w:rsidRDefault="00726EDC" w:rsidP="00726EDC">
      <w:pPr>
        <w:pStyle w:val="afffb"/>
        <w:widowControl w:val="0"/>
        <w:numPr>
          <w:ilvl w:val="0"/>
          <w:numId w:val="2"/>
        </w:numPr>
        <w:tabs>
          <w:tab w:val="right" w:pos="1359"/>
        </w:tabs>
        <w:contextualSpacing w:val="0"/>
        <w:rPr>
          <w:vanish/>
          <w:rtl/>
        </w:rPr>
      </w:pPr>
    </w:p>
    <w:p w14:paraId="6DB8CF7A" w14:textId="31D8B182" w:rsidR="0022153B" w:rsidRDefault="0095725E" w:rsidP="00726EDC">
      <w:pPr>
        <w:widowControl w:val="0"/>
        <w:numPr>
          <w:ilvl w:val="1"/>
          <w:numId w:val="2"/>
        </w:numPr>
        <w:tabs>
          <w:tab w:val="right" w:pos="1359"/>
        </w:tabs>
        <w:ind w:left="1359" w:hanging="630"/>
      </w:pPr>
      <w:r>
        <w:rPr>
          <w:rtl/>
        </w:rPr>
        <w:t>העבודות אותן יבצע הספק כוללות, בין היתר, את העבודות המפורטות בחלק א' ובנספח א'1 לחלק זה, ואת ההוראות שיעביר המשרד לספק מעת לעת. כל תוספת או שינוי בעבודות ייעשו באמצעות מסמך בכתב בלבד, ולא יחייבו אם לא יעשו בדרך זו.</w:t>
      </w:r>
    </w:p>
    <w:p w14:paraId="23AD4E9A" w14:textId="11CD9A1B" w:rsidR="00EB7BBD" w:rsidRDefault="00EB7BBD">
      <w:pPr>
        <w:widowControl w:val="0"/>
        <w:numPr>
          <w:ilvl w:val="1"/>
          <w:numId w:val="2"/>
        </w:numPr>
        <w:tabs>
          <w:tab w:val="right" w:pos="1359"/>
        </w:tabs>
        <w:ind w:left="1359" w:hanging="630"/>
      </w:pPr>
      <w:r>
        <w:rPr>
          <w:rFonts w:hint="cs"/>
          <w:rtl/>
        </w:rPr>
        <w:t>העבודות, אותן יבצע הספק יהיו באמצעות הצוות המוצע שהוצג בנספח ב'3, לרבות נספח ב'3.1. יובהר כי במידה ויחליף הספק את אחד מחברי הצוות המוצע מטעמו, מחליפו יידרש לעמוד בכל תנאי הסף למכרז, להיות בעל כישורים וניסיון שאינם פחותים מזה של חבר הצוות המקורי. לכל חילוף כאמור, יידרש אישור נציג המשרד בכתב.</w:t>
      </w:r>
    </w:p>
    <w:p w14:paraId="65FC7287" w14:textId="77777777" w:rsidR="0022153B" w:rsidRDefault="0095725E">
      <w:pPr>
        <w:widowControl w:val="0"/>
        <w:numPr>
          <w:ilvl w:val="1"/>
          <w:numId w:val="2"/>
        </w:numPr>
        <w:tabs>
          <w:tab w:val="right" w:pos="1359"/>
        </w:tabs>
        <w:ind w:left="1359" w:hanging="630"/>
      </w:pPr>
      <w:r>
        <w:rPr>
          <w:rtl/>
        </w:rPr>
        <w:lastRenderedPageBreak/>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20C2A4F3" w14:textId="77777777" w:rsidR="0022153B" w:rsidRDefault="0022153B">
      <w:pPr>
        <w:widowControl w:val="0"/>
        <w:tabs>
          <w:tab w:val="right" w:pos="1359"/>
        </w:tabs>
        <w:ind w:left="1359"/>
      </w:pPr>
    </w:p>
    <w:p w14:paraId="663EB413" w14:textId="77777777" w:rsidR="0022153B" w:rsidRDefault="0095725E" w:rsidP="00726EDC">
      <w:pPr>
        <w:pStyle w:val="4"/>
        <w:numPr>
          <w:ilvl w:val="0"/>
          <w:numId w:val="45"/>
        </w:numPr>
        <w:ind w:firstLine="83"/>
        <w:jc w:val="left"/>
        <w:rPr>
          <w:b w:val="0"/>
        </w:rPr>
      </w:pPr>
      <w:bookmarkStart w:id="123" w:name="h.pkwqa1" w:colFirst="0" w:colLast="0"/>
      <w:bookmarkEnd w:id="123"/>
      <w:r w:rsidRPr="00726EDC">
        <w:rPr>
          <w:rtl/>
        </w:rPr>
        <w:t>שלבי ביצוע העבודות</w:t>
      </w:r>
    </w:p>
    <w:p w14:paraId="145EDB20" w14:textId="77777777" w:rsidR="00726EDC" w:rsidRPr="00726EDC" w:rsidRDefault="00726EDC" w:rsidP="00726EDC">
      <w:pPr>
        <w:pStyle w:val="afffb"/>
        <w:widowControl w:val="0"/>
        <w:numPr>
          <w:ilvl w:val="0"/>
          <w:numId w:val="2"/>
        </w:numPr>
        <w:tabs>
          <w:tab w:val="right" w:pos="1359"/>
        </w:tabs>
        <w:contextualSpacing w:val="0"/>
        <w:rPr>
          <w:vanish/>
          <w:rtl/>
        </w:rPr>
      </w:pPr>
    </w:p>
    <w:p w14:paraId="0E8F26C8" w14:textId="268D4362" w:rsidR="0022153B" w:rsidRDefault="0095725E" w:rsidP="00726EDC">
      <w:pPr>
        <w:widowControl w:val="0"/>
        <w:numPr>
          <w:ilvl w:val="1"/>
          <w:numId w:val="2"/>
        </w:numPr>
        <w:tabs>
          <w:tab w:val="right" w:pos="1359"/>
        </w:tabs>
        <w:ind w:left="1217" w:hanging="488"/>
      </w:pPr>
      <w:r>
        <w:rPr>
          <w:rtl/>
        </w:rPr>
        <w:t>הספק יחל בביצוע העבודות מיד לאחר קבלת החתימה על הסכם ההתקשרות מהמשרד (להלן: "</w:t>
      </w:r>
      <w:r>
        <w:rPr>
          <w:b/>
          <w:rtl/>
        </w:rPr>
        <w:t>תחילת</w:t>
      </w:r>
      <w:r>
        <w:t xml:space="preserve"> </w:t>
      </w:r>
      <w:r>
        <w:rPr>
          <w:b/>
          <w:rtl/>
        </w:rPr>
        <w:t>ההתקשרות</w:t>
      </w:r>
      <w:r w:rsidR="00D705F1">
        <w:rPr>
          <w:rFonts w:hint="cs"/>
          <w:rtl/>
        </w:rPr>
        <w:t>").</w:t>
      </w:r>
    </w:p>
    <w:p w14:paraId="24CF6D06" w14:textId="77777777" w:rsidR="0022153B" w:rsidRDefault="0095725E">
      <w:pPr>
        <w:widowControl w:val="0"/>
        <w:numPr>
          <w:ilvl w:val="1"/>
          <w:numId w:val="2"/>
        </w:numPr>
        <w:tabs>
          <w:tab w:val="right" w:pos="1359"/>
        </w:tabs>
        <w:ind w:left="1359" w:hanging="630"/>
      </w:pPr>
      <w:r>
        <w:rPr>
          <w:rtl/>
        </w:rPr>
        <w:t>שלבי הביצוע יהיו כמפורט בנספח א'1 למסמכי המכרז – מפרט השירותים הנדרשים.</w:t>
      </w:r>
    </w:p>
    <w:p w14:paraId="449632A8" w14:textId="77777777" w:rsidR="0022153B" w:rsidRDefault="0022153B">
      <w:pPr>
        <w:ind w:left="641"/>
      </w:pPr>
      <w:bookmarkStart w:id="124" w:name="h.39kk8xu" w:colFirst="0" w:colLast="0"/>
      <w:bookmarkEnd w:id="124"/>
    </w:p>
    <w:p w14:paraId="512228B4" w14:textId="77777777" w:rsidR="0022153B" w:rsidRDefault="0095725E" w:rsidP="00726EDC">
      <w:pPr>
        <w:pStyle w:val="4"/>
        <w:numPr>
          <w:ilvl w:val="0"/>
          <w:numId w:val="45"/>
        </w:numPr>
        <w:ind w:firstLine="83"/>
        <w:jc w:val="left"/>
        <w:rPr>
          <w:b w:val="0"/>
        </w:rPr>
      </w:pPr>
      <w:bookmarkStart w:id="125" w:name="h.1opuj5n" w:colFirst="0" w:colLast="0"/>
      <w:bookmarkEnd w:id="125"/>
      <w:r w:rsidRPr="00726EDC">
        <w:rPr>
          <w:rtl/>
        </w:rPr>
        <w:t>התמורה</w:t>
      </w:r>
    </w:p>
    <w:p w14:paraId="13769603" w14:textId="77777777" w:rsidR="00980565" w:rsidRPr="00980565" w:rsidRDefault="00980565" w:rsidP="00980565">
      <w:pPr>
        <w:pStyle w:val="afffb"/>
        <w:numPr>
          <w:ilvl w:val="0"/>
          <w:numId w:val="2"/>
        </w:numPr>
        <w:contextualSpacing w:val="0"/>
        <w:rPr>
          <w:vanish/>
          <w:rtl/>
        </w:rPr>
      </w:pPr>
      <w:bookmarkStart w:id="126" w:name="h.48pi1tg" w:colFirst="0" w:colLast="0"/>
      <w:bookmarkEnd w:id="126"/>
    </w:p>
    <w:p w14:paraId="252778E2" w14:textId="28DF240C" w:rsidR="0022153B" w:rsidRDefault="0095725E" w:rsidP="00980565">
      <w:pPr>
        <w:numPr>
          <w:ilvl w:val="1"/>
          <w:numId w:val="2"/>
        </w:numPr>
        <w:ind w:left="1359" w:hanging="639"/>
        <w:rPr>
          <w:rFonts w:ascii="David" w:eastAsia="David" w:hAnsi="David" w:cs="David"/>
          <w:u w:val="single"/>
        </w:rPr>
      </w:pPr>
      <w:r>
        <w:rPr>
          <w:rtl/>
        </w:rPr>
        <w:t>התמורה לספק תכלול את</w:t>
      </w:r>
      <w:r w:rsidR="007C003F">
        <w:rPr>
          <w:rFonts w:hint="cs"/>
          <w:rtl/>
        </w:rPr>
        <w:t xml:space="preserve"> </w:t>
      </w:r>
      <w:r>
        <w:rPr>
          <w:rtl/>
        </w:rPr>
        <w:t>הרכיבים ה</w:t>
      </w:r>
      <w:r w:rsidR="00D705F1">
        <w:rPr>
          <w:rFonts w:hint="cs"/>
          <w:rtl/>
        </w:rPr>
        <w:t>מצוינים בנספח ב'9- הצעת המחיר, ע"פ הצעת המחיר הזוכה</w:t>
      </w:r>
      <w:r w:rsidR="007C003F">
        <w:rPr>
          <w:rFonts w:hint="cs"/>
          <w:rtl/>
        </w:rPr>
        <w:t xml:space="preserve">, על פי התפוקות </w:t>
      </w:r>
      <w:r w:rsidR="007C003F" w:rsidRPr="00853E50">
        <w:rPr>
          <w:rFonts w:hint="cs"/>
          <w:u w:val="single"/>
          <w:rtl/>
        </w:rPr>
        <w:t>שבוצעו בפועל</w:t>
      </w:r>
      <w:r w:rsidR="007C003F">
        <w:rPr>
          <w:rFonts w:hint="cs"/>
          <w:rtl/>
        </w:rPr>
        <w:t xml:space="preserve"> עבור המשרד</w:t>
      </w:r>
      <w:r w:rsidR="00D705F1">
        <w:rPr>
          <w:rFonts w:hint="cs"/>
          <w:rtl/>
        </w:rPr>
        <w:t>.</w:t>
      </w:r>
    </w:p>
    <w:p w14:paraId="765541DA" w14:textId="77777777" w:rsidR="0022153B" w:rsidRDefault="0095725E" w:rsidP="00A9500D">
      <w:pPr>
        <w:numPr>
          <w:ilvl w:val="1"/>
          <w:numId w:val="2"/>
        </w:numPr>
        <w:ind w:left="1359" w:hanging="641"/>
      </w:pPr>
      <w:r>
        <w:rPr>
          <w:rtl/>
        </w:rPr>
        <w:t xml:space="preserve">התשלום בגין פעולות המתבצעות במסגרת מכרז זה ישולם כנגד הגשת חשבוניות בצירוף דו"חות פעילות ומסמכים בהתאם למחירים שייקבעו במסגרת החוזית. </w:t>
      </w:r>
    </w:p>
    <w:p w14:paraId="3FCC3A89" w14:textId="77777777" w:rsidR="0022153B" w:rsidRDefault="0095725E" w:rsidP="00A9500D">
      <w:pPr>
        <w:numPr>
          <w:ilvl w:val="1"/>
          <w:numId w:val="2"/>
        </w:numPr>
        <w:ind w:left="1359" w:hanging="641"/>
      </w:pPr>
      <w:r>
        <w:rPr>
          <w:rtl/>
        </w:rPr>
        <w:t>התשלום יבוצע עפ"י השירותים הנדרשים במכרז, בהתאם להצעה שאושרה.</w:t>
      </w:r>
    </w:p>
    <w:p w14:paraId="18EE7ACE" w14:textId="39E10614" w:rsidR="0022153B" w:rsidRDefault="0095725E" w:rsidP="00A9500D">
      <w:pPr>
        <w:numPr>
          <w:ilvl w:val="1"/>
          <w:numId w:val="2"/>
        </w:numPr>
        <w:ind w:left="1359" w:hanging="641"/>
      </w:pPr>
      <w:r>
        <w:rPr>
          <w:rtl/>
        </w:rPr>
        <w:t>אגף הכספים במשרד ישלם לספק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14:paraId="0FE9ECEF" w14:textId="77777777" w:rsidR="0022153B" w:rsidRDefault="0095725E" w:rsidP="00A9500D">
      <w:pPr>
        <w:numPr>
          <w:ilvl w:val="1"/>
          <w:numId w:val="2"/>
        </w:numPr>
        <w:ind w:left="1359" w:hanging="641"/>
      </w:pPr>
      <w:r>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1C3333DD" w14:textId="77777777" w:rsidR="0022153B" w:rsidRDefault="0095725E" w:rsidP="00A9500D">
      <w:pPr>
        <w:numPr>
          <w:ilvl w:val="1"/>
          <w:numId w:val="2"/>
        </w:numPr>
        <w:ind w:left="1359" w:hanging="641"/>
      </w:pPr>
      <w:r>
        <w:rPr>
          <w:rtl/>
        </w:rPr>
        <w:t>לספק לא תהיינה כל דרישות או טענות למשרד בגלל עיכובים בתשלום מסיבות של חוסר פרטים בחשבונית, או פרטים לא נכונים, או חוסר במסמכים.</w:t>
      </w:r>
    </w:p>
    <w:p w14:paraId="7359711C" w14:textId="77777777" w:rsidR="0022153B" w:rsidRPr="00D05717" w:rsidRDefault="0095725E" w:rsidP="00A9500D">
      <w:pPr>
        <w:numPr>
          <w:ilvl w:val="1"/>
          <w:numId w:val="2"/>
        </w:numPr>
        <w:ind w:left="1359" w:hanging="641"/>
        <w:rPr>
          <w:rFonts w:asciiTheme="majorBidi" w:hAnsiTheme="majorBidi" w:cstheme="majorBidi"/>
        </w:rPr>
      </w:pPr>
      <w:r>
        <w:rPr>
          <w:rtl/>
        </w:rPr>
        <w:t xml:space="preserve">הספק אינו רשאי להתנות תשלום כלשהו לספקיו ו/או לעובדיו או לכל גורם אחר שעליו לשלם, </w:t>
      </w:r>
      <w:r w:rsidRPr="00D05717">
        <w:rPr>
          <w:rFonts w:asciiTheme="majorBidi" w:hAnsiTheme="majorBidi" w:cstheme="majorBidi"/>
          <w:rtl/>
        </w:rPr>
        <w:t>בקבלת תשלומים מהמשרד.</w:t>
      </w:r>
    </w:p>
    <w:p w14:paraId="4955387B" w14:textId="77777777" w:rsidR="0022153B" w:rsidRPr="00D05717" w:rsidRDefault="0095725E" w:rsidP="00A9500D">
      <w:pPr>
        <w:numPr>
          <w:ilvl w:val="1"/>
          <w:numId w:val="2"/>
        </w:numPr>
        <w:ind w:left="1359" w:hanging="641"/>
        <w:rPr>
          <w:rFonts w:asciiTheme="majorBidi" w:hAnsiTheme="majorBidi" w:cstheme="majorBidi"/>
          <w:u w:val="single"/>
        </w:rPr>
      </w:pPr>
      <w:r w:rsidRPr="00D05717">
        <w:rPr>
          <w:rFonts w:asciiTheme="majorBidi" w:hAnsiTheme="majorBidi" w:cstheme="majorBidi"/>
          <w:u w:val="single"/>
          <w:rtl/>
        </w:rPr>
        <w:t>הצמדה והתאמה:</w:t>
      </w:r>
    </w:p>
    <w:p w14:paraId="6564A385" w14:textId="77777777" w:rsidR="0022153B" w:rsidRPr="00D05717" w:rsidRDefault="0095725E">
      <w:pPr>
        <w:numPr>
          <w:ilvl w:val="2"/>
          <w:numId w:val="2"/>
        </w:numPr>
        <w:ind w:hanging="641"/>
        <w:rPr>
          <w:rFonts w:asciiTheme="majorBidi" w:eastAsia="David" w:hAnsiTheme="majorBidi" w:cstheme="majorBidi"/>
        </w:rPr>
      </w:pPr>
      <w:r w:rsidRPr="00D05717">
        <w:rPr>
          <w:rFonts w:asciiTheme="majorBidi" w:eastAsia="David" w:hAnsiTheme="majorBidi" w:cstheme="majorBidi"/>
          <w:rtl/>
        </w:rPr>
        <w:t>התמורה במכרז זה תוצמד למדד המחירים לצרכן, לפי העניין, כפי שהוא מתפרסם מעת לעת ע"י החשב הכללי והלשכה המרכזית לסטטיסטיקה, לפי העניין. מדד הבסיס ההתחלתי הינם המדדים הידועים במועד הגשת ההצעות למכרז.</w:t>
      </w:r>
    </w:p>
    <w:p w14:paraId="60E2012D" w14:textId="77777777" w:rsidR="0022153B" w:rsidRPr="00D05717" w:rsidRDefault="0095725E">
      <w:pPr>
        <w:numPr>
          <w:ilvl w:val="2"/>
          <w:numId w:val="2"/>
        </w:numPr>
        <w:ind w:hanging="641"/>
        <w:rPr>
          <w:rFonts w:asciiTheme="majorBidi" w:eastAsia="David" w:hAnsiTheme="majorBidi" w:cstheme="majorBidi"/>
        </w:rPr>
      </w:pPr>
      <w:r w:rsidRPr="00D05717">
        <w:rPr>
          <w:rFonts w:asciiTheme="majorBidi" w:eastAsia="David" w:hAnsiTheme="majorBidi" w:cstheme="majorBidi"/>
          <w:rtl/>
        </w:rPr>
        <w:t>על פי הוראות חשכ"ל, במהלך 18 חודשים ממועד הגשת ההצעות לא תתבצע הצמדה להצעת המחיר במכרז, למעט במקרה המפורט בהמשך.</w:t>
      </w:r>
    </w:p>
    <w:p w14:paraId="59540FB6" w14:textId="77777777" w:rsidR="0022153B" w:rsidRPr="00CE065D" w:rsidRDefault="0095725E">
      <w:pPr>
        <w:numPr>
          <w:ilvl w:val="2"/>
          <w:numId w:val="2"/>
        </w:numPr>
        <w:ind w:hanging="641"/>
        <w:rPr>
          <w:rFonts w:asciiTheme="majorBidi" w:eastAsia="David" w:hAnsiTheme="majorBidi" w:cstheme="majorBidi"/>
        </w:rPr>
      </w:pPr>
      <w:r w:rsidRPr="00CE065D">
        <w:rPr>
          <w:rFonts w:asciiTheme="majorBidi" w:eastAsia="David" w:hAnsiTheme="majorBidi" w:cstheme="majorBidi"/>
          <w:rtl/>
        </w:rPr>
        <w:lastRenderedPageBreak/>
        <w:t>בתום 18 חודשים מהמועד האחרון להגשת ההצעות ייקבע מדד הבסיס החדש אשר ישמש כבסיס להשוואה לצורך ביצוע הצמדות.</w:t>
      </w:r>
    </w:p>
    <w:p w14:paraId="08EB9655" w14:textId="5CF3D9B3" w:rsidR="0022153B" w:rsidRPr="00CE065D" w:rsidRDefault="0095725E">
      <w:pPr>
        <w:numPr>
          <w:ilvl w:val="2"/>
          <w:numId w:val="2"/>
        </w:numPr>
        <w:ind w:hanging="641"/>
        <w:rPr>
          <w:rFonts w:asciiTheme="majorBidi" w:eastAsia="David" w:hAnsiTheme="majorBidi" w:cstheme="majorBidi"/>
        </w:rPr>
      </w:pPr>
      <w:r w:rsidRPr="00CE065D">
        <w:rPr>
          <w:rFonts w:asciiTheme="majorBidi" w:eastAsia="David" w:hAnsiTheme="majorBidi" w:cstheme="majorBidi"/>
          <w:rtl/>
        </w:rPr>
        <w:t xml:space="preserve">ההצמדה תתבצע מידי </w:t>
      </w:r>
      <w:r w:rsidR="00CE065D">
        <w:rPr>
          <w:rFonts w:asciiTheme="majorBidi" w:eastAsia="David" w:hAnsiTheme="majorBidi" w:cstheme="majorBidi"/>
          <w:rtl/>
        </w:rPr>
        <w:t>12 חודשים</w:t>
      </w:r>
      <w:r w:rsidRPr="00CE065D">
        <w:rPr>
          <w:rFonts w:asciiTheme="majorBidi" w:eastAsia="David" w:hAnsiTheme="majorBidi" w:cstheme="majorBidi"/>
          <w:rtl/>
        </w:rPr>
        <w:t xml:space="preserve">, כך שההצמדה הראשונה תיעשה בחלוף 24 חודשים מהמועד האחרון להגשת ההצעות במכרז ובכל </w:t>
      </w:r>
      <w:r w:rsidR="00CE065D">
        <w:rPr>
          <w:rFonts w:asciiTheme="majorBidi" w:eastAsia="David" w:hAnsiTheme="majorBidi" w:cstheme="majorBidi"/>
          <w:rtl/>
        </w:rPr>
        <w:t>12 חודשים</w:t>
      </w:r>
      <w:r w:rsidRPr="00CE065D">
        <w:rPr>
          <w:rFonts w:asciiTheme="majorBidi" w:eastAsia="David" w:hAnsiTheme="majorBidi" w:cstheme="majorBidi"/>
          <w:rtl/>
        </w:rPr>
        <w:t xml:space="preserve"> לאחר מכן. התמורה תעודכן בשיעור השינוי בין המדד הידוע בעת הגשת החשבונית ע"י הספק לבין מדד הבסיס החדש שנקבע.</w:t>
      </w:r>
    </w:p>
    <w:p w14:paraId="50F2ECDB" w14:textId="48F76EB9" w:rsidR="0022153B" w:rsidRPr="00CE065D" w:rsidRDefault="0095725E">
      <w:pPr>
        <w:numPr>
          <w:ilvl w:val="2"/>
          <w:numId w:val="2"/>
        </w:numPr>
        <w:ind w:hanging="641"/>
        <w:rPr>
          <w:rFonts w:asciiTheme="majorBidi" w:eastAsia="David" w:hAnsiTheme="majorBidi" w:cstheme="majorBidi"/>
        </w:rPr>
      </w:pPr>
      <w:r w:rsidRPr="00CE065D">
        <w:rPr>
          <w:rFonts w:asciiTheme="majorBidi" w:eastAsia="David" w:hAnsiTheme="majorBidi" w:cstheme="majorBidi"/>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CE065D">
        <w:rPr>
          <w:rFonts w:asciiTheme="majorBidi" w:eastAsia="David" w:hAnsiTheme="majorBidi" w:cstheme="majorBidi"/>
          <w:rtl/>
        </w:rPr>
        <w:t>12 חודשים</w:t>
      </w:r>
      <w:r w:rsidRPr="00CE065D">
        <w:rPr>
          <w:rFonts w:asciiTheme="majorBidi" w:eastAsia="David" w:hAnsiTheme="majorBidi" w:cstheme="majorBidi"/>
          <w:rtl/>
        </w:rPr>
        <w:t xml:space="preserve">. לדוגמא: במידה ובחלוף 8 חודשים מהמועד האחרון להגשת ההצעות עלה שיעור השינוי בסל המדדים על 4%, אזי תתבצע הצמדה הראשונה בחודש ה- 14 ומידי כל </w:t>
      </w:r>
      <w:r w:rsidR="00CE065D">
        <w:rPr>
          <w:rFonts w:asciiTheme="majorBidi" w:eastAsia="David" w:hAnsiTheme="majorBidi" w:cstheme="majorBidi"/>
          <w:rtl/>
        </w:rPr>
        <w:t>12 חודשים</w:t>
      </w:r>
      <w:r w:rsidRPr="00CE065D">
        <w:rPr>
          <w:rFonts w:asciiTheme="majorBidi" w:eastAsia="David" w:hAnsiTheme="majorBidi" w:cstheme="majorBidi"/>
          <w:rtl/>
        </w:rPr>
        <w:t xml:space="preserve"> לאחר מכן.</w:t>
      </w:r>
    </w:p>
    <w:p w14:paraId="12756D52" w14:textId="77777777" w:rsidR="0022153B" w:rsidRPr="005162F4" w:rsidRDefault="0095725E" w:rsidP="00A9500D">
      <w:pPr>
        <w:numPr>
          <w:ilvl w:val="1"/>
          <w:numId w:val="2"/>
        </w:numPr>
        <w:ind w:left="1217" w:hanging="641"/>
        <w:rPr>
          <w:rFonts w:asciiTheme="majorBidi" w:hAnsiTheme="majorBidi" w:cstheme="majorBidi"/>
        </w:rPr>
      </w:pPr>
      <w:r w:rsidRPr="005162F4">
        <w:rPr>
          <w:rFonts w:asciiTheme="majorBidi" w:hAnsiTheme="majorBidi" w:cstheme="majorBidi"/>
          <w:rtl/>
        </w:rPr>
        <w:t>למשרד תהיה זכות עיכבון לגבי תשלומים לספק בגין חוב שהספק חב לו.</w:t>
      </w:r>
    </w:p>
    <w:p w14:paraId="3DEF9B83" w14:textId="77777777" w:rsidR="0022153B" w:rsidRPr="007C003F" w:rsidRDefault="0095725E" w:rsidP="00A9500D">
      <w:pPr>
        <w:numPr>
          <w:ilvl w:val="1"/>
          <w:numId w:val="2"/>
        </w:numPr>
        <w:ind w:left="1217" w:hanging="641"/>
        <w:rPr>
          <w:rFonts w:asciiTheme="majorBidi" w:hAnsiTheme="majorBidi" w:cstheme="majorBidi"/>
        </w:rPr>
      </w:pPr>
      <w:r w:rsidRPr="007C003F">
        <w:rPr>
          <w:rFonts w:asciiTheme="majorBidi" w:hAnsiTheme="majorBidi" w:cstheme="majorBidi"/>
          <w:rtl/>
        </w:rPr>
        <w:t>לספק לא תהיה זכות עיכבון בגין חוב שהמשרד חב לו.</w:t>
      </w:r>
    </w:p>
    <w:p w14:paraId="50A5A3B0" w14:textId="77777777" w:rsidR="007C003F" w:rsidRPr="007C003F" w:rsidRDefault="007C003F">
      <w:pPr>
        <w:rPr>
          <w:rFonts w:asciiTheme="majorBidi" w:hAnsiTheme="majorBidi" w:cstheme="majorBidi"/>
        </w:rPr>
      </w:pPr>
    </w:p>
    <w:p w14:paraId="70DEB09C" w14:textId="77777777" w:rsidR="0022153B" w:rsidRPr="007C003F" w:rsidRDefault="0095725E" w:rsidP="00A9500D">
      <w:pPr>
        <w:pStyle w:val="4"/>
        <w:numPr>
          <w:ilvl w:val="0"/>
          <w:numId w:val="45"/>
        </w:numPr>
        <w:ind w:firstLine="83"/>
        <w:jc w:val="left"/>
        <w:rPr>
          <w:rFonts w:asciiTheme="majorBidi" w:hAnsiTheme="majorBidi" w:cstheme="majorBidi"/>
          <w:b w:val="0"/>
        </w:rPr>
      </w:pPr>
      <w:bookmarkStart w:id="127" w:name="h.2nusc19" w:colFirst="0" w:colLast="0"/>
      <w:bookmarkEnd w:id="127"/>
      <w:r w:rsidRPr="00980565">
        <w:rPr>
          <w:rtl/>
        </w:rPr>
        <w:t>פיקוח</w:t>
      </w:r>
    </w:p>
    <w:p w14:paraId="59BA51F9" w14:textId="77777777" w:rsidR="00980565" w:rsidRPr="00980565" w:rsidRDefault="00980565" w:rsidP="00980565">
      <w:pPr>
        <w:pStyle w:val="afffb"/>
        <w:numPr>
          <w:ilvl w:val="0"/>
          <w:numId w:val="2"/>
        </w:numPr>
        <w:rPr>
          <w:rFonts w:asciiTheme="majorBidi" w:hAnsiTheme="majorBidi" w:cstheme="majorBidi"/>
          <w:vanish/>
          <w:rtl/>
        </w:rPr>
      </w:pPr>
    </w:p>
    <w:p w14:paraId="2A2A3920" w14:textId="608E9A17" w:rsidR="0022153B" w:rsidRPr="00D05717" w:rsidRDefault="0095725E" w:rsidP="00980565">
      <w:pPr>
        <w:numPr>
          <w:ilvl w:val="1"/>
          <w:numId w:val="2"/>
        </w:numPr>
        <w:ind w:left="1359" w:hanging="639"/>
        <w:contextualSpacing/>
        <w:rPr>
          <w:rFonts w:asciiTheme="majorBidi" w:hAnsiTheme="majorBidi" w:cstheme="majorBidi"/>
        </w:rPr>
      </w:pPr>
      <w:r w:rsidRPr="007C003F">
        <w:rPr>
          <w:rFonts w:asciiTheme="majorBidi" w:hAnsiTheme="majorBidi" w:cstheme="majorBidi"/>
          <w:rtl/>
        </w:rPr>
        <w:t xml:space="preserve">המשרד רשאי, בכל </w:t>
      </w:r>
      <w:r w:rsidRPr="005162F4">
        <w:rPr>
          <w:rFonts w:asciiTheme="majorBidi" w:hAnsiTheme="majorBidi" w:cstheme="majorBidi"/>
          <w:rtl/>
        </w:rPr>
        <w:t xml:space="preserve">עת, לבדוק את המערכת התקציבית והנהלת החשבונות של הספק. על הספק להעמיד לרשותו ולעיונו של המשרד ו/או נציג מטעמו את כל החומר והמידע שידרשו ע"י </w:t>
      </w:r>
      <w:r w:rsidRPr="00D05717">
        <w:rPr>
          <w:rFonts w:asciiTheme="majorBidi" w:hAnsiTheme="majorBidi" w:cstheme="majorBidi"/>
          <w:rtl/>
        </w:rPr>
        <w:t>המשרד ו/או נציגו, עפ"י שיקול דעתו הבלעדי של המשרד ו/או נציגו.</w:t>
      </w:r>
    </w:p>
    <w:p w14:paraId="30DE3C32" w14:textId="77777777" w:rsidR="0022153B" w:rsidRPr="00D05717" w:rsidRDefault="0095725E" w:rsidP="00A9500D">
      <w:pPr>
        <w:numPr>
          <w:ilvl w:val="1"/>
          <w:numId w:val="2"/>
        </w:numPr>
        <w:ind w:left="1359" w:hanging="641"/>
        <w:contextualSpacing/>
        <w:rPr>
          <w:rFonts w:asciiTheme="majorBidi" w:hAnsiTheme="majorBidi" w:cstheme="majorBidi"/>
        </w:rPr>
      </w:pPr>
      <w:r w:rsidRPr="00D05717">
        <w:rPr>
          <w:rFonts w:asciiTheme="majorBidi" w:hAnsiTheme="majorBidi" w:cstheme="majorBidi"/>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58B80D26" w14:textId="77777777" w:rsidR="0022153B" w:rsidRPr="00D05717" w:rsidRDefault="0095725E" w:rsidP="00A9500D">
      <w:pPr>
        <w:numPr>
          <w:ilvl w:val="1"/>
          <w:numId w:val="2"/>
        </w:numPr>
        <w:ind w:left="1359" w:hanging="641"/>
        <w:contextualSpacing/>
        <w:rPr>
          <w:rFonts w:asciiTheme="majorBidi" w:hAnsiTheme="majorBidi" w:cstheme="majorBidi"/>
        </w:rPr>
      </w:pPr>
      <w:r w:rsidRPr="00D05717">
        <w:rPr>
          <w:rFonts w:asciiTheme="majorBidi" w:hAnsiTheme="majorBidi" w:cstheme="majorBidi"/>
          <w:rtl/>
        </w:rPr>
        <w:t xml:space="preserve">פיקוח מטעם המשרד לא משחרר את הספק מהתחייבויותיו ואחריותו כלפי המשרד למילוי כל תנאי מכרז זה. </w:t>
      </w:r>
    </w:p>
    <w:p w14:paraId="27DD537B" w14:textId="77777777" w:rsidR="0022153B" w:rsidRPr="00D05717" w:rsidRDefault="0095725E" w:rsidP="00A9500D">
      <w:pPr>
        <w:numPr>
          <w:ilvl w:val="1"/>
          <w:numId w:val="2"/>
        </w:numPr>
        <w:ind w:left="1359" w:hanging="641"/>
        <w:contextualSpacing/>
        <w:rPr>
          <w:rFonts w:asciiTheme="majorBidi" w:hAnsiTheme="majorBidi" w:cstheme="majorBidi"/>
          <w:u w:val="single"/>
        </w:rPr>
      </w:pPr>
      <w:r w:rsidRPr="00D05717">
        <w:rPr>
          <w:rFonts w:asciiTheme="majorBidi" w:hAnsiTheme="majorBidi" w:cstheme="majorBidi"/>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70D86601" w14:textId="77777777" w:rsidR="0022153B" w:rsidRPr="00D05717" w:rsidRDefault="0022153B">
      <w:pPr>
        <w:ind w:left="1361"/>
        <w:rPr>
          <w:rFonts w:asciiTheme="majorBidi" w:hAnsiTheme="majorBidi" w:cstheme="majorBidi"/>
        </w:rPr>
      </w:pPr>
    </w:p>
    <w:p w14:paraId="38CE29C7" w14:textId="77777777" w:rsidR="0022153B" w:rsidRPr="00D05717" w:rsidRDefault="0095725E" w:rsidP="00980565">
      <w:pPr>
        <w:pStyle w:val="4"/>
        <w:numPr>
          <w:ilvl w:val="0"/>
          <w:numId w:val="45"/>
        </w:numPr>
        <w:ind w:firstLine="83"/>
        <w:jc w:val="left"/>
        <w:rPr>
          <w:rFonts w:asciiTheme="majorBidi" w:hAnsiTheme="majorBidi" w:cstheme="majorBidi"/>
          <w:b w:val="0"/>
        </w:rPr>
      </w:pPr>
      <w:r w:rsidRPr="00980565">
        <w:rPr>
          <w:rtl/>
        </w:rPr>
        <w:t>ערבות ביצוע</w:t>
      </w:r>
    </w:p>
    <w:p w14:paraId="61C5ABBE" w14:textId="77777777" w:rsidR="00980565" w:rsidRPr="00980565" w:rsidRDefault="00980565" w:rsidP="00980565">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bookmarkStart w:id="128" w:name="h.1302m92" w:colFirst="0" w:colLast="0"/>
      <w:bookmarkEnd w:id="128"/>
    </w:p>
    <w:p w14:paraId="5825830B" w14:textId="6C0B9B6B" w:rsidR="0022153B" w:rsidRPr="00D05717" w:rsidRDefault="0095725E" w:rsidP="00980565">
      <w:pPr>
        <w:widowControl w:val="0"/>
        <w:numPr>
          <w:ilvl w:val="1"/>
          <w:numId w:val="2"/>
        </w:numPr>
        <w:tabs>
          <w:tab w:val="left" w:pos="1701"/>
          <w:tab w:val="left" w:pos="2268"/>
          <w:tab w:val="left" w:pos="2835"/>
          <w:tab w:val="right" w:pos="6804"/>
          <w:tab w:val="right" w:pos="7371"/>
          <w:tab w:val="right" w:pos="7938"/>
        </w:tabs>
        <w:ind w:left="1359" w:hanging="639"/>
        <w:rPr>
          <w:rFonts w:asciiTheme="majorBidi" w:hAnsiTheme="majorBidi" w:cstheme="majorBidi"/>
        </w:rPr>
      </w:pPr>
      <w:r w:rsidRPr="00D05717">
        <w:rPr>
          <w:rFonts w:asciiTheme="majorBidi" w:hAnsiTheme="majorBidi" w:cstheme="majorBidi"/>
          <w:rtl/>
        </w:rPr>
        <w:t xml:space="preserve">עם החתימה על הסכם זה, יפקיד הספק ערבות בסך 5% מגובה ההתקשרות עם הספק שהם _____ ₪ , כביטחון למילוי התחייבויות הספק לפי הסכם זה. הערבות תהיה אוטונומית </w:t>
      </w:r>
      <w:r w:rsidRPr="00D05717">
        <w:rPr>
          <w:rFonts w:asciiTheme="majorBidi" w:hAnsiTheme="majorBidi" w:cstheme="majorBidi"/>
          <w:rtl/>
        </w:rPr>
        <w:lastRenderedPageBreak/>
        <w:t xml:space="preserve">וצמודה, בהתאם לנוסח המופיע בנספח ג'2 להסכם זה. הערבות תהיה ערבות בנקאית או של חברת ביטוח ישראלית בעלת רישיון לעסוק בביטוח לפי חוק הפיקוח על עסקי ביטוח, </w:t>
      </w:r>
      <w:r w:rsidR="00980565">
        <w:rPr>
          <w:rFonts w:asciiTheme="majorBidi" w:hAnsiTheme="majorBidi" w:cstheme="majorBidi" w:hint="cs"/>
          <w:rtl/>
        </w:rPr>
        <w:t xml:space="preserve"> </w:t>
      </w:r>
      <w:r w:rsidRPr="00D05717">
        <w:rPr>
          <w:rFonts w:asciiTheme="majorBidi" w:hAnsiTheme="majorBidi" w:cstheme="majorBidi"/>
          <w:rtl/>
        </w:rPr>
        <w:t>התשמ"א – 1981 המאושרת על ידי החשב הכללי.</w:t>
      </w:r>
    </w:p>
    <w:p w14:paraId="32212F56" w14:textId="77777777" w:rsidR="0022153B" w:rsidRPr="00D05717" w:rsidRDefault="0095725E" w:rsidP="00A9500D">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הערבות תישאר בתוקף משך כל תקופת ההתקשרות ולמשך שלושה (3) חודשים לאחר תום תקופת ההתקשרות ועד לתאריך ___________. המשרד רשאי לדרוש מהספק את הארכת ערבות הביצוע עד למועד שיקבע על ידו, והספק ימלא אחר דרישה זו.</w:t>
      </w:r>
    </w:p>
    <w:p w14:paraId="3E21D720" w14:textId="77777777" w:rsidR="0022153B" w:rsidRPr="00D05717" w:rsidRDefault="0095725E" w:rsidP="00A9500D">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המשרד יהיה רשאי לחלט את הערבות, כולה או חלקה, אם סבר המשרד כי הספק לא מילא את התחייבויותיו לפי הסכם זה.</w:t>
      </w:r>
    </w:p>
    <w:p w14:paraId="3346BB25" w14:textId="77777777" w:rsidR="0022153B" w:rsidRPr="00D05717" w:rsidRDefault="0095725E" w:rsidP="00A9500D">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 xml:space="preserve">חולטה הערבות או חלקה, ולא בוטלה ההתקשרות על-ידי המשרד, יפקיד הספק ערבות נוספת, בגובה הערבות המפורט בסעיף </w:t>
      </w:r>
      <w:r w:rsidRPr="00D05717">
        <w:rPr>
          <w:rFonts w:asciiTheme="majorBidi" w:eastAsia="Calibri" w:hAnsiTheme="majorBidi" w:cstheme="majorBidi" w:hint="cs"/>
          <w:b/>
          <w:rtl/>
        </w:rPr>
        <w:t>‏</w:t>
      </w:r>
      <w:r w:rsidRPr="00D05717">
        <w:rPr>
          <w:rFonts w:asciiTheme="majorBidi" w:eastAsia="Calibri" w:hAnsiTheme="majorBidi" w:cstheme="majorBidi"/>
          <w:b/>
          <w:rtl/>
        </w:rPr>
        <w:t>12.1</w:t>
      </w:r>
      <w:r w:rsidRPr="00D05717">
        <w:rPr>
          <w:rFonts w:asciiTheme="majorBidi" w:hAnsiTheme="majorBidi" w:cstheme="majorBidi"/>
          <w:rtl/>
        </w:rPr>
        <w:t xml:space="preserve"> לעיל, כך שבכל עת עד תום תקופת ההתקשרות, לרבות הארכותיה, תהיה בידי המשרד ערבות בגובה הסכום האמור.</w:t>
      </w:r>
    </w:p>
    <w:p w14:paraId="3B865016" w14:textId="77777777" w:rsidR="0022153B" w:rsidRPr="00D05717" w:rsidRDefault="0095725E" w:rsidP="00A9500D">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המצאת הערבות הינה תנאי מוקדם לכניסה לתוקף של הסכם זה.</w:t>
      </w:r>
    </w:p>
    <w:p w14:paraId="2ABB2712" w14:textId="77777777" w:rsidR="0022153B" w:rsidRPr="00D05717" w:rsidRDefault="0095725E" w:rsidP="00A9500D">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אין בכל האמור לעיל כדי לשחרר את הספק ממילוי מלא ומדויק של כל התחייבויותיו על-פי הסכם זה ואין בו להטיל על המשרד חובה כלשהי.</w:t>
      </w:r>
    </w:p>
    <w:p w14:paraId="68D6B787" w14:textId="77777777" w:rsidR="0022153B" w:rsidRPr="00D05717" w:rsidRDefault="0022153B">
      <w:pPr>
        <w:widowControl w:val="0"/>
        <w:tabs>
          <w:tab w:val="left" w:pos="1134"/>
          <w:tab w:val="left" w:pos="1701"/>
          <w:tab w:val="left" w:pos="2268"/>
          <w:tab w:val="left" w:pos="2835"/>
          <w:tab w:val="right" w:pos="6804"/>
          <w:tab w:val="right" w:pos="7371"/>
          <w:tab w:val="right" w:pos="7938"/>
        </w:tabs>
        <w:ind w:left="567" w:hanging="567"/>
        <w:rPr>
          <w:rFonts w:asciiTheme="majorBidi" w:hAnsiTheme="majorBidi" w:cstheme="majorBidi"/>
        </w:rPr>
      </w:pPr>
    </w:p>
    <w:p w14:paraId="104B95A8" w14:textId="77777777" w:rsidR="0022153B" w:rsidRPr="00D05717" w:rsidRDefault="0095725E" w:rsidP="00980565">
      <w:pPr>
        <w:pStyle w:val="4"/>
        <w:numPr>
          <w:ilvl w:val="0"/>
          <w:numId w:val="45"/>
        </w:numPr>
        <w:ind w:firstLine="83"/>
        <w:jc w:val="left"/>
        <w:rPr>
          <w:rFonts w:asciiTheme="majorBidi" w:hAnsiTheme="majorBidi" w:cstheme="majorBidi"/>
          <w:b w:val="0"/>
        </w:rPr>
      </w:pPr>
      <w:r w:rsidRPr="00980565">
        <w:rPr>
          <w:rtl/>
        </w:rPr>
        <w:t>סופיות התמורה</w:t>
      </w:r>
    </w:p>
    <w:p w14:paraId="3EB8F8D1" w14:textId="77777777" w:rsidR="0022153B" w:rsidRPr="00D05717" w:rsidRDefault="0095725E">
      <w:pPr>
        <w:widowControl w:val="0"/>
        <w:tabs>
          <w:tab w:val="left" w:pos="1134"/>
          <w:tab w:val="left" w:pos="1701"/>
          <w:tab w:val="left" w:pos="2268"/>
          <w:tab w:val="left" w:pos="2835"/>
          <w:tab w:val="right" w:pos="6804"/>
          <w:tab w:val="right" w:pos="7371"/>
          <w:tab w:val="right" w:pos="7938"/>
        </w:tabs>
        <w:ind w:left="641"/>
        <w:rPr>
          <w:rFonts w:asciiTheme="majorBidi" w:hAnsiTheme="majorBidi" w:cstheme="majorBidi"/>
        </w:rPr>
      </w:pPr>
      <w:r w:rsidRPr="00D05717">
        <w:rPr>
          <w:rFonts w:asciiTheme="majorBidi" w:hAnsiTheme="majorBidi" w:cstheme="majorBidi"/>
          <w:rtl/>
        </w:rPr>
        <w:t>התמורה הינה קבועה, מוחלטת וסופית והספק לא יהיה רשאי לדרוש מהמשרד העלאות או שינויים בתמורה בגין ביצוע חיוביו על פי חוזה זה מכל סיבה שהיא.</w:t>
      </w:r>
    </w:p>
    <w:p w14:paraId="592E38E6" w14:textId="77777777" w:rsidR="0022153B" w:rsidRPr="00D05717" w:rsidRDefault="0022153B">
      <w:pPr>
        <w:widowControl w:val="0"/>
        <w:tabs>
          <w:tab w:val="left" w:pos="1134"/>
          <w:tab w:val="left" w:pos="1701"/>
          <w:tab w:val="left" w:pos="2268"/>
          <w:tab w:val="left" w:pos="2835"/>
          <w:tab w:val="right" w:pos="6804"/>
          <w:tab w:val="right" w:pos="7371"/>
          <w:tab w:val="right" w:pos="7938"/>
        </w:tabs>
        <w:ind w:left="1361"/>
        <w:rPr>
          <w:rFonts w:asciiTheme="majorBidi" w:hAnsiTheme="majorBidi" w:cstheme="majorBidi"/>
        </w:rPr>
      </w:pPr>
    </w:p>
    <w:p w14:paraId="5D49BAA0" w14:textId="77777777" w:rsidR="0022153B" w:rsidRPr="00D05717" w:rsidRDefault="0095725E" w:rsidP="00980565">
      <w:pPr>
        <w:pStyle w:val="4"/>
        <w:numPr>
          <w:ilvl w:val="0"/>
          <w:numId w:val="45"/>
        </w:numPr>
        <w:ind w:firstLine="83"/>
        <w:jc w:val="left"/>
        <w:rPr>
          <w:rFonts w:asciiTheme="majorBidi" w:hAnsiTheme="majorBidi" w:cstheme="majorBidi"/>
          <w:b w:val="0"/>
        </w:rPr>
      </w:pPr>
      <w:bookmarkStart w:id="129" w:name="h.3mzq4wv" w:colFirst="0" w:colLast="0"/>
      <w:bookmarkEnd w:id="129"/>
      <w:r w:rsidRPr="00980565">
        <w:rPr>
          <w:rtl/>
        </w:rPr>
        <w:t>תשלומי יתר</w:t>
      </w:r>
    </w:p>
    <w:p w14:paraId="70897B9E" w14:textId="77777777" w:rsidR="0022153B" w:rsidRPr="00D05717" w:rsidRDefault="0095725E">
      <w:pPr>
        <w:widowControl w:val="0"/>
        <w:tabs>
          <w:tab w:val="left" w:pos="1134"/>
          <w:tab w:val="left" w:pos="1701"/>
          <w:tab w:val="left" w:pos="2268"/>
          <w:tab w:val="left" w:pos="2835"/>
          <w:tab w:val="right" w:pos="6804"/>
          <w:tab w:val="right" w:pos="7371"/>
          <w:tab w:val="right" w:pos="7938"/>
        </w:tabs>
        <w:ind w:left="641"/>
        <w:rPr>
          <w:rFonts w:asciiTheme="majorBidi" w:hAnsiTheme="majorBidi" w:cstheme="majorBidi"/>
        </w:rPr>
      </w:pPr>
      <w:r w:rsidRPr="00D05717">
        <w:rPr>
          <w:rFonts w:asciiTheme="majorBidi" w:hAnsiTheme="majorBidi" w:cstheme="majorBidi"/>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5584106" w14:textId="77777777" w:rsidR="0022153B" w:rsidRPr="00D05717" w:rsidRDefault="0022153B">
      <w:pPr>
        <w:widowControl w:val="0"/>
        <w:tabs>
          <w:tab w:val="left" w:pos="1134"/>
          <w:tab w:val="left" w:pos="1701"/>
          <w:tab w:val="left" w:pos="2268"/>
          <w:tab w:val="left" w:pos="2835"/>
          <w:tab w:val="right" w:pos="6804"/>
          <w:tab w:val="right" w:pos="7371"/>
          <w:tab w:val="right" w:pos="7938"/>
        </w:tabs>
        <w:ind w:left="641"/>
        <w:rPr>
          <w:rFonts w:asciiTheme="majorBidi" w:hAnsiTheme="majorBidi" w:cstheme="majorBidi"/>
        </w:rPr>
      </w:pPr>
    </w:p>
    <w:p w14:paraId="05C3814A" w14:textId="77777777" w:rsidR="0022153B" w:rsidRPr="00D05717" w:rsidRDefault="0095725E" w:rsidP="00980565">
      <w:pPr>
        <w:pStyle w:val="4"/>
        <w:numPr>
          <w:ilvl w:val="0"/>
          <w:numId w:val="45"/>
        </w:numPr>
        <w:ind w:firstLine="83"/>
        <w:jc w:val="left"/>
        <w:rPr>
          <w:rFonts w:asciiTheme="majorBidi" w:hAnsiTheme="majorBidi" w:cstheme="majorBidi"/>
          <w:b w:val="0"/>
        </w:rPr>
      </w:pPr>
      <w:r w:rsidRPr="00980565">
        <w:rPr>
          <w:rtl/>
        </w:rPr>
        <w:t>יחסי עובד מעביד</w:t>
      </w:r>
      <w:r w:rsidRPr="00D05717">
        <w:rPr>
          <w:rFonts w:asciiTheme="majorBidi" w:hAnsiTheme="majorBidi" w:cstheme="majorBidi"/>
          <w:b w:val="0"/>
        </w:rPr>
        <w:t xml:space="preserve"> </w:t>
      </w:r>
    </w:p>
    <w:p w14:paraId="075F41BC" w14:textId="77777777" w:rsidR="00980565" w:rsidRPr="00980565" w:rsidRDefault="00980565" w:rsidP="00980565">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25B68BAC" w14:textId="77777777" w:rsidR="00980565" w:rsidRPr="00980565" w:rsidRDefault="00980565" w:rsidP="00980565">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482A17F7" w14:textId="77777777" w:rsidR="00980565" w:rsidRPr="00980565" w:rsidRDefault="00980565" w:rsidP="00980565">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38439BE5" w14:textId="6719143B" w:rsidR="0022153B" w:rsidRPr="00D05717" w:rsidRDefault="0095725E" w:rsidP="00980565">
      <w:pPr>
        <w:widowControl w:val="0"/>
        <w:numPr>
          <w:ilvl w:val="1"/>
          <w:numId w:val="2"/>
        </w:numPr>
        <w:tabs>
          <w:tab w:val="left" w:pos="1134"/>
          <w:tab w:val="left" w:pos="1701"/>
          <w:tab w:val="left" w:pos="2268"/>
          <w:tab w:val="left" w:pos="2835"/>
          <w:tab w:val="right" w:pos="6804"/>
          <w:tab w:val="right" w:pos="7371"/>
          <w:tab w:val="right" w:pos="7938"/>
        </w:tabs>
        <w:ind w:left="1359" w:hanging="639"/>
        <w:rPr>
          <w:rFonts w:asciiTheme="majorBidi" w:hAnsiTheme="majorBidi" w:cstheme="majorBidi"/>
        </w:rPr>
      </w:pPr>
      <w:r w:rsidRPr="00D05717">
        <w:rPr>
          <w:rFonts w:asciiTheme="majorBidi" w:hAnsiTheme="majorBidi" w:cstheme="majorBidi"/>
          <w:rtl/>
        </w:rPr>
        <w:t>בין הצדדים ו/או הפועלים בשמם ו/או מטעמם ו/או למענם בביצוע הסכם זה (להלן ביחד: "</w:t>
      </w:r>
      <w:r w:rsidRPr="00D05717">
        <w:rPr>
          <w:rFonts w:asciiTheme="majorBidi" w:hAnsiTheme="majorBidi" w:cstheme="majorBidi"/>
          <w:b/>
          <w:rtl/>
        </w:rPr>
        <w:t>העובדים</w:t>
      </w:r>
      <w:r w:rsidRPr="00D05717">
        <w:rPr>
          <w:rFonts w:asciiTheme="majorBidi" w:hAnsiTheme="majorBidi" w:cstheme="majorBidi"/>
          <w:rtl/>
        </w:rPr>
        <w:t>") אין ולא יהיו יחסי עובד ומעביד ו/או יחסים משפטיים אחרים מכל סוג שהוא מלבד היחסים כאמור בהסכם זה.</w:t>
      </w:r>
    </w:p>
    <w:p w14:paraId="14C079E2" w14:textId="77777777" w:rsidR="0022153B" w:rsidRPr="00D05717" w:rsidRDefault="0095725E" w:rsidP="004C5504">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371096D6" w14:textId="77777777" w:rsidR="0022153B" w:rsidRPr="00D05717" w:rsidRDefault="0095725E" w:rsidP="004C5504">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 xml:space="preserve">הספק מצהיר בזאת כי יודיע ויבהיר לכל מי מהמועסקים על ידו בביצוע חוזה זה, לרבות אלו </w:t>
      </w:r>
      <w:r w:rsidRPr="00D05717">
        <w:rPr>
          <w:rFonts w:asciiTheme="majorBidi" w:hAnsiTheme="majorBidi" w:cstheme="majorBidi"/>
          <w:rtl/>
        </w:rPr>
        <w:lastRenderedPageBreak/>
        <w:t>שהמשרד יהא שותף לבחירתם, כי בינם ובין המשרד לא יתקיימו כל יחסי עובד-מעביד.</w:t>
      </w:r>
    </w:p>
    <w:p w14:paraId="12777160" w14:textId="77777777" w:rsidR="0022153B" w:rsidRPr="00D05717" w:rsidRDefault="0095725E" w:rsidP="004C5504">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B453D5B" w14:textId="77777777" w:rsidR="0022153B" w:rsidRPr="00D05717" w:rsidRDefault="0095725E" w:rsidP="004C5504">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A4F787D" w14:textId="77777777" w:rsidR="0022153B" w:rsidRPr="00D05717" w:rsidRDefault="0095725E" w:rsidP="004C5504">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55CE4899" w14:textId="77777777" w:rsidR="0022153B" w:rsidRPr="00D05717" w:rsidRDefault="0095725E" w:rsidP="004C5504">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הספק בלבד יהיה אחראי כלפי כל המועסקים על ידיו לפי אחריותו על פי דין. כן יהיה הספק לבדו אחראי לכל נזק שייגרם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65C3F2B7" w14:textId="77777777" w:rsidR="0022153B" w:rsidRPr="00D05717" w:rsidRDefault="0022153B">
      <w:pPr>
        <w:widowControl w:val="0"/>
        <w:tabs>
          <w:tab w:val="left" w:pos="1134"/>
          <w:tab w:val="left" w:pos="1701"/>
          <w:tab w:val="left" w:pos="2268"/>
          <w:tab w:val="left" w:pos="2835"/>
          <w:tab w:val="right" w:pos="6804"/>
          <w:tab w:val="right" w:pos="7371"/>
          <w:tab w:val="right" w:pos="7938"/>
        </w:tabs>
        <w:ind w:left="567" w:hanging="567"/>
        <w:rPr>
          <w:rFonts w:asciiTheme="majorBidi" w:hAnsiTheme="majorBidi" w:cstheme="majorBidi"/>
        </w:rPr>
      </w:pPr>
    </w:p>
    <w:p w14:paraId="29434E38" w14:textId="77777777" w:rsidR="0022153B" w:rsidRPr="00D05717" w:rsidRDefault="0095725E" w:rsidP="00980565">
      <w:pPr>
        <w:pStyle w:val="4"/>
        <w:numPr>
          <w:ilvl w:val="0"/>
          <w:numId w:val="45"/>
        </w:numPr>
        <w:ind w:firstLine="83"/>
        <w:jc w:val="left"/>
        <w:rPr>
          <w:rFonts w:asciiTheme="majorBidi" w:hAnsiTheme="majorBidi" w:cstheme="majorBidi"/>
          <w:b w:val="0"/>
        </w:rPr>
      </w:pPr>
      <w:r w:rsidRPr="00980565">
        <w:rPr>
          <w:rtl/>
        </w:rPr>
        <w:t>תשלומים בגין המועסקים</w:t>
      </w:r>
    </w:p>
    <w:p w14:paraId="4665A915" w14:textId="77777777" w:rsidR="00980565" w:rsidRPr="00980565" w:rsidRDefault="00980565" w:rsidP="00980565">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161C77DD" w14:textId="4495EB03" w:rsidR="0022153B" w:rsidRPr="00D05717" w:rsidRDefault="0095725E" w:rsidP="00980565">
      <w:pPr>
        <w:widowControl w:val="0"/>
        <w:numPr>
          <w:ilvl w:val="1"/>
          <w:numId w:val="2"/>
        </w:numPr>
        <w:tabs>
          <w:tab w:val="left" w:pos="1134"/>
          <w:tab w:val="left" w:pos="1701"/>
          <w:tab w:val="left" w:pos="2268"/>
          <w:tab w:val="left" w:pos="2835"/>
          <w:tab w:val="right" w:pos="6804"/>
          <w:tab w:val="right" w:pos="7371"/>
          <w:tab w:val="right" w:pos="7938"/>
        </w:tabs>
        <w:ind w:left="1359" w:hanging="639"/>
        <w:rPr>
          <w:rFonts w:asciiTheme="majorBidi" w:hAnsiTheme="majorBidi" w:cstheme="majorBidi"/>
        </w:rPr>
      </w:pPr>
      <w:r w:rsidRPr="00D05717">
        <w:rPr>
          <w:rFonts w:asciiTheme="majorBidi" w:hAnsiTheme="majorBidi" w:cstheme="majorBidi"/>
          <w:rtl/>
        </w:rPr>
        <w:t xml:space="preserve">הספק מתחייב לשלם לעובדים המועסקים על ידו, בקשר לביצועו של חוזה זה, כל תשלום או זכות המגיעים להם על פי כל דין וכן על פי הוראות חוזה זה. </w:t>
      </w:r>
    </w:p>
    <w:p w14:paraId="5D2F11A1" w14:textId="77777777" w:rsidR="0022153B" w:rsidRPr="00D05717" w:rsidRDefault="0095725E" w:rsidP="004C5504">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1C43E1A" w14:textId="77777777" w:rsidR="0022153B" w:rsidRPr="00D05717" w:rsidRDefault="0095725E" w:rsidP="004C5504">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AC75BC">
        <w:rPr>
          <w:rFonts w:asciiTheme="majorBidi" w:hAnsiTheme="majorBidi" w:cstheme="majorBidi"/>
          <w:rtl/>
        </w:rPr>
        <w:t>במקרה שבו יחויב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108F6BE0" w14:textId="77777777" w:rsidR="0022153B" w:rsidRDefault="0022153B">
      <w:pPr>
        <w:widowControl w:val="0"/>
        <w:tabs>
          <w:tab w:val="left" w:pos="1134"/>
          <w:tab w:val="left" w:pos="1701"/>
          <w:tab w:val="left" w:pos="2268"/>
          <w:tab w:val="left" w:pos="2835"/>
          <w:tab w:val="right" w:pos="6804"/>
          <w:tab w:val="right" w:pos="7371"/>
          <w:tab w:val="right" w:pos="7938"/>
        </w:tabs>
        <w:ind w:left="1361"/>
        <w:rPr>
          <w:rFonts w:asciiTheme="majorBidi" w:hAnsiTheme="majorBidi" w:cstheme="majorBidi"/>
          <w:rtl/>
        </w:rPr>
      </w:pPr>
    </w:p>
    <w:p w14:paraId="28DE2F6F" w14:textId="77777777" w:rsidR="006C6087" w:rsidRPr="00D05717" w:rsidRDefault="006C6087">
      <w:pPr>
        <w:widowControl w:val="0"/>
        <w:tabs>
          <w:tab w:val="left" w:pos="1134"/>
          <w:tab w:val="left" w:pos="1701"/>
          <w:tab w:val="left" w:pos="2268"/>
          <w:tab w:val="left" w:pos="2835"/>
          <w:tab w:val="right" w:pos="6804"/>
          <w:tab w:val="right" w:pos="7371"/>
          <w:tab w:val="right" w:pos="7938"/>
        </w:tabs>
        <w:ind w:left="1361"/>
        <w:rPr>
          <w:rFonts w:asciiTheme="majorBidi" w:hAnsiTheme="majorBidi" w:cstheme="majorBidi"/>
        </w:rPr>
      </w:pPr>
    </w:p>
    <w:p w14:paraId="5EAC3898" w14:textId="77777777" w:rsidR="006C6087" w:rsidRDefault="0095725E" w:rsidP="00980565">
      <w:pPr>
        <w:pStyle w:val="4"/>
        <w:numPr>
          <w:ilvl w:val="0"/>
          <w:numId w:val="45"/>
        </w:numPr>
        <w:ind w:firstLine="83"/>
        <w:jc w:val="left"/>
        <w:rPr>
          <w:rFonts w:asciiTheme="majorBidi" w:hAnsiTheme="majorBidi" w:cstheme="majorBidi"/>
          <w:b w:val="0"/>
        </w:rPr>
      </w:pPr>
      <w:r w:rsidRPr="00980565">
        <w:rPr>
          <w:rtl/>
        </w:rPr>
        <w:t>ביטוח</w:t>
      </w:r>
    </w:p>
    <w:p w14:paraId="7A3B8CD6" w14:textId="0687F567" w:rsidR="006C6087" w:rsidRPr="006C6087" w:rsidRDefault="006C6087" w:rsidP="006C6087">
      <w:pPr>
        <w:rPr>
          <w:rFonts w:asciiTheme="majorBidi" w:hAnsiTheme="majorBidi" w:cstheme="majorBidi"/>
          <w:color w:val="auto"/>
          <w:rtl/>
        </w:rPr>
      </w:pPr>
      <w:r w:rsidRPr="006C6087">
        <w:rPr>
          <w:rFonts w:cs="David" w:hint="cs"/>
          <w:color w:val="auto"/>
          <w:rtl/>
        </w:rPr>
        <w:t xml:space="preserve"> </w:t>
      </w:r>
      <w:r w:rsidRPr="006C6087">
        <w:rPr>
          <w:rFonts w:asciiTheme="majorBidi" w:hAnsiTheme="majorBidi" w:cstheme="majorBidi"/>
          <w:color w:val="auto"/>
          <w:rtl/>
        </w:rPr>
        <w:t xml:space="preserve">הספק מתחייב לבצע ולקיים באמצעות מבטח מורשה בישראל, את הביטוחים המפורטים בזה, </w:t>
      </w:r>
      <w:r w:rsidRPr="006C6087">
        <w:rPr>
          <w:rFonts w:asciiTheme="majorBidi" w:hAnsiTheme="majorBidi" w:cstheme="majorBidi"/>
          <w:b/>
          <w:bCs/>
          <w:color w:val="auto"/>
          <w:rtl/>
        </w:rPr>
        <w:t>לטובתו ולטובת מדינת</w:t>
      </w:r>
      <w:r w:rsidRPr="006C6087">
        <w:rPr>
          <w:rFonts w:asciiTheme="majorBidi" w:hAnsiTheme="majorBidi" w:cstheme="majorBidi"/>
          <w:color w:val="auto"/>
          <w:rtl/>
        </w:rPr>
        <w:t xml:space="preserve"> </w:t>
      </w:r>
      <w:r w:rsidRPr="006C6087">
        <w:rPr>
          <w:rFonts w:asciiTheme="majorBidi" w:hAnsiTheme="majorBidi" w:cstheme="majorBidi"/>
          <w:b/>
          <w:bCs/>
          <w:color w:val="auto"/>
          <w:rtl/>
        </w:rPr>
        <w:t xml:space="preserve">ישראל – משרד המדע, הטכנולוגיה והחלל, </w:t>
      </w:r>
      <w:r w:rsidRPr="006C6087">
        <w:rPr>
          <w:rFonts w:asciiTheme="majorBidi" w:hAnsiTheme="majorBidi" w:cstheme="majorBidi"/>
          <w:color w:val="auto"/>
          <w:rtl/>
        </w:rPr>
        <w:t>כשהם כוללים את כל הכיסויים והתנאים הנדרשים וגבולות האחריות לא יפחתו מהמצוין להלן:</w:t>
      </w:r>
    </w:p>
    <w:p w14:paraId="5996F091" w14:textId="77777777" w:rsidR="006C6087" w:rsidRPr="006C6087" w:rsidRDefault="006C6087" w:rsidP="006C6087">
      <w:pPr>
        <w:spacing w:line="240" w:lineRule="auto"/>
        <w:jc w:val="left"/>
        <w:rPr>
          <w:rFonts w:asciiTheme="majorBidi" w:hAnsiTheme="majorBidi" w:cstheme="majorBidi"/>
          <w:color w:val="auto"/>
          <w:rtl/>
        </w:rPr>
      </w:pPr>
    </w:p>
    <w:p w14:paraId="70FEF58A" w14:textId="77777777" w:rsidR="00296E45" w:rsidRPr="00296E45" w:rsidRDefault="00296E45" w:rsidP="00296E45">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b/>
          <w:bCs/>
          <w:vanish/>
          <w:u w:val="single"/>
          <w:rtl/>
        </w:rPr>
      </w:pPr>
    </w:p>
    <w:p w14:paraId="703543CB" w14:textId="295D07BF" w:rsidR="006C6087" w:rsidRPr="006C6087" w:rsidRDefault="006C6087" w:rsidP="00296E45">
      <w:pPr>
        <w:widowControl w:val="0"/>
        <w:numPr>
          <w:ilvl w:val="1"/>
          <w:numId w:val="2"/>
        </w:numPr>
        <w:tabs>
          <w:tab w:val="left" w:pos="1134"/>
          <w:tab w:val="left" w:pos="1701"/>
          <w:tab w:val="left" w:pos="2268"/>
          <w:tab w:val="left" w:pos="2835"/>
          <w:tab w:val="right" w:pos="6804"/>
          <w:tab w:val="right" w:pos="7371"/>
          <w:tab w:val="right" w:pos="7938"/>
        </w:tabs>
        <w:ind w:left="0"/>
        <w:rPr>
          <w:rFonts w:asciiTheme="majorBidi" w:hAnsiTheme="majorBidi" w:cstheme="majorBidi"/>
          <w:b/>
          <w:bCs/>
          <w:u w:val="single"/>
          <w:rtl/>
        </w:rPr>
      </w:pPr>
      <w:r w:rsidRPr="006C6087">
        <w:rPr>
          <w:rFonts w:asciiTheme="majorBidi" w:hAnsiTheme="majorBidi" w:cstheme="majorBidi"/>
          <w:b/>
          <w:bCs/>
          <w:u w:val="single"/>
          <w:rtl/>
        </w:rPr>
        <w:t>ביטוח חבות המעבידים</w:t>
      </w:r>
    </w:p>
    <w:p w14:paraId="4676BC34" w14:textId="77777777" w:rsidR="006C6087" w:rsidRPr="006C6087" w:rsidRDefault="006C6087" w:rsidP="00296E45">
      <w:pPr>
        <w:spacing w:line="240" w:lineRule="auto"/>
        <w:ind w:left="1926" w:hanging="567"/>
        <w:jc w:val="left"/>
        <w:rPr>
          <w:rFonts w:asciiTheme="majorBidi" w:hAnsiTheme="majorBidi" w:cstheme="majorBidi"/>
          <w:color w:val="auto"/>
          <w:rtl/>
        </w:rPr>
      </w:pPr>
      <w:r w:rsidRPr="006C6087">
        <w:rPr>
          <w:rFonts w:asciiTheme="majorBidi" w:hAnsiTheme="majorBidi" w:cstheme="majorBidi"/>
          <w:color w:val="auto"/>
          <w:rtl/>
        </w:rPr>
        <w:t xml:space="preserve"> </w:t>
      </w:r>
    </w:p>
    <w:p w14:paraId="448FAA61" w14:textId="6A1B79C5" w:rsidR="006C6087" w:rsidRPr="00296E45" w:rsidRDefault="006C6087" w:rsidP="00296E45">
      <w:pPr>
        <w:pStyle w:val="afffb"/>
        <w:numPr>
          <w:ilvl w:val="1"/>
          <w:numId w:val="45"/>
        </w:numPr>
        <w:spacing w:line="240" w:lineRule="auto"/>
        <w:ind w:left="650" w:hanging="567"/>
        <w:jc w:val="left"/>
        <w:rPr>
          <w:rFonts w:asciiTheme="majorBidi" w:hAnsiTheme="majorBidi" w:cstheme="majorBidi"/>
          <w:color w:val="auto"/>
          <w:rtl/>
        </w:rPr>
      </w:pPr>
      <w:r w:rsidRPr="00296E45">
        <w:rPr>
          <w:rFonts w:asciiTheme="majorBidi" w:hAnsiTheme="majorBidi" w:cstheme="majorBidi"/>
          <w:color w:val="auto"/>
          <w:rtl/>
        </w:rPr>
        <w:t>הספק יבטח את אחריותו החוקית כלפי עובדיו בביטוח חבות מעבידים בכל תחומי מדינת ישראל והשטחים המוחזקים.</w:t>
      </w:r>
    </w:p>
    <w:p w14:paraId="568819FD" w14:textId="77777777" w:rsidR="006C6087" w:rsidRPr="006C6087" w:rsidRDefault="006C6087" w:rsidP="00296E45">
      <w:pPr>
        <w:spacing w:line="240" w:lineRule="auto"/>
        <w:ind w:left="650" w:hanging="567"/>
        <w:jc w:val="left"/>
        <w:rPr>
          <w:rFonts w:asciiTheme="majorBidi" w:hAnsiTheme="majorBidi" w:cstheme="majorBidi"/>
          <w:color w:val="auto"/>
          <w:rtl/>
        </w:rPr>
      </w:pPr>
    </w:p>
    <w:p w14:paraId="3E59D514" w14:textId="5734D772" w:rsidR="006C6087" w:rsidRPr="00296E45" w:rsidRDefault="006C6087" w:rsidP="00296E45">
      <w:pPr>
        <w:pStyle w:val="afffb"/>
        <w:numPr>
          <w:ilvl w:val="1"/>
          <w:numId w:val="45"/>
        </w:numPr>
        <w:spacing w:line="240" w:lineRule="auto"/>
        <w:ind w:left="650" w:hanging="567"/>
        <w:jc w:val="left"/>
        <w:rPr>
          <w:rFonts w:asciiTheme="majorBidi" w:hAnsiTheme="majorBidi" w:cstheme="majorBidi"/>
          <w:color w:val="auto"/>
          <w:rtl/>
        </w:rPr>
      </w:pPr>
      <w:r w:rsidRPr="00296E45">
        <w:rPr>
          <w:rFonts w:asciiTheme="majorBidi" w:hAnsiTheme="majorBidi" w:cstheme="majorBidi"/>
          <w:color w:val="auto"/>
          <w:rtl/>
        </w:rPr>
        <w:t xml:space="preserve">גבולות האחריות לא יפחתו מסך- 5,000,000 דולר ארה"ב לעובד, למקרה  ולתקופת הביטוח (שנה). </w:t>
      </w:r>
    </w:p>
    <w:p w14:paraId="175035C3" w14:textId="77777777" w:rsidR="006C6087" w:rsidRPr="006C6087" w:rsidRDefault="006C6087" w:rsidP="00296E45">
      <w:pPr>
        <w:spacing w:line="240" w:lineRule="auto"/>
        <w:ind w:left="650" w:hanging="567"/>
        <w:jc w:val="left"/>
        <w:rPr>
          <w:rFonts w:asciiTheme="majorBidi" w:hAnsiTheme="majorBidi" w:cstheme="majorBidi"/>
          <w:color w:val="auto"/>
          <w:rtl/>
        </w:rPr>
      </w:pPr>
    </w:p>
    <w:p w14:paraId="43E91D6A" w14:textId="674D69B7" w:rsidR="006C6087" w:rsidRPr="00296E45" w:rsidRDefault="006C6087" w:rsidP="00296E45">
      <w:pPr>
        <w:pStyle w:val="afffb"/>
        <w:numPr>
          <w:ilvl w:val="1"/>
          <w:numId w:val="45"/>
        </w:numPr>
        <w:spacing w:line="240" w:lineRule="auto"/>
        <w:ind w:left="650" w:hanging="567"/>
        <w:jc w:val="left"/>
        <w:rPr>
          <w:rFonts w:asciiTheme="majorBidi" w:hAnsiTheme="majorBidi" w:cstheme="majorBidi"/>
          <w:color w:val="auto"/>
          <w:rtl/>
        </w:rPr>
      </w:pPr>
      <w:r w:rsidRPr="00296E45">
        <w:rPr>
          <w:rFonts w:asciiTheme="majorBidi" w:hAnsiTheme="majorBidi" w:cstheme="majorBidi"/>
          <w:color w:val="auto"/>
          <w:rtl/>
        </w:rPr>
        <w:t>הביטוח יורחב לשפות את מדינת ישראל – משרד המדע, הטכנולוגיה והחלל, היה  ונטען לעניין קרות תאונת עבודה/מחלת מקצוע כלשהי כי הם נושאים בחבות מעביד  כלשהם</w:t>
      </w:r>
      <w:r w:rsidRPr="00296E45">
        <w:rPr>
          <w:rFonts w:asciiTheme="majorBidi" w:hAnsiTheme="majorBidi" w:cstheme="majorBidi"/>
          <w:b/>
          <w:bCs/>
          <w:color w:val="auto"/>
          <w:rtl/>
        </w:rPr>
        <w:t xml:space="preserve"> </w:t>
      </w:r>
      <w:r w:rsidRPr="00296E45">
        <w:rPr>
          <w:rFonts w:asciiTheme="majorBidi" w:hAnsiTheme="majorBidi" w:cstheme="majorBidi"/>
          <w:color w:val="auto"/>
          <w:rtl/>
        </w:rPr>
        <w:t>כלפי מי מעובדי הספק.</w:t>
      </w:r>
    </w:p>
    <w:p w14:paraId="48A6B036" w14:textId="77777777" w:rsidR="006C6087" w:rsidRPr="006C6087" w:rsidRDefault="006C6087" w:rsidP="00296E45">
      <w:pPr>
        <w:spacing w:line="240" w:lineRule="auto"/>
        <w:ind w:left="1926" w:hanging="567"/>
        <w:jc w:val="left"/>
        <w:rPr>
          <w:rFonts w:asciiTheme="majorBidi" w:hAnsiTheme="majorBidi" w:cstheme="majorBidi"/>
          <w:color w:val="auto"/>
          <w:rtl/>
        </w:rPr>
      </w:pPr>
    </w:p>
    <w:p w14:paraId="3DC2D551" w14:textId="77777777" w:rsidR="006C6087" w:rsidRPr="006C6087" w:rsidRDefault="006C6087" w:rsidP="004C5504">
      <w:pPr>
        <w:widowControl w:val="0"/>
        <w:numPr>
          <w:ilvl w:val="1"/>
          <w:numId w:val="2"/>
        </w:numPr>
        <w:tabs>
          <w:tab w:val="left" w:pos="1134"/>
          <w:tab w:val="left" w:pos="1701"/>
          <w:tab w:val="left" w:pos="2268"/>
          <w:tab w:val="left" w:pos="2835"/>
          <w:tab w:val="right" w:pos="6804"/>
          <w:tab w:val="right" w:pos="7371"/>
          <w:tab w:val="right" w:pos="7938"/>
        </w:tabs>
        <w:spacing w:before="240"/>
        <w:ind w:left="1359" w:hanging="641"/>
        <w:rPr>
          <w:rFonts w:asciiTheme="majorBidi" w:hAnsiTheme="majorBidi" w:cstheme="majorBidi"/>
          <w:b/>
          <w:bCs/>
          <w:u w:val="single"/>
          <w:rtl/>
        </w:rPr>
      </w:pPr>
      <w:r w:rsidRPr="006C6087">
        <w:rPr>
          <w:rFonts w:asciiTheme="majorBidi" w:hAnsiTheme="majorBidi" w:cstheme="majorBidi"/>
          <w:b/>
          <w:bCs/>
          <w:u w:val="single"/>
          <w:rtl/>
        </w:rPr>
        <w:t>ביטוח אחריות כלפי צד שלישי</w:t>
      </w:r>
    </w:p>
    <w:p w14:paraId="04434A1E" w14:textId="1CC1F6F0" w:rsidR="006C6087" w:rsidRPr="00A9500D" w:rsidRDefault="006C6087" w:rsidP="00855A27">
      <w:pPr>
        <w:pStyle w:val="afffb"/>
        <w:numPr>
          <w:ilvl w:val="0"/>
          <w:numId w:val="46"/>
        </w:numPr>
        <w:ind w:left="792" w:hanging="709"/>
        <w:jc w:val="left"/>
        <w:rPr>
          <w:rFonts w:asciiTheme="majorBidi" w:hAnsiTheme="majorBidi" w:cstheme="majorBidi"/>
          <w:color w:val="auto"/>
          <w:rtl/>
        </w:rPr>
      </w:pPr>
      <w:r w:rsidRPr="00A9500D">
        <w:rPr>
          <w:rFonts w:asciiTheme="majorBidi" w:hAnsiTheme="majorBidi" w:cstheme="majorBidi"/>
          <w:color w:val="auto"/>
          <w:rtl/>
        </w:rPr>
        <w:t>הספק יבטח את אחריותו החוקית על פי דיני מדינת ישראל בביטוח אחריותו כלפי צד שלישי גוף ורכוש בגין פעילותו בכל תחומי מדינת ישראל והשטחים המוחזקים.</w:t>
      </w:r>
    </w:p>
    <w:p w14:paraId="5A8AFE2C" w14:textId="77777777" w:rsidR="00A9500D" w:rsidRPr="00A9500D" w:rsidRDefault="006C6087" w:rsidP="00855A27">
      <w:pPr>
        <w:pStyle w:val="afffb"/>
        <w:numPr>
          <w:ilvl w:val="0"/>
          <w:numId w:val="46"/>
        </w:numPr>
        <w:ind w:left="792" w:hanging="709"/>
        <w:jc w:val="left"/>
        <w:rPr>
          <w:rFonts w:asciiTheme="majorBidi" w:hAnsiTheme="majorBidi" w:cstheme="majorBidi"/>
          <w:color w:val="auto"/>
        </w:rPr>
      </w:pPr>
      <w:r w:rsidRPr="00A9500D">
        <w:rPr>
          <w:rFonts w:asciiTheme="majorBidi" w:hAnsiTheme="majorBidi" w:cstheme="majorBidi"/>
          <w:color w:val="auto"/>
          <w:rtl/>
        </w:rPr>
        <w:t>גבול האחריות למקרה ולתקופה (שנה) לא יפחת מ – 250,000 דולר ארה"ב.</w:t>
      </w:r>
    </w:p>
    <w:p w14:paraId="10018109" w14:textId="0C094439" w:rsidR="006C6087" w:rsidRPr="00A9500D" w:rsidRDefault="006C6087" w:rsidP="00855A27">
      <w:pPr>
        <w:pStyle w:val="afffb"/>
        <w:numPr>
          <w:ilvl w:val="0"/>
          <w:numId w:val="46"/>
        </w:numPr>
        <w:ind w:left="792" w:hanging="709"/>
        <w:jc w:val="left"/>
        <w:rPr>
          <w:rFonts w:asciiTheme="majorBidi" w:hAnsiTheme="majorBidi" w:cstheme="majorBidi"/>
          <w:color w:val="auto"/>
          <w:rtl/>
        </w:rPr>
      </w:pPr>
      <w:r w:rsidRPr="00A9500D">
        <w:rPr>
          <w:rFonts w:asciiTheme="majorBidi" w:hAnsiTheme="majorBidi" w:cstheme="majorBidi"/>
          <w:color w:val="auto"/>
          <w:rtl/>
        </w:rPr>
        <w:t>בפוליסה ייכלל סעיף אחריות צולבת (</w:t>
      </w:r>
      <w:r w:rsidRPr="00A9500D">
        <w:rPr>
          <w:rFonts w:asciiTheme="majorBidi" w:hAnsiTheme="majorBidi" w:cstheme="majorBidi"/>
          <w:color w:val="auto"/>
        </w:rPr>
        <w:t>CROSS LIABILITY</w:t>
      </w:r>
      <w:r w:rsidRPr="00A9500D">
        <w:rPr>
          <w:rFonts w:asciiTheme="majorBidi" w:hAnsiTheme="majorBidi" w:cstheme="majorBidi"/>
          <w:color w:val="auto"/>
          <w:rtl/>
        </w:rPr>
        <w:t>).</w:t>
      </w:r>
    </w:p>
    <w:p w14:paraId="734E80D9" w14:textId="01C1DFD8" w:rsidR="006C6087" w:rsidRPr="00A9500D" w:rsidRDefault="006C6087" w:rsidP="00855A27">
      <w:pPr>
        <w:pStyle w:val="afffb"/>
        <w:numPr>
          <w:ilvl w:val="0"/>
          <w:numId w:val="46"/>
        </w:numPr>
        <w:ind w:left="792" w:hanging="709"/>
        <w:jc w:val="left"/>
        <w:rPr>
          <w:rFonts w:asciiTheme="majorBidi" w:hAnsiTheme="majorBidi" w:cstheme="majorBidi"/>
          <w:color w:val="auto"/>
          <w:rtl/>
        </w:rPr>
      </w:pPr>
      <w:r w:rsidRPr="00A9500D">
        <w:rPr>
          <w:rFonts w:asciiTheme="majorBidi" w:hAnsiTheme="majorBidi" w:cstheme="majorBidi"/>
          <w:color w:val="auto"/>
          <w:rtl/>
        </w:rPr>
        <w:t>מנהל הפרויקט, יועצי התוכן, עובדי מנהלה ולוגיסטיקה ובעלי תפקידים נוספים, שאינם מבוטחים</w:t>
      </w:r>
      <w:r w:rsidR="00A9500D" w:rsidRPr="00A9500D">
        <w:rPr>
          <w:rFonts w:asciiTheme="majorBidi" w:hAnsiTheme="majorBidi" w:cstheme="majorBidi" w:hint="cs"/>
          <w:color w:val="auto"/>
          <w:rtl/>
        </w:rPr>
        <w:t xml:space="preserve"> </w:t>
      </w:r>
      <w:r w:rsidRPr="00A9500D">
        <w:rPr>
          <w:rFonts w:asciiTheme="majorBidi" w:hAnsiTheme="majorBidi" w:cstheme="majorBidi"/>
          <w:color w:val="auto"/>
          <w:rtl/>
        </w:rPr>
        <w:t xml:space="preserve">       בביטוח חבות מעבידים ע"י הספק, ייחשבו צד שלישי.</w:t>
      </w:r>
    </w:p>
    <w:p w14:paraId="167AD505" w14:textId="2A6C5345" w:rsidR="006C6087" w:rsidRPr="00A9500D" w:rsidRDefault="006C6087" w:rsidP="00855A27">
      <w:pPr>
        <w:pStyle w:val="afffb"/>
        <w:numPr>
          <w:ilvl w:val="0"/>
          <w:numId w:val="46"/>
        </w:numPr>
        <w:ind w:left="792" w:hanging="709"/>
        <w:jc w:val="left"/>
        <w:rPr>
          <w:rFonts w:asciiTheme="majorBidi" w:hAnsiTheme="majorBidi" w:cstheme="majorBidi"/>
          <w:color w:val="auto"/>
          <w:rtl/>
        </w:rPr>
      </w:pPr>
      <w:r w:rsidRPr="00A9500D">
        <w:rPr>
          <w:rFonts w:asciiTheme="majorBidi" w:hAnsiTheme="majorBidi" w:cstheme="majorBidi"/>
          <w:color w:val="auto"/>
          <w:rtl/>
        </w:rPr>
        <w:t>הביטוח יורחב לשפות את מדינת ישראל –  משרד המדע, הטכנולוג</w:t>
      </w:r>
      <w:r w:rsidR="00A9500D" w:rsidRPr="00A9500D">
        <w:rPr>
          <w:rFonts w:asciiTheme="majorBidi" w:hAnsiTheme="majorBidi" w:cstheme="majorBidi"/>
          <w:color w:val="auto"/>
          <w:rtl/>
        </w:rPr>
        <w:t xml:space="preserve">יה והחלל, ככל  שייחשבו  אחראים </w:t>
      </w:r>
      <w:r w:rsidRPr="00A9500D">
        <w:rPr>
          <w:rFonts w:asciiTheme="majorBidi" w:hAnsiTheme="majorBidi" w:cstheme="majorBidi"/>
          <w:color w:val="auto"/>
          <w:rtl/>
        </w:rPr>
        <w:t xml:space="preserve">למעשי  ו/או מחדלי הספק והפועלים מטעמו. </w:t>
      </w:r>
    </w:p>
    <w:p w14:paraId="314E756F" w14:textId="77777777" w:rsidR="006C6087" w:rsidRPr="006C6087" w:rsidRDefault="006C6087" w:rsidP="004C5504">
      <w:pPr>
        <w:widowControl w:val="0"/>
        <w:numPr>
          <w:ilvl w:val="1"/>
          <w:numId w:val="2"/>
        </w:numPr>
        <w:tabs>
          <w:tab w:val="left" w:pos="1134"/>
          <w:tab w:val="left" w:pos="1701"/>
          <w:tab w:val="left" w:pos="2268"/>
          <w:tab w:val="left" w:pos="2835"/>
          <w:tab w:val="right" w:pos="6804"/>
          <w:tab w:val="right" w:pos="7371"/>
          <w:tab w:val="right" w:pos="7938"/>
        </w:tabs>
        <w:spacing w:before="240"/>
        <w:ind w:left="1359" w:hanging="641"/>
        <w:rPr>
          <w:rFonts w:asciiTheme="majorBidi" w:hAnsiTheme="majorBidi" w:cstheme="majorBidi"/>
          <w:b/>
          <w:bCs/>
          <w:u w:val="single"/>
          <w:rtl/>
        </w:rPr>
      </w:pPr>
      <w:r w:rsidRPr="006C6087">
        <w:rPr>
          <w:rFonts w:asciiTheme="majorBidi" w:hAnsiTheme="majorBidi" w:cstheme="majorBidi"/>
          <w:b/>
          <w:bCs/>
          <w:u w:val="single"/>
          <w:rtl/>
        </w:rPr>
        <w:t>ביטוח אחריות מקצועית</w:t>
      </w:r>
    </w:p>
    <w:p w14:paraId="29FBE9D6" w14:textId="77777777" w:rsidR="006C6087" w:rsidRPr="006C6087" w:rsidRDefault="006C6087" w:rsidP="006C6087">
      <w:pPr>
        <w:spacing w:line="240" w:lineRule="auto"/>
        <w:jc w:val="left"/>
        <w:rPr>
          <w:rFonts w:asciiTheme="majorBidi" w:hAnsiTheme="majorBidi" w:cstheme="majorBidi"/>
          <w:color w:val="auto"/>
          <w:rtl/>
        </w:rPr>
      </w:pPr>
    </w:p>
    <w:p w14:paraId="404672CC" w14:textId="4E5E81FF" w:rsidR="006C6087" w:rsidRPr="004C5504" w:rsidRDefault="006C6087" w:rsidP="00FC6DB3">
      <w:pPr>
        <w:pStyle w:val="afffb"/>
        <w:numPr>
          <w:ilvl w:val="0"/>
          <w:numId w:val="47"/>
        </w:numPr>
        <w:spacing w:line="240" w:lineRule="auto"/>
        <w:ind w:left="83"/>
        <w:jc w:val="left"/>
        <w:rPr>
          <w:rFonts w:asciiTheme="majorBidi" w:hAnsiTheme="majorBidi" w:cstheme="majorBidi"/>
          <w:color w:val="auto"/>
          <w:rtl/>
        </w:rPr>
      </w:pPr>
      <w:r w:rsidRPr="004C5504">
        <w:rPr>
          <w:rFonts w:asciiTheme="majorBidi" w:hAnsiTheme="majorBidi" w:cstheme="majorBidi"/>
          <w:color w:val="auto"/>
          <w:rtl/>
        </w:rPr>
        <w:t>הספק יבטח את אחריותו המקצועית בביטוח אחריות מקצועית.</w:t>
      </w:r>
    </w:p>
    <w:p w14:paraId="69AED935" w14:textId="77777777" w:rsidR="006C6087" w:rsidRPr="006C6087" w:rsidRDefault="006C6087" w:rsidP="00FC6DB3">
      <w:pPr>
        <w:spacing w:line="240" w:lineRule="auto"/>
        <w:ind w:left="83"/>
        <w:jc w:val="left"/>
        <w:rPr>
          <w:rFonts w:asciiTheme="majorBidi" w:hAnsiTheme="majorBidi" w:cstheme="majorBidi"/>
          <w:color w:val="auto"/>
          <w:rtl/>
        </w:rPr>
      </w:pPr>
    </w:p>
    <w:p w14:paraId="73CFA75C" w14:textId="437189A5" w:rsidR="006C6087" w:rsidRPr="004C5504" w:rsidRDefault="006C6087" w:rsidP="00FC6DB3">
      <w:pPr>
        <w:pStyle w:val="afffb"/>
        <w:numPr>
          <w:ilvl w:val="0"/>
          <w:numId w:val="47"/>
        </w:numPr>
        <w:spacing w:line="240" w:lineRule="auto"/>
        <w:ind w:left="650" w:hanging="567"/>
        <w:jc w:val="left"/>
        <w:rPr>
          <w:rFonts w:asciiTheme="majorBidi" w:hAnsiTheme="majorBidi" w:cstheme="majorBidi"/>
          <w:color w:val="auto"/>
          <w:rtl/>
        </w:rPr>
      </w:pPr>
      <w:r w:rsidRPr="004C5504">
        <w:rPr>
          <w:rFonts w:asciiTheme="majorBidi" w:hAnsiTheme="majorBidi" w:cstheme="majorBidi"/>
          <w:color w:val="auto"/>
          <w:rtl/>
        </w:rPr>
        <w:t>הפוליסה תכסה כל נזק מהפרת חובה מקצועית של הספק, עובדיו ובגין כל הפועלים מטעמו ואשר</w:t>
      </w:r>
      <w:r w:rsidR="004C5504">
        <w:rPr>
          <w:rFonts w:asciiTheme="majorBidi" w:hAnsiTheme="majorBidi" w:cstheme="majorBidi" w:hint="cs"/>
          <w:color w:val="auto"/>
          <w:rtl/>
        </w:rPr>
        <w:t xml:space="preserve"> </w:t>
      </w:r>
      <w:r w:rsidRPr="004C5504">
        <w:rPr>
          <w:rFonts w:asciiTheme="majorBidi" w:hAnsiTheme="majorBidi" w:cstheme="majorBidi"/>
          <w:color w:val="auto"/>
          <w:rtl/>
        </w:rPr>
        <w:t>אירע כתוצאה ממעשה, רשלנות, לרבות מחדל, טעות או השמטה, מצג בלתי נכון, הצהרה רשלנית</w:t>
      </w:r>
      <w:r w:rsidR="004C5504">
        <w:rPr>
          <w:rFonts w:asciiTheme="majorBidi" w:hAnsiTheme="majorBidi" w:cstheme="majorBidi" w:hint="cs"/>
          <w:color w:val="auto"/>
          <w:rtl/>
        </w:rPr>
        <w:t xml:space="preserve"> </w:t>
      </w:r>
      <w:r w:rsidRPr="004C5504">
        <w:rPr>
          <w:rFonts w:asciiTheme="majorBidi" w:hAnsiTheme="majorBidi" w:cstheme="majorBidi"/>
          <w:color w:val="auto"/>
          <w:rtl/>
        </w:rPr>
        <w:t>שנעשו בתום לב , בקשר לשירותי פיתוח וכתיבת תוכן לסוכנות החלל הישראלית, בהתאם למכרז</w:t>
      </w:r>
      <w:r w:rsidR="004C5504">
        <w:rPr>
          <w:rFonts w:asciiTheme="majorBidi" w:hAnsiTheme="majorBidi" w:cstheme="majorBidi" w:hint="cs"/>
          <w:color w:val="auto"/>
          <w:rtl/>
        </w:rPr>
        <w:t xml:space="preserve"> </w:t>
      </w:r>
      <w:r w:rsidRPr="004C5504">
        <w:rPr>
          <w:rFonts w:asciiTheme="majorBidi" w:hAnsiTheme="majorBidi" w:cstheme="majorBidi"/>
          <w:color w:val="auto"/>
          <w:rtl/>
        </w:rPr>
        <w:t>ולהסכם עם מדינת ישראל, משרד המדע, הטכנולוגיה והחלל.</w:t>
      </w:r>
    </w:p>
    <w:p w14:paraId="00545DDA" w14:textId="77777777" w:rsidR="006C6087" w:rsidRPr="006C6087" w:rsidRDefault="006C6087" w:rsidP="00FC6DB3">
      <w:pPr>
        <w:spacing w:line="240" w:lineRule="auto"/>
        <w:ind w:left="83"/>
        <w:jc w:val="left"/>
        <w:rPr>
          <w:rFonts w:asciiTheme="majorBidi" w:hAnsiTheme="majorBidi" w:cstheme="majorBidi"/>
          <w:color w:val="auto"/>
          <w:rtl/>
        </w:rPr>
      </w:pPr>
    </w:p>
    <w:p w14:paraId="3FA11730" w14:textId="4E0A1877" w:rsidR="006C6087" w:rsidRPr="004C5504" w:rsidRDefault="006C6087" w:rsidP="00FC6DB3">
      <w:pPr>
        <w:pStyle w:val="afffb"/>
        <w:numPr>
          <w:ilvl w:val="0"/>
          <w:numId w:val="47"/>
        </w:numPr>
        <w:spacing w:line="240" w:lineRule="auto"/>
        <w:ind w:left="83"/>
        <w:jc w:val="left"/>
        <w:rPr>
          <w:rFonts w:asciiTheme="majorBidi" w:hAnsiTheme="majorBidi" w:cstheme="majorBidi"/>
          <w:color w:val="auto"/>
          <w:rtl/>
        </w:rPr>
      </w:pPr>
      <w:r w:rsidRPr="004C5504">
        <w:rPr>
          <w:rFonts w:asciiTheme="majorBidi" w:hAnsiTheme="majorBidi" w:cstheme="majorBidi"/>
          <w:color w:val="auto"/>
          <w:rtl/>
        </w:rPr>
        <w:t xml:space="preserve">גבול האחריות למקרה/לנזק ולתקופת הביטוח (שנה) לא יפחת מ – 250,000 דולר ארה"ב. </w:t>
      </w:r>
    </w:p>
    <w:p w14:paraId="22035F9D" w14:textId="6A11CFE0" w:rsidR="006C6087" w:rsidRPr="006C6087" w:rsidRDefault="006C6087" w:rsidP="00FC6DB3">
      <w:pPr>
        <w:spacing w:line="240" w:lineRule="auto"/>
        <w:ind w:left="83" w:firstLine="360"/>
        <w:jc w:val="left"/>
        <w:rPr>
          <w:rFonts w:asciiTheme="majorBidi" w:hAnsiTheme="majorBidi" w:cstheme="majorBidi"/>
          <w:color w:val="auto"/>
          <w:rtl/>
        </w:rPr>
      </w:pPr>
    </w:p>
    <w:p w14:paraId="7677BD5C" w14:textId="65AD5104" w:rsidR="00FC6DB3" w:rsidRDefault="006C6087" w:rsidP="00FC6DB3">
      <w:pPr>
        <w:pStyle w:val="afffb"/>
        <w:numPr>
          <w:ilvl w:val="0"/>
          <w:numId w:val="47"/>
        </w:numPr>
        <w:spacing w:line="240" w:lineRule="auto"/>
        <w:ind w:left="83"/>
        <w:jc w:val="left"/>
        <w:rPr>
          <w:rFonts w:asciiTheme="majorBidi" w:hAnsiTheme="majorBidi" w:cstheme="majorBidi"/>
          <w:color w:val="auto"/>
          <w:rtl/>
        </w:rPr>
      </w:pPr>
      <w:r w:rsidRPr="004C5504">
        <w:rPr>
          <w:rFonts w:asciiTheme="majorBidi" w:hAnsiTheme="majorBidi" w:cstheme="majorBidi"/>
          <w:color w:val="auto"/>
          <w:rtl/>
        </w:rPr>
        <w:t>הכיסוי על פי הפוליסה יורחב לכלול את ההרחבות הבאות:-</w:t>
      </w:r>
    </w:p>
    <w:p w14:paraId="450A0382" w14:textId="7D023D64" w:rsidR="00FC6DB3" w:rsidRDefault="00FC6DB3">
      <w:pPr>
        <w:rPr>
          <w:rFonts w:asciiTheme="majorBidi" w:hAnsiTheme="majorBidi" w:cstheme="majorBidi"/>
          <w:color w:val="auto"/>
          <w:rtl/>
        </w:rPr>
      </w:pPr>
    </w:p>
    <w:p w14:paraId="57F23BF2" w14:textId="4FCC664C" w:rsidR="006C6087" w:rsidRPr="00296E45" w:rsidRDefault="006C6087" w:rsidP="00FC6DB3">
      <w:pPr>
        <w:pStyle w:val="afffb"/>
        <w:numPr>
          <w:ilvl w:val="0"/>
          <w:numId w:val="48"/>
        </w:numPr>
        <w:spacing w:line="276" w:lineRule="auto"/>
        <w:ind w:left="1075"/>
        <w:jc w:val="left"/>
        <w:rPr>
          <w:rFonts w:asciiTheme="majorBidi" w:hAnsiTheme="majorBidi" w:cstheme="majorBidi"/>
          <w:color w:val="auto"/>
          <w:rtl/>
        </w:rPr>
      </w:pPr>
      <w:r w:rsidRPr="00296E45">
        <w:rPr>
          <w:rFonts w:asciiTheme="majorBidi" w:hAnsiTheme="majorBidi" w:cstheme="majorBidi"/>
          <w:color w:val="auto"/>
          <w:rtl/>
        </w:rPr>
        <w:t>מרמה ואי יושר של עובדים;</w:t>
      </w:r>
    </w:p>
    <w:p w14:paraId="02F2A6C2" w14:textId="68566F43" w:rsidR="006C6087" w:rsidRPr="00296E45" w:rsidRDefault="006C6087" w:rsidP="00FC6DB3">
      <w:pPr>
        <w:pStyle w:val="afffb"/>
        <w:numPr>
          <w:ilvl w:val="0"/>
          <w:numId w:val="48"/>
        </w:numPr>
        <w:spacing w:line="240" w:lineRule="auto"/>
        <w:ind w:left="1075"/>
        <w:jc w:val="left"/>
        <w:rPr>
          <w:rFonts w:asciiTheme="majorBidi" w:hAnsiTheme="majorBidi" w:cstheme="majorBidi"/>
          <w:color w:val="auto"/>
          <w:rtl/>
        </w:rPr>
      </w:pPr>
      <w:r w:rsidRPr="00296E45">
        <w:rPr>
          <w:rFonts w:asciiTheme="majorBidi" w:hAnsiTheme="majorBidi" w:cstheme="majorBidi"/>
          <w:color w:val="auto"/>
          <w:rtl/>
        </w:rPr>
        <w:t>אובדן מסמכים, לרבות אובדן השימוש ו/או עיכוב עקב מקרה ביטוח;</w:t>
      </w:r>
    </w:p>
    <w:p w14:paraId="31F40CE9" w14:textId="47347888" w:rsidR="006C6087" w:rsidRPr="00296E45" w:rsidRDefault="006C6087" w:rsidP="00FC6DB3">
      <w:pPr>
        <w:pStyle w:val="afffb"/>
        <w:numPr>
          <w:ilvl w:val="0"/>
          <w:numId w:val="48"/>
        </w:numPr>
        <w:spacing w:line="240" w:lineRule="auto"/>
        <w:ind w:left="1075"/>
        <w:jc w:val="left"/>
        <w:rPr>
          <w:rFonts w:asciiTheme="majorBidi" w:hAnsiTheme="majorBidi" w:cstheme="majorBidi"/>
          <w:color w:val="auto"/>
          <w:rtl/>
        </w:rPr>
      </w:pPr>
      <w:r w:rsidRPr="00296E45">
        <w:rPr>
          <w:rFonts w:asciiTheme="majorBidi" w:hAnsiTheme="majorBidi" w:cstheme="majorBidi"/>
          <w:color w:val="auto"/>
          <w:rtl/>
        </w:rPr>
        <w:t xml:space="preserve">אחריות צולבת </w:t>
      </w:r>
      <w:r w:rsidRPr="00296E45">
        <w:rPr>
          <w:rFonts w:asciiTheme="majorBidi" w:hAnsiTheme="majorBidi" w:cstheme="majorBidi"/>
          <w:color w:val="auto"/>
        </w:rPr>
        <w:t>CROSS LIABILITY</w:t>
      </w:r>
      <w:r w:rsidRPr="00296E45">
        <w:rPr>
          <w:rFonts w:asciiTheme="majorBidi" w:hAnsiTheme="majorBidi" w:cstheme="majorBidi"/>
          <w:color w:val="auto"/>
          <w:rtl/>
        </w:rPr>
        <w:t xml:space="preserve"> אולם הכיסוי לא יכלול תביעות הספק כנגד מדינת </w:t>
      </w:r>
    </w:p>
    <w:p w14:paraId="7AA01578" w14:textId="3A251F06" w:rsidR="006C6087" w:rsidRPr="00296E45" w:rsidRDefault="006C6087" w:rsidP="00FC6DB3">
      <w:pPr>
        <w:pStyle w:val="afffb"/>
        <w:numPr>
          <w:ilvl w:val="0"/>
          <w:numId w:val="48"/>
        </w:numPr>
        <w:spacing w:line="240" w:lineRule="auto"/>
        <w:ind w:left="1075"/>
        <w:jc w:val="left"/>
        <w:rPr>
          <w:rFonts w:asciiTheme="majorBidi" w:hAnsiTheme="majorBidi" w:cstheme="majorBidi"/>
          <w:color w:val="auto"/>
          <w:rtl/>
        </w:rPr>
      </w:pPr>
      <w:r w:rsidRPr="00296E45">
        <w:rPr>
          <w:rFonts w:asciiTheme="majorBidi" w:hAnsiTheme="majorBidi" w:cstheme="majorBidi"/>
          <w:color w:val="auto"/>
          <w:rtl/>
        </w:rPr>
        <w:t>ישראל – משרד המדע, הטכנולוגיה והחלל.</w:t>
      </w:r>
    </w:p>
    <w:p w14:paraId="72FAEE81" w14:textId="18FD93F6" w:rsidR="00296E45" w:rsidRPr="00296E45" w:rsidRDefault="006C6087" w:rsidP="00FC6DB3">
      <w:pPr>
        <w:pStyle w:val="afffb"/>
        <w:numPr>
          <w:ilvl w:val="0"/>
          <w:numId w:val="48"/>
        </w:numPr>
        <w:spacing w:line="240" w:lineRule="auto"/>
        <w:ind w:left="1075"/>
        <w:jc w:val="left"/>
        <w:rPr>
          <w:rFonts w:asciiTheme="majorBidi" w:hAnsiTheme="majorBidi" w:cstheme="majorBidi"/>
          <w:color w:val="auto"/>
          <w:rtl/>
        </w:rPr>
      </w:pPr>
      <w:r w:rsidRPr="00296E45">
        <w:rPr>
          <w:rFonts w:asciiTheme="majorBidi" w:hAnsiTheme="majorBidi" w:cstheme="majorBidi"/>
          <w:color w:val="auto"/>
          <w:rtl/>
        </w:rPr>
        <w:t>הארכת תקופת הגילוי לפחות 6 חודשים.</w:t>
      </w:r>
    </w:p>
    <w:p w14:paraId="6A6490BB" w14:textId="17A2F1C2" w:rsidR="006C6087" w:rsidRPr="006C6087" w:rsidRDefault="006C6087" w:rsidP="00FC6DB3">
      <w:pPr>
        <w:spacing w:line="240" w:lineRule="auto"/>
        <w:ind w:left="83"/>
        <w:jc w:val="left"/>
        <w:rPr>
          <w:rFonts w:asciiTheme="majorBidi" w:hAnsiTheme="majorBidi" w:cstheme="majorBidi"/>
          <w:color w:val="auto"/>
          <w:rtl/>
        </w:rPr>
      </w:pPr>
    </w:p>
    <w:p w14:paraId="704C5534" w14:textId="77777777" w:rsidR="00D23587" w:rsidRPr="00D23587" w:rsidRDefault="00D23587" w:rsidP="00D23587">
      <w:pPr>
        <w:pStyle w:val="afffb"/>
        <w:numPr>
          <w:ilvl w:val="0"/>
          <w:numId w:val="56"/>
        </w:numPr>
        <w:spacing w:line="240" w:lineRule="auto"/>
        <w:ind w:left="650" w:hanging="284"/>
        <w:jc w:val="left"/>
        <w:rPr>
          <w:vanish/>
          <w:rtl/>
        </w:rPr>
      </w:pPr>
    </w:p>
    <w:p w14:paraId="7736C012" w14:textId="77777777" w:rsidR="00D23587" w:rsidRPr="00D23587" w:rsidRDefault="00D23587" w:rsidP="00D23587">
      <w:pPr>
        <w:pStyle w:val="afffb"/>
        <w:numPr>
          <w:ilvl w:val="0"/>
          <w:numId w:val="56"/>
        </w:numPr>
        <w:spacing w:line="240" w:lineRule="auto"/>
        <w:ind w:left="650" w:hanging="284"/>
        <w:jc w:val="left"/>
        <w:rPr>
          <w:vanish/>
          <w:rtl/>
        </w:rPr>
      </w:pPr>
    </w:p>
    <w:p w14:paraId="06CCB9D1" w14:textId="77777777" w:rsidR="00D23587" w:rsidRPr="00D23587" w:rsidRDefault="00D23587" w:rsidP="00D23587">
      <w:pPr>
        <w:pStyle w:val="afffb"/>
        <w:numPr>
          <w:ilvl w:val="0"/>
          <w:numId w:val="56"/>
        </w:numPr>
        <w:spacing w:line="240" w:lineRule="auto"/>
        <w:ind w:left="650" w:hanging="284"/>
        <w:jc w:val="left"/>
        <w:rPr>
          <w:vanish/>
          <w:rtl/>
        </w:rPr>
      </w:pPr>
    </w:p>
    <w:p w14:paraId="041EFF1F" w14:textId="77777777" w:rsidR="00D23587" w:rsidRPr="00D23587" w:rsidRDefault="00D23587" w:rsidP="00D23587">
      <w:pPr>
        <w:pStyle w:val="afffb"/>
        <w:numPr>
          <w:ilvl w:val="0"/>
          <w:numId w:val="56"/>
        </w:numPr>
        <w:spacing w:line="240" w:lineRule="auto"/>
        <w:ind w:left="650" w:hanging="284"/>
        <w:jc w:val="left"/>
        <w:rPr>
          <w:vanish/>
          <w:rtl/>
        </w:rPr>
      </w:pPr>
    </w:p>
    <w:p w14:paraId="44876C64" w14:textId="7701336E" w:rsidR="006C6087" w:rsidRPr="00D23587" w:rsidRDefault="006C6087" w:rsidP="00D23587">
      <w:pPr>
        <w:pStyle w:val="afffb"/>
        <w:numPr>
          <w:ilvl w:val="0"/>
          <w:numId w:val="56"/>
        </w:numPr>
        <w:spacing w:line="240" w:lineRule="auto"/>
        <w:ind w:left="650" w:hanging="284"/>
        <w:jc w:val="left"/>
        <w:rPr>
          <w:rFonts w:asciiTheme="majorBidi" w:hAnsiTheme="majorBidi" w:cstheme="majorBidi"/>
          <w:color w:val="auto"/>
          <w:rtl/>
        </w:rPr>
      </w:pPr>
      <w:r w:rsidRPr="00D23587">
        <w:rPr>
          <w:rFonts w:asciiTheme="majorBidi" w:hAnsiTheme="majorBidi" w:cstheme="majorBidi"/>
          <w:color w:val="auto"/>
          <w:rtl/>
        </w:rPr>
        <w:t>הביטוח יורחב לשפות את מדינת ישראל – משרד המדע, הטכנולוגיה והחלל, ככל שיחשבו אחראים למעשי ו/או מחדלי הספק והפועלים  מטעמו.</w:t>
      </w:r>
    </w:p>
    <w:p w14:paraId="727F933D" w14:textId="7CBBE65E" w:rsidR="006C6087" w:rsidRPr="006C6087" w:rsidRDefault="006C6087" w:rsidP="006C6087">
      <w:pPr>
        <w:spacing w:line="240" w:lineRule="auto"/>
        <w:jc w:val="left"/>
        <w:rPr>
          <w:rFonts w:asciiTheme="majorBidi" w:hAnsiTheme="majorBidi" w:cstheme="majorBidi"/>
          <w:color w:val="auto"/>
          <w:rtl/>
        </w:rPr>
      </w:pPr>
    </w:p>
    <w:p w14:paraId="234088AB" w14:textId="77777777" w:rsidR="006C6087" w:rsidRPr="006C6087" w:rsidRDefault="006C6087" w:rsidP="004C5504">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b/>
          <w:bCs/>
          <w:u w:val="single"/>
          <w:rtl/>
        </w:rPr>
      </w:pPr>
      <w:r w:rsidRPr="006C6087">
        <w:rPr>
          <w:rFonts w:asciiTheme="majorBidi" w:hAnsiTheme="majorBidi" w:cstheme="majorBidi"/>
          <w:b/>
          <w:bCs/>
          <w:u w:val="single"/>
          <w:rtl/>
        </w:rPr>
        <w:t>כללי</w:t>
      </w:r>
    </w:p>
    <w:p w14:paraId="7DC7C52F" w14:textId="77777777" w:rsidR="006C6087" w:rsidRPr="006C6087" w:rsidRDefault="006C6087" w:rsidP="006C6087">
      <w:pPr>
        <w:spacing w:line="240" w:lineRule="auto"/>
        <w:jc w:val="left"/>
        <w:rPr>
          <w:rFonts w:asciiTheme="majorBidi" w:hAnsiTheme="majorBidi" w:cstheme="majorBidi"/>
          <w:b/>
          <w:bCs/>
          <w:color w:val="auto"/>
          <w:u w:val="single"/>
          <w:rtl/>
        </w:rPr>
      </w:pPr>
    </w:p>
    <w:p w14:paraId="2482BF29" w14:textId="6DC203E1" w:rsidR="006C6087" w:rsidRPr="007A73B0" w:rsidRDefault="006C6087" w:rsidP="007A73B0">
      <w:pPr>
        <w:pStyle w:val="afffb"/>
        <w:numPr>
          <w:ilvl w:val="0"/>
          <w:numId w:val="49"/>
        </w:numPr>
        <w:jc w:val="left"/>
        <w:rPr>
          <w:rFonts w:asciiTheme="majorBidi" w:hAnsiTheme="majorBidi" w:cstheme="majorBidi"/>
          <w:color w:val="auto"/>
          <w:rtl/>
        </w:rPr>
      </w:pPr>
      <w:r w:rsidRPr="00C23E5A">
        <w:rPr>
          <w:rFonts w:asciiTheme="majorBidi" w:hAnsiTheme="majorBidi" w:cstheme="majorBidi"/>
          <w:color w:val="auto"/>
          <w:rtl/>
        </w:rPr>
        <w:t>בפוליסות הביטוח הנ"ל, יכללו התנאים הבאים:</w:t>
      </w:r>
      <w:r w:rsidRPr="007A73B0">
        <w:rPr>
          <w:rFonts w:asciiTheme="majorBidi" w:hAnsiTheme="majorBidi" w:cstheme="majorBidi"/>
          <w:color w:val="auto"/>
          <w:rtl/>
        </w:rPr>
        <w:t>-</w:t>
      </w:r>
    </w:p>
    <w:p w14:paraId="00077BF9" w14:textId="1BA6AB24" w:rsidR="006C6087" w:rsidRPr="00224407" w:rsidRDefault="006C6087" w:rsidP="007A73B0">
      <w:pPr>
        <w:pStyle w:val="afffb"/>
        <w:numPr>
          <w:ilvl w:val="1"/>
          <w:numId w:val="43"/>
        </w:numPr>
        <w:spacing w:line="240" w:lineRule="auto"/>
        <w:ind w:left="1075" w:right="-284"/>
        <w:jc w:val="left"/>
        <w:rPr>
          <w:rFonts w:asciiTheme="majorBidi" w:hAnsiTheme="majorBidi" w:cstheme="majorBidi"/>
          <w:b/>
          <w:bCs/>
          <w:color w:val="auto"/>
          <w:rtl/>
        </w:rPr>
      </w:pPr>
      <w:r w:rsidRPr="007A73B0">
        <w:rPr>
          <w:rFonts w:asciiTheme="majorBidi" w:hAnsiTheme="majorBidi" w:cstheme="majorBidi"/>
          <w:color w:val="auto"/>
          <w:rtl/>
        </w:rPr>
        <w:t>לשם</w:t>
      </w:r>
      <w:r w:rsidRPr="00224407">
        <w:rPr>
          <w:rFonts w:asciiTheme="majorBidi" w:hAnsiTheme="majorBidi" w:cstheme="majorBidi"/>
          <w:color w:val="auto"/>
          <w:rtl/>
        </w:rPr>
        <w:t xml:space="preserve"> המבוטח תתוסף כמבוטח נוסף : </w:t>
      </w:r>
      <w:r w:rsidRPr="00224407">
        <w:rPr>
          <w:rFonts w:asciiTheme="majorBidi" w:hAnsiTheme="majorBidi" w:cstheme="majorBidi"/>
          <w:b/>
          <w:bCs/>
          <w:color w:val="auto"/>
          <w:rtl/>
        </w:rPr>
        <w:t>מדינת ישראל – משרד המדע, הטכנולוגיה והחלל</w:t>
      </w:r>
      <w:r w:rsidRPr="00224407">
        <w:rPr>
          <w:rFonts w:asciiTheme="majorBidi" w:hAnsiTheme="majorBidi" w:cstheme="majorBidi"/>
          <w:color w:val="auto"/>
          <w:rtl/>
        </w:rPr>
        <w:t xml:space="preserve"> בהתאם להרחבי השיפוי כמפורט לעיל.</w:t>
      </w:r>
      <w:r w:rsidR="007A73B0">
        <w:rPr>
          <w:rFonts w:asciiTheme="majorBidi" w:hAnsiTheme="majorBidi" w:cstheme="majorBidi"/>
          <w:b/>
          <w:bCs/>
          <w:color w:val="auto"/>
          <w:rtl/>
        </w:rPr>
        <w:br/>
      </w:r>
    </w:p>
    <w:p w14:paraId="3AFD7B2B" w14:textId="38FD9837" w:rsidR="006C6087" w:rsidRPr="00224407" w:rsidRDefault="006C6087" w:rsidP="007A73B0">
      <w:pPr>
        <w:pStyle w:val="afffb"/>
        <w:numPr>
          <w:ilvl w:val="1"/>
          <w:numId w:val="43"/>
        </w:numPr>
        <w:spacing w:line="240" w:lineRule="auto"/>
        <w:ind w:left="1075" w:right="-284"/>
        <w:jc w:val="left"/>
        <w:rPr>
          <w:rFonts w:asciiTheme="majorBidi" w:hAnsiTheme="majorBidi" w:cstheme="majorBidi"/>
          <w:color w:val="auto"/>
          <w:rtl/>
        </w:rPr>
      </w:pPr>
      <w:r w:rsidRPr="00224407">
        <w:rPr>
          <w:rFonts w:asciiTheme="majorBidi" w:hAnsiTheme="majorBidi" w:cstheme="majorBidi"/>
          <w:color w:val="auto"/>
          <w:rtl/>
        </w:rPr>
        <w:t>בכל מקרה של צמצום או ביטול הביטוח ע"י אחד הצדדים לא יהיה להם כל תוקף אלא,</w:t>
      </w:r>
      <w:r w:rsidR="004C5504" w:rsidRPr="00224407">
        <w:rPr>
          <w:rFonts w:asciiTheme="majorBidi" w:hAnsiTheme="majorBidi" w:cstheme="majorBidi"/>
          <w:color w:val="auto"/>
          <w:rtl/>
        </w:rPr>
        <w:t xml:space="preserve"> </w:t>
      </w:r>
      <w:r w:rsidRPr="00224407">
        <w:rPr>
          <w:rFonts w:asciiTheme="majorBidi" w:hAnsiTheme="majorBidi" w:cstheme="majorBidi"/>
          <w:color w:val="auto"/>
          <w:rtl/>
        </w:rPr>
        <w:t>אם ניתנה על כך הודעה מוקדמת של 60 יום לפחות במכתב רשום לחשב משרד המדע, הטכנולוגיה והחלל.</w:t>
      </w:r>
      <w:r w:rsidR="007A73B0">
        <w:rPr>
          <w:rFonts w:asciiTheme="majorBidi" w:hAnsiTheme="majorBidi" w:cstheme="majorBidi"/>
          <w:color w:val="auto"/>
          <w:rtl/>
        </w:rPr>
        <w:br/>
      </w:r>
    </w:p>
    <w:p w14:paraId="4E9F905D" w14:textId="1CF8EBE8" w:rsidR="006C6087" w:rsidRPr="00224407" w:rsidRDefault="006C6087" w:rsidP="007A73B0">
      <w:pPr>
        <w:pStyle w:val="afffb"/>
        <w:numPr>
          <w:ilvl w:val="1"/>
          <w:numId w:val="43"/>
        </w:numPr>
        <w:tabs>
          <w:tab w:val="left" w:pos="781"/>
        </w:tabs>
        <w:spacing w:line="240" w:lineRule="auto"/>
        <w:ind w:left="1075" w:right="-284"/>
        <w:jc w:val="left"/>
        <w:rPr>
          <w:rFonts w:asciiTheme="majorBidi" w:hAnsiTheme="majorBidi" w:cstheme="majorBidi"/>
          <w:color w:val="auto"/>
          <w:rtl/>
        </w:rPr>
      </w:pPr>
      <w:r w:rsidRPr="00224407">
        <w:rPr>
          <w:rFonts w:asciiTheme="majorBidi" w:hAnsiTheme="majorBidi" w:cstheme="majorBidi"/>
          <w:color w:val="auto"/>
          <w:rtl/>
        </w:rPr>
        <w:t>הספק לבדו אחראי כלפי המבטח לתשלום הפרמיות עבור הפוליסות ולמילוי כל החובות המוטלות על המבוטח על פי תנאי הפוליסות.</w:t>
      </w:r>
      <w:r w:rsidR="007A73B0">
        <w:rPr>
          <w:rFonts w:asciiTheme="majorBidi" w:hAnsiTheme="majorBidi" w:cstheme="majorBidi"/>
          <w:color w:val="auto"/>
          <w:rtl/>
        </w:rPr>
        <w:br/>
      </w:r>
    </w:p>
    <w:p w14:paraId="68DA6370" w14:textId="1439EB7D" w:rsidR="006C6087" w:rsidRPr="00224407" w:rsidRDefault="006C6087" w:rsidP="007A73B0">
      <w:pPr>
        <w:pStyle w:val="afffb"/>
        <w:numPr>
          <w:ilvl w:val="1"/>
          <w:numId w:val="43"/>
        </w:numPr>
        <w:spacing w:line="240" w:lineRule="auto"/>
        <w:ind w:left="1075" w:right="-284"/>
        <w:jc w:val="left"/>
        <w:rPr>
          <w:rFonts w:asciiTheme="majorBidi" w:hAnsiTheme="majorBidi" w:cstheme="majorBidi"/>
          <w:color w:val="auto"/>
          <w:rtl/>
        </w:rPr>
      </w:pPr>
      <w:r w:rsidRPr="00224407">
        <w:rPr>
          <w:rFonts w:asciiTheme="majorBidi" w:hAnsiTheme="majorBidi" w:cstheme="majorBidi"/>
          <w:color w:val="auto"/>
          <w:rtl/>
        </w:rPr>
        <w:t>ההשתתפות העצמית הנקובה בכל פוליסה תחול בלעדית על הספק.</w:t>
      </w:r>
      <w:r w:rsidR="007A73B0">
        <w:rPr>
          <w:rFonts w:asciiTheme="majorBidi" w:hAnsiTheme="majorBidi" w:cstheme="majorBidi"/>
          <w:color w:val="auto"/>
          <w:rtl/>
        </w:rPr>
        <w:br/>
      </w:r>
    </w:p>
    <w:p w14:paraId="213C81E5" w14:textId="12D796B9" w:rsidR="006C6087" w:rsidRPr="00224407" w:rsidRDefault="006C6087" w:rsidP="007A73B0">
      <w:pPr>
        <w:pStyle w:val="afffb"/>
        <w:numPr>
          <w:ilvl w:val="1"/>
          <w:numId w:val="43"/>
        </w:numPr>
        <w:spacing w:line="240" w:lineRule="auto"/>
        <w:ind w:left="1075" w:right="-284"/>
        <w:jc w:val="left"/>
        <w:rPr>
          <w:rFonts w:asciiTheme="majorBidi" w:hAnsiTheme="majorBidi" w:cstheme="majorBidi"/>
          <w:color w:val="auto"/>
          <w:rtl/>
        </w:rPr>
      </w:pPr>
      <w:r w:rsidRPr="00224407">
        <w:rPr>
          <w:rFonts w:asciiTheme="majorBidi" w:hAnsiTheme="majorBidi" w:cstheme="majorBidi"/>
          <w:color w:val="auto"/>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r w:rsidR="007A73B0">
        <w:rPr>
          <w:rFonts w:asciiTheme="majorBidi" w:hAnsiTheme="majorBidi" w:cstheme="majorBidi"/>
          <w:color w:val="auto"/>
          <w:rtl/>
        </w:rPr>
        <w:br/>
      </w:r>
    </w:p>
    <w:p w14:paraId="786BA627" w14:textId="067A59CF" w:rsidR="006C6087" w:rsidRPr="00224407" w:rsidRDefault="006C6087" w:rsidP="007A73B0">
      <w:pPr>
        <w:pStyle w:val="afffb"/>
        <w:numPr>
          <w:ilvl w:val="1"/>
          <w:numId w:val="43"/>
        </w:numPr>
        <w:ind w:left="1075" w:right="-284"/>
        <w:jc w:val="left"/>
        <w:rPr>
          <w:rFonts w:asciiTheme="majorBidi" w:hAnsiTheme="majorBidi" w:cstheme="majorBidi"/>
          <w:color w:val="auto"/>
          <w:rtl/>
        </w:rPr>
      </w:pPr>
      <w:r w:rsidRPr="00224407">
        <w:rPr>
          <w:rFonts w:asciiTheme="majorBidi" w:hAnsiTheme="majorBidi" w:cstheme="majorBidi"/>
          <w:color w:val="auto"/>
          <w:rtl/>
        </w:rPr>
        <w:t>המבטח מוותר על כל זכות שיבוב, תביעה, השתתפות או חזרה כלפי מדינת ישראל -  משרד המדע, הטכנולוגיה והחלל ועובדיהם  ובלבד שהוויתור לא יחול לטובת אדם שגרם לנזק מתוך כוונת זדון.</w:t>
      </w:r>
    </w:p>
    <w:p w14:paraId="70CBE166" w14:textId="40A438C4" w:rsidR="006C6087" w:rsidRPr="00C23E5A" w:rsidRDefault="006C6087" w:rsidP="007A73B0">
      <w:pPr>
        <w:pStyle w:val="afffb"/>
        <w:numPr>
          <w:ilvl w:val="0"/>
          <w:numId w:val="49"/>
        </w:numPr>
        <w:spacing w:before="240" w:after="240"/>
        <w:jc w:val="left"/>
        <w:rPr>
          <w:rFonts w:asciiTheme="majorBidi" w:hAnsiTheme="majorBidi" w:cstheme="majorBidi"/>
          <w:color w:val="auto"/>
          <w:rtl/>
        </w:rPr>
      </w:pPr>
      <w:r w:rsidRPr="00C23E5A">
        <w:rPr>
          <w:rFonts w:asciiTheme="majorBidi" w:hAnsiTheme="majorBidi" w:cstheme="majorBidi"/>
          <w:color w:val="auto"/>
          <w:rtl/>
        </w:rPr>
        <w:t>העתקי פוליסות הביטוח מאושרות ע"י המבטח או אישור בחתימתו על ביצוע הביטוחים כאמור</w:t>
      </w:r>
      <w:r w:rsidR="00855A27" w:rsidRPr="00C23E5A">
        <w:rPr>
          <w:rFonts w:asciiTheme="majorBidi" w:hAnsiTheme="majorBidi" w:cstheme="majorBidi" w:hint="cs"/>
          <w:color w:val="auto"/>
          <w:rtl/>
        </w:rPr>
        <w:t xml:space="preserve"> </w:t>
      </w:r>
      <w:r w:rsidRPr="00C23E5A">
        <w:rPr>
          <w:rFonts w:asciiTheme="majorBidi" w:hAnsiTheme="majorBidi" w:cstheme="majorBidi"/>
          <w:color w:val="auto"/>
          <w:rtl/>
        </w:rPr>
        <w:t>יומצאו על ידי הספק למשרד המדע, הטכנולוגיה והחלל עד למועד חתימת ההסכם.</w:t>
      </w:r>
    </w:p>
    <w:p w14:paraId="1A475074" w14:textId="11E8135F" w:rsidR="006C6087" w:rsidRPr="00C23E5A" w:rsidRDefault="006C6087" w:rsidP="007A73B0">
      <w:pPr>
        <w:pStyle w:val="afffb"/>
        <w:numPr>
          <w:ilvl w:val="0"/>
          <w:numId w:val="49"/>
        </w:numPr>
        <w:spacing w:before="240"/>
        <w:jc w:val="left"/>
        <w:rPr>
          <w:rFonts w:asciiTheme="majorBidi" w:hAnsiTheme="majorBidi" w:cstheme="majorBidi"/>
          <w:color w:val="auto"/>
          <w:rtl/>
        </w:rPr>
      </w:pPr>
      <w:r w:rsidRPr="00C23E5A">
        <w:rPr>
          <w:rFonts w:asciiTheme="majorBidi" w:hAnsiTheme="majorBidi" w:cstheme="majorBidi"/>
          <w:color w:val="auto"/>
          <w:rtl/>
        </w:rPr>
        <w:t>הספק מתחייב בכל תקופת ההתקשרות החוזית עם משרד המדע, הטכנולוגיה והחלל, וכל עוד אחריותו קיימת, להחזיק בתוקף את פוליסות הביטוח. הספק מתחייב כי פוליסות  הביטוח תחודשנה על ידו מדי שנה בשנה, כל עוד ההסכם עם מדינת ישראל - משרד המדע, הטכנולוגיה והחלל בתוקף.</w:t>
      </w:r>
      <w:r w:rsidR="007A73B0">
        <w:rPr>
          <w:rFonts w:asciiTheme="majorBidi" w:hAnsiTheme="majorBidi" w:cstheme="majorBidi" w:hint="cs"/>
          <w:color w:val="auto"/>
          <w:rtl/>
        </w:rPr>
        <w:t xml:space="preserve"> </w:t>
      </w:r>
      <w:r w:rsidRPr="00C23E5A">
        <w:rPr>
          <w:rFonts w:asciiTheme="majorBidi" w:hAnsiTheme="majorBidi" w:cstheme="majorBidi"/>
          <w:color w:val="auto"/>
          <w:rtl/>
        </w:rPr>
        <w:t>הספק מתחייב להציג את הפוליסות המתחדשות, מאושרות וחתומות ע"י המבטח או אישור בחתימתו על חידושן למשרד המדע, הטכנולוגיה והחלל, לכל המאוחר שבועיים לפני סיום תקופת הביטוח.</w:t>
      </w:r>
    </w:p>
    <w:p w14:paraId="5961585E" w14:textId="456A2CAA" w:rsidR="006C6087" w:rsidRPr="00C23E5A" w:rsidRDefault="006C6087" w:rsidP="007A73B0">
      <w:pPr>
        <w:pStyle w:val="afffb"/>
        <w:numPr>
          <w:ilvl w:val="0"/>
          <w:numId w:val="49"/>
        </w:numPr>
        <w:spacing w:before="240"/>
        <w:jc w:val="left"/>
        <w:rPr>
          <w:rFonts w:asciiTheme="majorBidi" w:hAnsiTheme="majorBidi" w:cstheme="majorBidi"/>
          <w:color w:val="auto"/>
          <w:rtl/>
        </w:rPr>
      </w:pPr>
      <w:r w:rsidRPr="00C23E5A">
        <w:rPr>
          <w:rFonts w:asciiTheme="majorBidi" w:hAnsiTheme="majorBidi" w:cstheme="majorBidi"/>
          <w:color w:val="auto"/>
          <w:rtl/>
        </w:rPr>
        <w:lastRenderedPageBreak/>
        <w:t>אין בכל האמור בסעיפי הביטוח כדי לפטור את הספק מכל חובה החלה עליו על פי דין ועל פי הסכם זה, ואין לפרש את האמור כוויתור של מדינת ישראל – משרד המדע, הטכנולוגיה והחלל, על כל זכות או סעד המוקנים להם על פי דין ועל פי  הסכם זה.</w:t>
      </w:r>
    </w:p>
    <w:p w14:paraId="129C9DA0" w14:textId="77777777" w:rsidR="0022153B" w:rsidRPr="00D05717" w:rsidRDefault="0022153B">
      <w:pPr>
        <w:rPr>
          <w:rFonts w:asciiTheme="majorBidi" w:hAnsiTheme="majorBidi" w:cstheme="majorBidi"/>
        </w:rPr>
      </w:pPr>
    </w:p>
    <w:p w14:paraId="1D57CA3C" w14:textId="77777777" w:rsidR="0022153B" w:rsidRPr="00D05717" w:rsidRDefault="0095725E" w:rsidP="003823BB">
      <w:pPr>
        <w:pStyle w:val="4"/>
        <w:numPr>
          <w:ilvl w:val="0"/>
          <w:numId w:val="45"/>
        </w:numPr>
        <w:ind w:firstLine="83"/>
        <w:jc w:val="left"/>
        <w:rPr>
          <w:rFonts w:asciiTheme="majorBidi" w:hAnsiTheme="majorBidi" w:cstheme="majorBidi"/>
          <w:b w:val="0"/>
        </w:rPr>
      </w:pPr>
      <w:r w:rsidRPr="003823BB">
        <w:rPr>
          <w:rtl/>
        </w:rPr>
        <w:t>אחריות</w:t>
      </w:r>
      <w:r w:rsidRPr="00D05717">
        <w:rPr>
          <w:rFonts w:asciiTheme="majorBidi" w:hAnsiTheme="majorBidi" w:cstheme="majorBidi"/>
          <w:b w:val="0"/>
          <w:rtl/>
        </w:rPr>
        <w:t xml:space="preserve"> </w:t>
      </w:r>
    </w:p>
    <w:p w14:paraId="7BAD6CC8" w14:textId="77777777" w:rsidR="003823BB" w:rsidRPr="003823BB" w:rsidRDefault="003823BB" w:rsidP="003823BB">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4BF621BC" w14:textId="3C2F3FC0"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44"/>
        <w:rPr>
          <w:rFonts w:asciiTheme="majorBidi" w:hAnsiTheme="majorBidi" w:cstheme="majorBidi"/>
        </w:rPr>
      </w:pPr>
      <w:r w:rsidRPr="00D05717">
        <w:rPr>
          <w:rFonts w:asciiTheme="majorBidi" w:hAnsiTheme="majorBidi" w:cstheme="majorBidi"/>
          <w:rtl/>
        </w:rPr>
        <w:t>הספק יהא אחראי כלפי המשרד לטיב העבודות, רמתן ואיכותן.</w:t>
      </w:r>
    </w:p>
    <w:p w14:paraId="3C78FD24"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217" w:hanging="641"/>
        <w:rPr>
          <w:rFonts w:asciiTheme="majorBidi" w:hAnsiTheme="majorBidi" w:cstheme="majorBidi"/>
        </w:rPr>
      </w:pPr>
      <w:r w:rsidRPr="00D05717">
        <w:rPr>
          <w:rFonts w:asciiTheme="majorBidi" w:hAnsiTheme="majorBidi" w:cstheme="majorBidi"/>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089431BD"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217" w:hanging="641"/>
        <w:rPr>
          <w:rFonts w:asciiTheme="majorBidi" w:hAnsiTheme="majorBidi" w:cstheme="majorBidi"/>
        </w:rPr>
      </w:pPr>
      <w:r w:rsidRPr="00D05717">
        <w:rPr>
          <w:rFonts w:asciiTheme="majorBidi" w:hAnsiTheme="majorBidi" w:cstheme="majorBidi"/>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3844C31A"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217" w:hanging="641"/>
        <w:rPr>
          <w:rFonts w:asciiTheme="majorBidi" w:hAnsiTheme="majorBidi" w:cstheme="majorBidi"/>
        </w:rPr>
      </w:pPr>
      <w:r w:rsidRPr="00D05717">
        <w:rPr>
          <w:rFonts w:asciiTheme="majorBidi" w:hAnsiTheme="majorBidi" w:cstheme="majorBidi"/>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0FD9310"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217" w:hanging="641"/>
        <w:rPr>
          <w:rFonts w:asciiTheme="majorBidi" w:hAnsiTheme="majorBidi" w:cstheme="majorBidi"/>
        </w:rPr>
      </w:pPr>
      <w:r w:rsidRPr="00D05717">
        <w:rPr>
          <w:rFonts w:asciiTheme="majorBidi" w:hAnsiTheme="majorBidi" w:cstheme="majorBidi"/>
          <w:rtl/>
        </w:rPr>
        <w:t>למען הסר ספק, מובהר בזה כי הספק יהיה אחראי על פי כל דין לכל נזק לגוף, או רכוש מכל מין וסוג, שייגרם לעובדיו ו/או מי מטעמו בקשר עם ההסכם.</w:t>
      </w:r>
    </w:p>
    <w:p w14:paraId="5AFFA5C0"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217" w:hanging="641"/>
        <w:rPr>
          <w:rFonts w:asciiTheme="majorBidi" w:hAnsiTheme="majorBidi" w:cstheme="majorBidi"/>
        </w:rPr>
      </w:pPr>
      <w:r w:rsidRPr="00D05717">
        <w:rPr>
          <w:rFonts w:asciiTheme="majorBidi" w:hAnsiTheme="majorBidi" w:cstheme="majorBidi"/>
          <w:rtl/>
        </w:rPr>
        <w:t>אין באישור המשרד ו/או המחלקה לאופן ביצוע העבודות בהתאם להסכם זה, ו/או במתן הנחיות לספק, כדי לשחרר את הספק מאחריותו המלאה על פי הסכם זה ו/או על פי כל דין.</w:t>
      </w:r>
    </w:p>
    <w:p w14:paraId="1C86A7E5" w14:textId="77777777" w:rsidR="0022153B" w:rsidRPr="00D05717" w:rsidRDefault="0022153B">
      <w:pPr>
        <w:widowControl w:val="0"/>
        <w:tabs>
          <w:tab w:val="left" w:pos="1134"/>
          <w:tab w:val="left" w:pos="1701"/>
          <w:tab w:val="left" w:pos="2268"/>
          <w:tab w:val="left" w:pos="2835"/>
          <w:tab w:val="right" w:pos="6804"/>
          <w:tab w:val="right" w:pos="7371"/>
          <w:tab w:val="right" w:pos="7938"/>
        </w:tabs>
        <w:ind w:left="567" w:hanging="567"/>
        <w:rPr>
          <w:rFonts w:asciiTheme="majorBidi" w:hAnsiTheme="majorBidi" w:cstheme="majorBidi"/>
        </w:rPr>
      </w:pPr>
    </w:p>
    <w:p w14:paraId="74E3BA4E" w14:textId="77777777" w:rsidR="0022153B" w:rsidRPr="00D05717" w:rsidRDefault="0095725E" w:rsidP="003823BB">
      <w:pPr>
        <w:pStyle w:val="4"/>
        <w:numPr>
          <w:ilvl w:val="0"/>
          <w:numId w:val="45"/>
        </w:numPr>
        <w:ind w:firstLine="83"/>
        <w:jc w:val="left"/>
        <w:rPr>
          <w:rFonts w:asciiTheme="majorBidi" w:hAnsiTheme="majorBidi" w:cstheme="majorBidi"/>
          <w:b w:val="0"/>
        </w:rPr>
      </w:pPr>
      <w:bookmarkStart w:id="130" w:name="h.2250f4o" w:colFirst="0" w:colLast="0"/>
      <w:bookmarkEnd w:id="130"/>
      <w:r w:rsidRPr="003823BB">
        <w:rPr>
          <w:rtl/>
        </w:rPr>
        <w:t>בעלות במסמכים, תוצרים וקנין רוחני</w:t>
      </w:r>
    </w:p>
    <w:p w14:paraId="11778278" w14:textId="77777777" w:rsidR="003823BB" w:rsidRPr="003823BB" w:rsidRDefault="003823BB" w:rsidP="003823BB">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bookmarkStart w:id="131" w:name="h.haapch" w:colFirst="0" w:colLast="0"/>
      <w:bookmarkEnd w:id="131"/>
    </w:p>
    <w:p w14:paraId="5F6F326D" w14:textId="466450AB"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499"/>
        <w:rPr>
          <w:rFonts w:asciiTheme="majorBidi" w:hAnsiTheme="majorBidi" w:cstheme="majorBidi"/>
        </w:rPr>
      </w:pPr>
      <w:r w:rsidRPr="00D05717">
        <w:rPr>
          <w:rFonts w:asciiTheme="majorBidi" w:hAnsiTheme="majorBidi" w:cstheme="majorBidi"/>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14:paraId="47EE759C"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217" w:hanging="641"/>
        <w:rPr>
          <w:rFonts w:asciiTheme="majorBidi" w:hAnsiTheme="majorBidi" w:cstheme="majorBidi"/>
        </w:rPr>
      </w:pPr>
      <w:r w:rsidRPr="00D05717">
        <w:rPr>
          <w:rFonts w:asciiTheme="majorBidi" w:hAnsiTheme="majorBidi" w:cstheme="majorBidi"/>
          <w:rtl/>
        </w:rPr>
        <w:t>הספק מתחייב למסור למשרד, לפי דרישתו, בכל עת, העתקים ברורים מכל המסמכים ויתר המידע כאמור בסעיף ‏19.1 לעיל, וזאת בכל מהלך תקופת ההתקשרות ובכל עת לאחריה.</w:t>
      </w:r>
    </w:p>
    <w:p w14:paraId="2222BEBC"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217" w:hanging="641"/>
        <w:rPr>
          <w:rFonts w:asciiTheme="majorBidi" w:hAnsiTheme="majorBidi" w:cstheme="majorBidi"/>
        </w:rPr>
      </w:pPr>
      <w:r w:rsidRPr="00D05717">
        <w:rPr>
          <w:rFonts w:asciiTheme="majorBidi" w:hAnsiTheme="majorBidi" w:cstheme="majorBidi"/>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9FBFCB4"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217" w:hanging="641"/>
        <w:rPr>
          <w:rFonts w:asciiTheme="majorBidi" w:hAnsiTheme="majorBidi" w:cstheme="majorBidi"/>
          <w:u w:val="single"/>
        </w:rPr>
      </w:pPr>
      <w:r w:rsidRPr="00D05717">
        <w:rPr>
          <w:rFonts w:asciiTheme="majorBidi" w:hAnsiTheme="majorBidi" w:cstheme="majorBidi"/>
          <w:u w:val="single"/>
          <w:rtl/>
        </w:rPr>
        <w:lastRenderedPageBreak/>
        <w:t>קנין רוחני ובעלות על תוצרים:</w:t>
      </w:r>
    </w:p>
    <w:p w14:paraId="431A4707" w14:textId="77777777" w:rsidR="0022153B" w:rsidRPr="00D05717" w:rsidRDefault="0095725E">
      <w:pPr>
        <w:widowControl w:val="0"/>
        <w:numPr>
          <w:ilvl w:val="2"/>
          <w:numId w:val="2"/>
        </w:numPr>
        <w:tabs>
          <w:tab w:val="left" w:pos="1134"/>
          <w:tab w:val="left" w:pos="1701"/>
          <w:tab w:val="left" w:pos="2268"/>
          <w:tab w:val="left" w:pos="2835"/>
          <w:tab w:val="right" w:pos="6804"/>
          <w:tab w:val="right" w:pos="7371"/>
          <w:tab w:val="right" w:pos="7938"/>
        </w:tabs>
        <w:ind w:hanging="641"/>
        <w:rPr>
          <w:rFonts w:asciiTheme="majorBidi" w:hAnsiTheme="majorBidi" w:cstheme="majorBidi"/>
        </w:rPr>
      </w:pPr>
      <w:r w:rsidRPr="00D05717">
        <w:rPr>
          <w:rFonts w:asciiTheme="majorBidi" w:hAnsiTheme="majorBidi" w:cstheme="majorBidi"/>
          <w:rtl/>
        </w:rPr>
        <w:t>מוסכם בזה כי כל הזכויות הקנייניות מכל סוג שהוא, בכל מידע, ידיעה, חומר, מסמך, דו"ח, קובץ מחשב ו/או פריטים אחרים שנמסרו לידי היועץ  ע"י המשרד ו/או מטעמו במהלך קיום הסכם זה (להלן בסעיף זה – חומר) ו/או כל מידע, ידיעה, ייעוץ, חומר, מסמך, דו"ח, תפוקה, קובץ מחשב ו/או פריטים אחרים שייווצרו על ידי היועץ  תוך כדי מתן השירות (להלן בסעיף זה – התפוקות), הם רכושו הבלעדי של המשרד אשר רשאי לעשות בהם לפי שיקול דעתו  ואין ליועץ כל זכות בהם. היועץ  אינו רשאי לעשות שימוש כלשהו בחומר ו/או בתפוקות זולת לצורך ביצוע הסכם זה והוא מתחייב בזה להחזיר ו/או למסור למשרד מייד עם דרישתו הראשונה את החומר, התפוקות ו/או כל חלק מהם, וזאת מבלי לפגוע בכל זכות אחרת של המשרד. למען הסר ספק, אין ולא תהיה ליועץ כל זכות עיכובן לגבי החומר, התפוקות ו/או כל חלק מהם מכל סיבה שהיא ולא תהיה לו כל שיתוף בהם.</w:t>
      </w:r>
    </w:p>
    <w:p w14:paraId="6223B5E0" w14:textId="77777777" w:rsidR="0022153B" w:rsidRPr="00D05717" w:rsidRDefault="0095725E">
      <w:pPr>
        <w:widowControl w:val="0"/>
        <w:numPr>
          <w:ilvl w:val="2"/>
          <w:numId w:val="2"/>
        </w:numPr>
        <w:tabs>
          <w:tab w:val="left" w:pos="1134"/>
          <w:tab w:val="left" w:pos="1701"/>
          <w:tab w:val="left" w:pos="2268"/>
          <w:tab w:val="left" w:pos="2835"/>
          <w:tab w:val="right" w:pos="6804"/>
          <w:tab w:val="right" w:pos="7371"/>
          <w:tab w:val="right" w:pos="7938"/>
        </w:tabs>
        <w:ind w:hanging="641"/>
        <w:rPr>
          <w:rFonts w:asciiTheme="majorBidi" w:hAnsiTheme="majorBidi" w:cstheme="majorBidi"/>
        </w:rPr>
      </w:pPr>
      <w:r w:rsidRPr="00D05717">
        <w:rPr>
          <w:rFonts w:asciiTheme="majorBidi" w:hAnsiTheme="majorBidi" w:cstheme="majorBidi"/>
          <w:rtl/>
        </w:rPr>
        <w:t>למען הסר ספק, ורק במקרה שהדבר אכן נחוץ, היועץ  מעביר בזאת למשרד את כל זכויותיו בכל התפוקות לפי חוק זכות יוצרים, התשס"ח-2007 או לפי כל דין אחר בתחום הקניין הרוחני או כל דין שיחול על זכויות אלה ו/או מוותר לטובת המשרד על כל זכות כאמור.</w:t>
      </w:r>
    </w:p>
    <w:p w14:paraId="0F054684" w14:textId="776CCACF" w:rsidR="0022153B" w:rsidRPr="00EB7BBD" w:rsidRDefault="0095725E">
      <w:pPr>
        <w:widowControl w:val="0"/>
        <w:numPr>
          <w:ilvl w:val="2"/>
          <w:numId w:val="2"/>
        </w:numPr>
        <w:tabs>
          <w:tab w:val="left" w:pos="1134"/>
          <w:tab w:val="left" w:pos="1701"/>
          <w:tab w:val="left" w:pos="2268"/>
          <w:tab w:val="left" w:pos="2835"/>
          <w:tab w:val="right" w:pos="6804"/>
          <w:tab w:val="right" w:pos="7371"/>
          <w:tab w:val="right" w:pos="7938"/>
        </w:tabs>
        <w:ind w:hanging="641"/>
        <w:rPr>
          <w:rFonts w:asciiTheme="majorBidi" w:hAnsiTheme="majorBidi" w:cstheme="majorBidi"/>
        </w:rPr>
      </w:pPr>
      <w:r w:rsidRPr="00D05717">
        <w:rPr>
          <w:rFonts w:asciiTheme="majorBidi" w:hAnsiTheme="majorBidi" w:cstheme="majorBidi"/>
          <w:rtl/>
        </w:rPr>
        <w:t xml:space="preserve">המשרד בלבד רשאי להשתמש בכל חומר ו/או תפוקה ו/או כל חלק מהם (להלן בס"ק זה – הפריטים). מבלי לגרוע מכלליות האמור לעיל המשרד רשאי לעשות כן בכל זמן וכראות עיניו, והוא רשאי, בין היתר, למסור את הפריטים למי שימצא לנכון, אף לצורך המשך מתן השירות, ו/או לפרסם את הפריטים בכל דרך שיראה בעניו, </w:t>
      </w:r>
      <w:r w:rsidRPr="00EB7BBD">
        <w:rPr>
          <w:rFonts w:asciiTheme="majorBidi" w:hAnsiTheme="majorBidi" w:cstheme="majorBidi"/>
          <w:rtl/>
        </w:rPr>
        <w:t>למטרות רווח אם לאו, הכל לפי שיקול דעתו וללא צורך בקבלת הסכמת היועץ ו/או תשלום נוסף כלשהו ליועץ.</w:t>
      </w:r>
    </w:p>
    <w:p w14:paraId="586EFE42" w14:textId="77777777" w:rsidR="0022153B" w:rsidRPr="00D05717" w:rsidRDefault="0095725E">
      <w:pPr>
        <w:widowControl w:val="0"/>
        <w:numPr>
          <w:ilvl w:val="2"/>
          <w:numId w:val="2"/>
        </w:numPr>
        <w:tabs>
          <w:tab w:val="left" w:pos="1134"/>
          <w:tab w:val="left" w:pos="1701"/>
          <w:tab w:val="left" w:pos="2268"/>
          <w:tab w:val="left" w:pos="2835"/>
          <w:tab w:val="right" w:pos="6804"/>
          <w:tab w:val="right" w:pos="7371"/>
          <w:tab w:val="right" w:pos="7938"/>
        </w:tabs>
        <w:ind w:hanging="641"/>
        <w:rPr>
          <w:rFonts w:asciiTheme="majorBidi" w:hAnsiTheme="majorBidi" w:cstheme="majorBidi"/>
        </w:rPr>
      </w:pPr>
      <w:r w:rsidRPr="00EB7BBD">
        <w:rPr>
          <w:rFonts w:asciiTheme="majorBidi" w:hAnsiTheme="majorBidi" w:cstheme="majorBidi"/>
          <w:rtl/>
        </w:rPr>
        <w:t xml:space="preserve">מתן השירות ו/או ייצור התפוקות, אין בהם כדי ליצור שיתוף כלשהו בין המשרד והיועץ, ואף לא שיתוף בתפוקות. התפוקות יהפכו מיד עם ייצורם לקניין הבלעדי של המשרד. אף במקרה של הפרת הסכם </w:t>
      </w:r>
      <w:r w:rsidRPr="00D05717">
        <w:rPr>
          <w:rFonts w:asciiTheme="majorBidi" w:hAnsiTheme="majorBidi" w:cstheme="majorBidi"/>
          <w:rtl/>
        </w:rPr>
        <w:t>זה ע"י המשרד, לא תהיה ליועץ זכות כלשהי לדרוש שיתוף ו/או זכות כאמור, לא תהיה לו זכות עיכבון לגבי התפוקות ו/או זכות השבה לגבי התפוקות או כל חלק מהן, אלא תיוותר בידי היועץ אך ורק תביעה כספית כנגד המשרד. האמור בהוראה זו גוברת על האמור בכל מסמך אחר, קיים או עתידי, לרבות כל תעודת משלוח, שטר מטען, קבלה, חשבונית וכיוצ"ב, אלא אם כן המסמך האחר יציין במפורש שההוראה הנוגדת במסמך האחר נקבעה כדי להוות שינוי של הסכם זה, ובתנאי שהצהרה זו תיחתם ע"י מורשי החתימה של המשרד.</w:t>
      </w:r>
    </w:p>
    <w:p w14:paraId="351D0EAE" w14:textId="77777777" w:rsidR="0022153B" w:rsidRPr="00D05717" w:rsidRDefault="0022153B">
      <w:pPr>
        <w:widowControl w:val="0"/>
        <w:tabs>
          <w:tab w:val="left" w:pos="1134"/>
          <w:tab w:val="left" w:pos="1701"/>
          <w:tab w:val="left" w:pos="2268"/>
          <w:tab w:val="left" w:pos="2835"/>
          <w:tab w:val="right" w:pos="6804"/>
          <w:tab w:val="right" w:pos="7371"/>
          <w:tab w:val="right" w:pos="7938"/>
        </w:tabs>
        <w:ind w:left="1361"/>
        <w:rPr>
          <w:rFonts w:asciiTheme="majorBidi" w:hAnsiTheme="majorBidi" w:cstheme="majorBidi"/>
        </w:rPr>
      </w:pPr>
    </w:p>
    <w:p w14:paraId="36C907D9" w14:textId="5751A95D" w:rsidR="0022153B" w:rsidRPr="00D05717" w:rsidRDefault="0095725E" w:rsidP="00FE19C8">
      <w:pPr>
        <w:pStyle w:val="4"/>
        <w:numPr>
          <w:ilvl w:val="0"/>
          <w:numId w:val="45"/>
        </w:numPr>
        <w:spacing w:line="480" w:lineRule="auto"/>
        <w:ind w:firstLine="83"/>
        <w:jc w:val="left"/>
        <w:rPr>
          <w:rFonts w:asciiTheme="majorBidi" w:hAnsiTheme="majorBidi" w:cstheme="majorBidi"/>
          <w:b w:val="0"/>
        </w:rPr>
      </w:pPr>
      <w:r w:rsidRPr="003823BB">
        <w:rPr>
          <w:rtl/>
        </w:rPr>
        <w:t>שמירת סודיות</w:t>
      </w:r>
    </w:p>
    <w:p w14:paraId="460F0FFF" w14:textId="77777777" w:rsidR="003823BB" w:rsidRPr="003823BB" w:rsidRDefault="003823BB" w:rsidP="003823BB">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593ED31E" w14:textId="0D02F8CA" w:rsidR="0022153B" w:rsidRPr="00D05717" w:rsidRDefault="0095725E" w:rsidP="00FE19C8">
      <w:pPr>
        <w:widowControl w:val="0"/>
        <w:numPr>
          <w:ilvl w:val="1"/>
          <w:numId w:val="2"/>
        </w:numPr>
        <w:tabs>
          <w:tab w:val="left" w:pos="1134"/>
          <w:tab w:val="left" w:pos="1701"/>
          <w:tab w:val="left" w:pos="2268"/>
          <w:tab w:val="left" w:pos="2835"/>
          <w:tab w:val="right" w:pos="6804"/>
          <w:tab w:val="right" w:pos="7371"/>
          <w:tab w:val="right" w:pos="7938"/>
        </w:tabs>
        <w:spacing w:before="240"/>
        <w:ind w:left="1359" w:hanging="593"/>
        <w:rPr>
          <w:rFonts w:asciiTheme="majorBidi" w:hAnsiTheme="majorBidi" w:cstheme="majorBidi"/>
        </w:rPr>
      </w:pPr>
      <w:r w:rsidRPr="00D05717">
        <w:rPr>
          <w:rFonts w:asciiTheme="majorBidi" w:hAnsiTheme="majorBidi" w:cstheme="majorBidi"/>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A360415"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5477FD4"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2FFDEEE"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 xml:space="preserve">הספק לא ימסור ידיעה או מידע לאדם שלא יהיה מוסמך לקבלה ללא הרשאה מהמשרד. </w:t>
      </w:r>
    </w:p>
    <w:p w14:paraId="2D180E0E"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0EDFEE68"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הספק יחזיר למשרד כל חומר שיימסר לו בהקשר לפעילות זו בכל עת שיידרש לכך.</w:t>
      </w:r>
    </w:p>
    <w:p w14:paraId="3FC9C28E"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3A3992F5" w14:textId="77777777" w:rsidR="0022153B"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59FA2C7F" w14:textId="77777777" w:rsidR="001B5FAF" w:rsidRDefault="001B5FAF" w:rsidP="001B5FAF">
      <w:pPr>
        <w:widowControl w:val="0"/>
        <w:tabs>
          <w:tab w:val="left" w:pos="1134"/>
          <w:tab w:val="left" w:pos="1701"/>
          <w:tab w:val="left" w:pos="2268"/>
          <w:tab w:val="left" w:pos="2835"/>
          <w:tab w:val="right" w:pos="6804"/>
          <w:tab w:val="right" w:pos="7371"/>
          <w:tab w:val="right" w:pos="7938"/>
        </w:tabs>
        <w:rPr>
          <w:rFonts w:asciiTheme="majorBidi" w:hAnsiTheme="majorBidi" w:cstheme="majorBidi"/>
          <w:rtl/>
        </w:rPr>
      </w:pPr>
    </w:p>
    <w:p w14:paraId="6D89F80C" w14:textId="77777777" w:rsidR="001B5FAF" w:rsidRDefault="001B5FAF" w:rsidP="001B5FAF">
      <w:pPr>
        <w:widowControl w:val="0"/>
        <w:tabs>
          <w:tab w:val="left" w:pos="1134"/>
          <w:tab w:val="left" w:pos="1701"/>
          <w:tab w:val="left" w:pos="2268"/>
          <w:tab w:val="left" w:pos="2835"/>
          <w:tab w:val="right" w:pos="6804"/>
          <w:tab w:val="right" w:pos="7371"/>
          <w:tab w:val="right" w:pos="7938"/>
        </w:tabs>
        <w:rPr>
          <w:rFonts w:asciiTheme="majorBidi" w:hAnsiTheme="majorBidi" w:cstheme="majorBidi"/>
          <w:rtl/>
        </w:rPr>
      </w:pPr>
    </w:p>
    <w:p w14:paraId="60FDE47C" w14:textId="77777777" w:rsidR="001B5FAF" w:rsidRPr="00D05717" w:rsidRDefault="001B5FAF" w:rsidP="001B5FAF">
      <w:pPr>
        <w:widowControl w:val="0"/>
        <w:tabs>
          <w:tab w:val="left" w:pos="1134"/>
          <w:tab w:val="left" w:pos="1701"/>
          <w:tab w:val="left" w:pos="2268"/>
          <w:tab w:val="left" w:pos="2835"/>
          <w:tab w:val="right" w:pos="6804"/>
          <w:tab w:val="right" w:pos="7371"/>
          <w:tab w:val="right" w:pos="7938"/>
        </w:tabs>
        <w:rPr>
          <w:rFonts w:asciiTheme="majorBidi" w:hAnsiTheme="majorBidi" w:cstheme="majorBidi"/>
        </w:rPr>
      </w:pPr>
    </w:p>
    <w:p w14:paraId="4DC7A4E2" w14:textId="77777777" w:rsidR="0022153B" w:rsidRPr="00D05717" w:rsidRDefault="0095725E" w:rsidP="003823BB">
      <w:pPr>
        <w:pStyle w:val="4"/>
        <w:numPr>
          <w:ilvl w:val="0"/>
          <w:numId w:val="45"/>
        </w:numPr>
        <w:ind w:firstLine="83"/>
        <w:jc w:val="left"/>
        <w:rPr>
          <w:rFonts w:asciiTheme="majorBidi" w:hAnsiTheme="majorBidi" w:cstheme="majorBidi"/>
          <w:b w:val="0"/>
        </w:rPr>
      </w:pPr>
      <w:bookmarkStart w:id="132" w:name="h.319y80a" w:colFirst="0" w:colLast="0"/>
      <w:bookmarkEnd w:id="132"/>
      <w:r w:rsidRPr="003823BB">
        <w:rPr>
          <w:rtl/>
        </w:rPr>
        <w:lastRenderedPageBreak/>
        <w:t>זכויות יוצרים</w:t>
      </w:r>
    </w:p>
    <w:p w14:paraId="7F0D50CF" w14:textId="77777777" w:rsidR="0022153B" w:rsidRPr="00D05717" w:rsidRDefault="0095725E">
      <w:pPr>
        <w:ind w:left="641"/>
        <w:rPr>
          <w:rFonts w:asciiTheme="majorBidi" w:hAnsiTheme="majorBidi" w:cstheme="majorBidi"/>
        </w:rPr>
      </w:pPr>
      <w:r w:rsidRPr="00D05717">
        <w:rPr>
          <w:rFonts w:asciiTheme="majorBidi" w:eastAsia="David" w:hAnsiTheme="majorBidi" w:cstheme="majorBidi"/>
          <w:rtl/>
        </w:rPr>
        <w:t xml:space="preserve">כל זכויות היוצרים על התכניות, הספרות, התוכנות,  היישומים הממוחשבים, וכל חומר אחר אשר </w:t>
      </w:r>
      <w:r w:rsidRPr="00D05717">
        <w:rPr>
          <w:rFonts w:asciiTheme="majorBidi" w:eastAsia="David" w:hAnsiTheme="majorBidi" w:cstheme="majorBidi"/>
          <w:b/>
          <w:rtl/>
        </w:rPr>
        <w:t>ייעשה בו שימוש ו/או יפותח, יירכש או יותאם</w:t>
      </w:r>
      <w:r w:rsidRPr="00D05717">
        <w:rPr>
          <w:rFonts w:asciiTheme="majorBidi" w:eastAsia="David" w:hAnsiTheme="majorBidi" w:cstheme="majorBidi"/>
          <w:rtl/>
        </w:rPr>
        <w:t xml:space="preserve"> על-ידי ה</w:t>
      </w:r>
      <w:r w:rsidRPr="00D05717">
        <w:rPr>
          <w:rFonts w:asciiTheme="majorBidi" w:hAnsiTheme="majorBidi" w:cstheme="majorBidi"/>
          <w:rtl/>
        </w:rPr>
        <w:t>ספק</w:t>
      </w:r>
      <w:r w:rsidRPr="00D05717">
        <w:rPr>
          <w:rFonts w:asciiTheme="majorBidi" w:eastAsia="David" w:hAnsiTheme="majorBidi" w:cstheme="majorBidi"/>
          <w:rtl/>
        </w:rPr>
        <w:t xml:space="preserve"> לצורך פרויקט זה, יהיו רכושה של המדינה וה</w:t>
      </w:r>
      <w:r w:rsidRPr="00D05717">
        <w:rPr>
          <w:rFonts w:asciiTheme="majorBidi" w:hAnsiTheme="majorBidi" w:cstheme="majorBidi"/>
          <w:rtl/>
        </w:rPr>
        <w:t>ספק</w:t>
      </w:r>
      <w:r w:rsidRPr="00D05717">
        <w:rPr>
          <w:rFonts w:asciiTheme="majorBidi" w:eastAsia="David" w:hAnsiTheme="majorBidi" w:cstheme="majorBidi"/>
          <w:rtl/>
        </w:rPr>
        <w:t xml:space="preserve"> מתחייב לפעול כדלקמן:</w:t>
      </w:r>
    </w:p>
    <w:p w14:paraId="604A5527" w14:textId="77777777" w:rsidR="003823BB" w:rsidRPr="003823BB" w:rsidRDefault="003823BB" w:rsidP="003823BB">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3CE205D1" w14:textId="215F4E44" w:rsidR="0022153B" w:rsidRPr="00D05717" w:rsidRDefault="0095725E" w:rsidP="00585239">
      <w:pPr>
        <w:widowControl w:val="0"/>
        <w:numPr>
          <w:ilvl w:val="1"/>
          <w:numId w:val="2"/>
        </w:numPr>
        <w:tabs>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4605FD11" w14:textId="77777777" w:rsidR="0022153B" w:rsidRPr="00D05717" w:rsidRDefault="0095725E" w:rsidP="00585239">
      <w:pPr>
        <w:widowControl w:val="0"/>
        <w:numPr>
          <w:ilvl w:val="1"/>
          <w:numId w:val="2"/>
        </w:numPr>
        <w:tabs>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6ECA3C5B"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5F7A5E53"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הספק מצהיר כי לא הפר/יפר כל זכות יוצרים ו/או פטנט ו/או סוד מסחרי ו/או מידע כלשהו במהלך ביצוע התחייבויות עפ"י מכרז זה.</w:t>
      </w:r>
    </w:p>
    <w:p w14:paraId="74818C50"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bookmarkStart w:id="133" w:name="h.1gf8i83" w:colFirst="0" w:colLast="0"/>
      <w:bookmarkEnd w:id="133"/>
      <w:r w:rsidRPr="00D05717">
        <w:rPr>
          <w:rFonts w:asciiTheme="majorBidi" w:hAnsiTheme="majorBidi" w:cstheme="majorBidi"/>
          <w:rtl/>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28F0C410"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במידה והספק משתמש בחומרים של בעלי זכויות אחרים לצורך הפעלת המכרז ותוכניות העבודה שלו, עליו לקבל היתר לשימוש בחומרים אלו.</w:t>
      </w:r>
    </w:p>
    <w:p w14:paraId="379E5BFA"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אם ההיתר כרוך בתשלום, יבצע זאת הספק על חשבונו.</w:t>
      </w:r>
    </w:p>
    <w:p w14:paraId="513B4835"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A4DF08B"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4B11F5CA"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המשרד יהיה רשאי לדרוש הכנסת שינויים והתאמות במסגרת הפרויקט. במקרה זה יעביר הספק את הזכויות על התוכנות המתאימות, לידי המשרד.</w:t>
      </w:r>
    </w:p>
    <w:p w14:paraId="0B0F1270"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5C43142C"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הספק יידרש לעגן את זכויות המדינה, משרד המדע הטכנולוגיה והחלל , בהתקשרויות החוזיות שלו עם עובדיו, כותבי התוכניות וקבלנים שיופעלו על ידו לביצוע השירותים נושא מכרז זה.</w:t>
      </w:r>
    </w:p>
    <w:p w14:paraId="1469D2C0"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 xml:space="preserve">על הספק למסור למשרד פרטים מלאים של כל מידע המהווה תוצאה של ביצוע העבודות (כולל כל המצאה או התפתחות שנעשו או שנוצרו על ידי הספק ו/או עובדיו) במשך תקופת </w:t>
      </w:r>
      <w:r w:rsidRPr="00D05717">
        <w:rPr>
          <w:rFonts w:asciiTheme="majorBidi" w:hAnsiTheme="majorBidi" w:cstheme="majorBidi"/>
          <w:rtl/>
        </w:rPr>
        <w:lastRenderedPageBreak/>
        <w:t>ההתקשרות או תוך 6 חודשים מיום סיומה.</w:t>
      </w:r>
    </w:p>
    <w:p w14:paraId="3AC6BF68" w14:textId="77777777" w:rsidR="0022153B" w:rsidRPr="00D05717" w:rsidRDefault="0095725E" w:rsidP="003823BB">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בעת סיום ביצוע העבודות על פי הסכם זה, הספק מתחייב להמחות את כל הזכויות לרבות זכויות היוצרים למשרד, ללא תמורה נוספת כלשהי.</w:t>
      </w:r>
    </w:p>
    <w:p w14:paraId="75A9C056" w14:textId="77777777" w:rsidR="0022153B" w:rsidRPr="00D05717" w:rsidRDefault="0022153B">
      <w:pPr>
        <w:ind w:left="1361"/>
        <w:rPr>
          <w:rFonts w:asciiTheme="majorBidi" w:hAnsiTheme="majorBidi" w:cstheme="majorBidi"/>
        </w:rPr>
      </w:pPr>
    </w:p>
    <w:p w14:paraId="0C448EFE" w14:textId="77777777" w:rsidR="0022153B" w:rsidRPr="00D05717" w:rsidRDefault="0095725E" w:rsidP="00585239">
      <w:pPr>
        <w:pStyle w:val="4"/>
        <w:numPr>
          <w:ilvl w:val="0"/>
          <w:numId w:val="45"/>
        </w:numPr>
        <w:ind w:firstLine="83"/>
        <w:jc w:val="left"/>
        <w:rPr>
          <w:rFonts w:asciiTheme="majorBidi" w:hAnsiTheme="majorBidi" w:cstheme="majorBidi"/>
          <w:b w:val="0"/>
        </w:rPr>
      </w:pPr>
      <w:bookmarkStart w:id="134" w:name="h.40ew0vw" w:colFirst="0" w:colLast="0"/>
      <w:bookmarkEnd w:id="134"/>
      <w:r w:rsidRPr="00585239">
        <w:rPr>
          <w:rtl/>
        </w:rPr>
        <w:t>סעיפים יסודיים,  פיצוי מוסכם ותמורה אופציונלית</w:t>
      </w:r>
    </w:p>
    <w:p w14:paraId="2E678389" w14:textId="77777777" w:rsidR="00585239" w:rsidRPr="00585239" w:rsidRDefault="00585239" w:rsidP="00585239">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3D2E618B" w14:textId="383D9AC7" w:rsidR="0022153B" w:rsidRPr="00D05717" w:rsidRDefault="0095725E" w:rsidP="00585239">
      <w:pPr>
        <w:widowControl w:val="0"/>
        <w:numPr>
          <w:ilvl w:val="1"/>
          <w:numId w:val="2"/>
        </w:numPr>
        <w:tabs>
          <w:tab w:val="left" w:pos="1701"/>
          <w:tab w:val="left" w:pos="2268"/>
          <w:tab w:val="left" w:pos="2835"/>
          <w:tab w:val="right" w:pos="6804"/>
          <w:tab w:val="right" w:pos="7371"/>
          <w:tab w:val="right" w:pos="7938"/>
        </w:tabs>
        <w:ind w:left="1075" w:hanging="556"/>
        <w:rPr>
          <w:rFonts w:asciiTheme="majorBidi" w:hAnsiTheme="majorBidi" w:cstheme="majorBidi"/>
        </w:rPr>
      </w:pPr>
      <w:r w:rsidRPr="00D05717">
        <w:rPr>
          <w:rFonts w:asciiTheme="majorBidi" w:hAnsiTheme="majorBidi" w:cstheme="majorBidi"/>
          <w:rtl/>
        </w:rPr>
        <w:t>מוסכם, כי סעיפים ‏3-‏5, ‏7-‏9, ‏11, ‏14-‏21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14:paraId="3760DEF9" w14:textId="77777777" w:rsidR="0022153B" w:rsidRPr="00D05717" w:rsidRDefault="0095725E" w:rsidP="00585239">
      <w:pPr>
        <w:widowControl w:val="0"/>
        <w:numPr>
          <w:ilvl w:val="1"/>
          <w:numId w:val="2"/>
        </w:numPr>
        <w:tabs>
          <w:tab w:val="left" w:pos="1701"/>
          <w:tab w:val="left" w:pos="2268"/>
          <w:tab w:val="left" w:pos="2835"/>
          <w:tab w:val="right" w:pos="6804"/>
          <w:tab w:val="right" w:pos="7371"/>
          <w:tab w:val="right" w:pos="7938"/>
        </w:tabs>
        <w:ind w:left="1075" w:hanging="556"/>
        <w:rPr>
          <w:rFonts w:asciiTheme="majorBidi" w:hAnsiTheme="majorBidi" w:cstheme="majorBidi"/>
        </w:rPr>
      </w:pPr>
      <w:r w:rsidRPr="00D05717">
        <w:rPr>
          <w:rFonts w:asciiTheme="majorBidi" w:hAnsiTheme="majorBidi" w:cstheme="majorBidi"/>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ינוכה מהתשלום לספק.</w:t>
      </w:r>
    </w:p>
    <w:p w14:paraId="1A56C941" w14:textId="77777777" w:rsidR="0022153B" w:rsidRPr="00D05717" w:rsidRDefault="0095725E" w:rsidP="00585239">
      <w:pPr>
        <w:widowControl w:val="0"/>
        <w:numPr>
          <w:ilvl w:val="1"/>
          <w:numId w:val="2"/>
        </w:numPr>
        <w:tabs>
          <w:tab w:val="left" w:pos="1701"/>
          <w:tab w:val="left" w:pos="2268"/>
          <w:tab w:val="left" w:pos="2835"/>
          <w:tab w:val="right" w:pos="6804"/>
          <w:tab w:val="right" w:pos="7371"/>
          <w:tab w:val="right" w:pos="7938"/>
        </w:tabs>
        <w:spacing w:after="120"/>
        <w:ind w:left="1075" w:hanging="556"/>
        <w:rPr>
          <w:rFonts w:asciiTheme="majorBidi" w:hAnsiTheme="majorBidi" w:cstheme="majorBidi"/>
        </w:rPr>
      </w:pPr>
      <w:r w:rsidRPr="00D05717">
        <w:rPr>
          <w:rFonts w:asciiTheme="majorBidi" w:hAnsiTheme="majorBidi" w:cstheme="majorBidi"/>
          <w:rtl/>
        </w:rPr>
        <w:t>האירועים לגביהם תישקל הטלת פיצוי מוסכם:</w:t>
      </w:r>
    </w:p>
    <w:tbl>
      <w:tblPr>
        <w:tblStyle w:val="afff0"/>
        <w:bidiVisual/>
        <w:tblW w:w="8379" w:type="dxa"/>
        <w:tblInd w:w="-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71"/>
        <w:gridCol w:w="3569"/>
        <w:gridCol w:w="4239"/>
      </w:tblGrid>
      <w:tr w:rsidR="00585239" w:rsidRPr="00D01519" w14:paraId="35393A07" w14:textId="77777777" w:rsidTr="00FE19C8">
        <w:trPr>
          <w:tblHeader/>
        </w:trPr>
        <w:tc>
          <w:tcPr>
            <w:tcW w:w="571" w:type="dxa"/>
            <w:tcBorders>
              <w:top w:val="single" w:sz="18" w:space="0" w:color="000000"/>
              <w:left w:val="single" w:sz="18" w:space="0" w:color="000000"/>
              <w:bottom w:val="single" w:sz="18" w:space="0" w:color="000000"/>
            </w:tcBorders>
          </w:tcPr>
          <w:p w14:paraId="1055EB9E" w14:textId="4E02EF66" w:rsidR="00585239" w:rsidRPr="00D05717" w:rsidRDefault="00585239" w:rsidP="00585239">
            <w:pPr>
              <w:spacing w:line="276" w:lineRule="auto"/>
              <w:ind w:left="1075" w:hanging="1041"/>
              <w:jc w:val="left"/>
              <w:rPr>
                <w:rFonts w:asciiTheme="majorBidi" w:hAnsiTheme="majorBidi" w:cstheme="majorBidi"/>
                <w:bCs/>
              </w:rPr>
            </w:pPr>
          </w:p>
        </w:tc>
        <w:tc>
          <w:tcPr>
            <w:tcW w:w="3569" w:type="dxa"/>
            <w:tcBorders>
              <w:top w:val="single" w:sz="18" w:space="0" w:color="000000"/>
              <w:left w:val="single" w:sz="18" w:space="0" w:color="000000"/>
              <w:bottom w:val="single" w:sz="18" w:space="0" w:color="000000"/>
            </w:tcBorders>
          </w:tcPr>
          <w:p w14:paraId="0E739171" w14:textId="478DB80C" w:rsidR="00585239" w:rsidRPr="00D05717" w:rsidRDefault="00585239" w:rsidP="00585239">
            <w:pPr>
              <w:spacing w:line="276" w:lineRule="auto"/>
              <w:ind w:left="30"/>
              <w:jc w:val="left"/>
              <w:rPr>
                <w:rFonts w:asciiTheme="majorBidi" w:hAnsiTheme="majorBidi" w:cstheme="majorBidi"/>
                <w:bCs/>
              </w:rPr>
            </w:pPr>
            <w:r w:rsidRPr="00D05717">
              <w:rPr>
                <w:rFonts w:asciiTheme="majorBidi" w:hAnsiTheme="majorBidi" w:cstheme="majorBidi"/>
                <w:bCs/>
                <w:rtl/>
              </w:rPr>
              <w:t>אירוע</w:t>
            </w:r>
          </w:p>
        </w:tc>
        <w:tc>
          <w:tcPr>
            <w:tcW w:w="4239" w:type="dxa"/>
            <w:tcBorders>
              <w:top w:val="single" w:sz="18" w:space="0" w:color="000000"/>
              <w:bottom w:val="single" w:sz="18" w:space="0" w:color="000000"/>
              <w:right w:val="single" w:sz="18" w:space="0" w:color="000000"/>
            </w:tcBorders>
          </w:tcPr>
          <w:p w14:paraId="029F52D4" w14:textId="77777777" w:rsidR="00585239" w:rsidRPr="00D05717" w:rsidRDefault="00585239" w:rsidP="00585239">
            <w:pPr>
              <w:spacing w:line="276" w:lineRule="auto"/>
              <w:ind w:left="30"/>
              <w:jc w:val="left"/>
              <w:rPr>
                <w:rFonts w:asciiTheme="majorBidi" w:hAnsiTheme="majorBidi" w:cstheme="majorBidi"/>
                <w:bCs/>
              </w:rPr>
            </w:pPr>
            <w:r w:rsidRPr="00D05717">
              <w:rPr>
                <w:rFonts w:asciiTheme="majorBidi" w:hAnsiTheme="majorBidi" w:cstheme="majorBidi"/>
                <w:bCs/>
                <w:rtl/>
              </w:rPr>
              <w:t>פיצוי מוסכם</w:t>
            </w:r>
          </w:p>
        </w:tc>
      </w:tr>
      <w:tr w:rsidR="00585239" w:rsidRPr="00D01519" w14:paraId="4D7E1B5D" w14:textId="77777777" w:rsidTr="00FE19C8">
        <w:tc>
          <w:tcPr>
            <w:tcW w:w="571" w:type="dxa"/>
            <w:tcBorders>
              <w:top w:val="single" w:sz="18" w:space="0" w:color="000000"/>
              <w:left w:val="single" w:sz="18" w:space="0" w:color="000000"/>
              <w:bottom w:val="single" w:sz="4" w:space="0" w:color="000000"/>
            </w:tcBorders>
          </w:tcPr>
          <w:p w14:paraId="6F73DC0F" w14:textId="77777777" w:rsidR="00585239" w:rsidRPr="00D01519" w:rsidRDefault="00585239" w:rsidP="00585239">
            <w:pPr>
              <w:numPr>
                <w:ilvl w:val="3"/>
                <w:numId w:val="29"/>
              </w:numPr>
              <w:ind w:left="1075" w:hanging="1041"/>
              <w:jc w:val="left"/>
              <w:rPr>
                <w:rFonts w:asciiTheme="majorBidi" w:hAnsiTheme="majorBidi" w:cstheme="majorBidi"/>
              </w:rPr>
            </w:pPr>
          </w:p>
        </w:tc>
        <w:tc>
          <w:tcPr>
            <w:tcW w:w="3569" w:type="dxa"/>
            <w:tcBorders>
              <w:top w:val="single" w:sz="18" w:space="0" w:color="000000"/>
              <w:bottom w:val="single" w:sz="4" w:space="0" w:color="000000"/>
            </w:tcBorders>
          </w:tcPr>
          <w:p w14:paraId="4ACE2129" w14:textId="77777777" w:rsidR="00585239" w:rsidRPr="00D01519" w:rsidRDefault="00585239" w:rsidP="00585239">
            <w:pPr>
              <w:ind w:left="30"/>
              <w:jc w:val="left"/>
              <w:rPr>
                <w:rFonts w:asciiTheme="majorBidi" w:hAnsiTheme="majorBidi" w:cstheme="majorBidi"/>
              </w:rPr>
            </w:pPr>
            <w:r w:rsidRPr="00D01519">
              <w:rPr>
                <w:rFonts w:asciiTheme="majorBidi" w:hAnsiTheme="majorBidi" w:cstheme="majorBidi"/>
                <w:rtl/>
              </w:rPr>
              <w:t>איחור של חודש בהגשת דוח מהדוחות</w:t>
            </w:r>
            <w:r w:rsidRPr="00D01519">
              <w:rPr>
                <w:rFonts w:asciiTheme="majorBidi" w:hAnsiTheme="majorBidi" w:cstheme="majorBidi"/>
                <w:b/>
              </w:rPr>
              <w:t xml:space="preserve"> </w:t>
            </w:r>
            <w:r w:rsidRPr="00D01519">
              <w:rPr>
                <w:rFonts w:asciiTheme="majorBidi" w:hAnsiTheme="majorBidi" w:cstheme="majorBidi"/>
                <w:rtl/>
              </w:rPr>
              <w:t xml:space="preserve">שיידרשו ע"י נציג המשרד. </w:t>
            </w:r>
          </w:p>
        </w:tc>
        <w:tc>
          <w:tcPr>
            <w:tcW w:w="4239" w:type="dxa"/>
            <w:tcBorders>
              <w:top w:val="single" w:sz="18" w:space="0" w:color="000000"/>
              <w:bottom w:val="single" w:sz="4" w:space="0" w:color="000000"/>
              <w:right w:val="single" w:sz="18" w:space="0" w:color="000000"/>
            </w:tcBorders>
          </w:tcPr>
          <w:p w14:paraId="60DB0985" w14:textId="77777777" w:rsidR="00585239" w:rsidRPr="00D01519" w:rsidRDefault="00585239" w:rsidP="00585239">
            <w:pPr>
              <w:ind w:left="30"/>
              <w:jc w:val="left"/>
              <w:rPr>
                <w:rFonts w:asciiTheme="majorBidi" w:hAnsiTheme="majorBidi" w:cstheme="majorBidi"/>
              </w:rPr>
            </w:pPr>
            <w:r w:rsidRPr="00D01519">
              <w:rPr>
                <w:rFonts w:asciiTheme="majorBidi" w:hAnsiTheme="majorBidi" w:cstheme="majorBidi"/>
                <w:b/>
              </w:rPr>
              <w:t>3,000</w:t>
            </w:r>
            <w:r w:rsidRPr="00D01519">
              <w:rPr>
                <w:rFonts w:asciiTheme="majorBidi" w:hAnsiTheme="majorBidi" w:cstheme="majorBidi"/>
                <w:rtl/>
              </w:rPr>
              <w:t xml:space="preserve"> ₪ לשבוע איחור, לאחר חודש.</w:t>
            </w:r>
          </w:p>
          <w:p w14:paraId="4E09152C" w14:textId="77777777" w:rsidR="00585239" w:rsidRPr="00D01519" w:rsidRDefault="00585239" w:rsidP="00585239">
            <w:pPr>
              <w:ind w:left="30"/>
              <w:jc w:val="left"/>
              <w:rPr>
                <w:rFonts w:asciiTheme="majorBidi" w:hAnsiTheme="majorBidi" w:cstheme="majorBidi"/>
              </w:rPr>
            </w:pPr>
            <w:r w:rsidRPr="00D01519">
              <w:rPr>
                <w:rFonts w:asciiTheme="majorBidi" w:hAnsiTheme="majorBidi" w:cstheme="majorBidi"/>
                <w:rtl/>
              </w:rPr>
              <w:t xml:space="preserve">בכל 7 ימי עבודה שלאחר מכן יעלה סכום הפיצוי ב- </w:t>
            </w:r>
            <w:r w:rsidRPr="00D01519">
              <w:rPr>
                <w:rFonts w:asciiTheme="majorBidi" w:hAnsiTheme="majorBidi" w:cstheme="majorBidi"/>
                <w:b/>
              </w:rPr>
              <w:t xml:space="preserve">1,000 </w:t>
            </w:r>
            <w:r w:rsidRPr="00D01519">
              <w:rPr>
                <w:rFonts w:asciiTheme="majorBidi" w:hAnsiTheme="majorBidi" w:cstheme="majorBidi"/>
                <w:b/>
                <w:bCs/>
                <w:rtl/>
              </w:rPr>
              <w:t>₪</w:t>
            </w:r>
            <w:r w:rsidRPr="00D01519">
              <w:rPr>
                <w:rFonts w:asciiTheme="majorBidi" w:hAnsiTheme="majorBidi" w:cstheme="majorBidi"/>
                <w:rtl/>
              </w:rPr>
              <w:t xml:space="preserve"> נוספים (4,000 ₪, 5,000 ₪ וכן הלאה).</w:t>
            </w:r>
          </w:p>
        </w:tc>
      </w:tr>
      <w:tr w:rsidR="00585239" w:rsidRPr="00D01519" w14:paraId="1D5759E6" w14:textId="77777777" w:rsidTr="00FE19C8">
        <w:tc>
          <w:tcPr>
            <w:tcW w:w="571" w:type="dxa"/>
            <w:tcBorders>
              <w:left w:val="single" w:sz="18" w:space="0" w:color="000000"/>
            </w:tcBorders>
          </w:tcPr>
          <w:p w14:paraId="79ECAB94" w14:textId="77777777" w:rsidR="00585239" w:rsidRPr="00D01519" w:rsidRDefault="00585239" w:rsidP="00585239">
            <w:pPr>
              <w:numPr>
                <w:ilvl w:val="3"/>
                <w:numId w:val="29"/>
              </w:numPr>
              <w:ind w:left="1075" w:hanging="1041"/>
              <w:jc w:val="left"/>
              <w:rPr>
                <w:rFonts w:asciiTheme="majorBidi" w:hAnsiTheme="majorBidi" w:cstheme="majorBidi"/>
              </w:rPr>
            </w:pPr>
          </w:p>
        </w:tc>
        <w:tc>
          <w:tcPr>
            <w:tcW w:w="3569" w:type="dxa"/>
          </w:tcPr>
          <w:p w14:paraId="077F4315" w14:textId="77777777" w:rsidR="00585239" w:rsidRPr="00D01519" w:rsidRDefault="00585239" w:rsidP="00585239">
            <w:pPr>
              <w:ind w:left="30"/>
              <w:jc w:val="left"/>
              <w:rPr>
                <w:rFonts w:asciiTheme="majorBidi" w:hAnsiTheme="majorBidi" w:cstheme="majorBidi"/>
              </w:rPr>
            </w:pPr>
            <w:r w:rsidRPr="00D01519">
              <w:rPr>
                <w:rFonts w:asciiTheme="majorBidi" w:hAnsiTheme="majorBidi" w:cstheme="majorBidi"/>
                <w:rtl/>
              </w:rPr>
              <w:t>אי זמינות של מנהל הפרויקט מעל 48 שעות.</w:t>
            </w:r>
          </w:p>
        </w:tc>
        <w:tc>
          <w:tcPr>
            <w:tcW w:w="4239" w:type="dxa"/>
            <w:tcBorders>
              <w:right w:val="single" w:sz="18" w:space="0" w:color="000000"/>
            </w:tcBorders>
          </w:tcPr>
          <w:p w14:paraId="383D28EA" w14:textId="77777777" w:rsidR="00585239" w:rsidRPr="00D01519" w:rsidRDefault="00585239" w:rsidP="00585239">
            <w:pPr>
              <w:ind w:left="30"/>
              <w:jc w:val="left"/>
              <w:rPr>
                <w:rFonts w:asciiTheme="majorBidi" w:hAnsiTheme="majorBidi" w:cstheme="majorBidi"/>
              </w:rPr>
            </w:pPr>
            <w:r w:rsidRPr="00D01519">
              <w:rPr>
                <w:rFonts w:asciiTheme="majorBidi" w:hAnsiTheme="majorBidi" w:cstheme="majorBidi"/>
                <w:b/>
              </w:rPr>
              <w:t xml:space="preserve">500 </w:t>
            </w:r>
            <w:r w:rsidRPr="00D01519">
              <w:rPr>
                <w:rFonts w:asciiTheme="majorBidi" w:hAnsiTheme="majorBidi" w:cstheme="majorBidi"/>
                <w:b/>
                <w:bCs/>
                <w:rtl/>
              </w:rPr>
              <w:t>₪</w:t>
            </w:r>
            <w:r w:rsidRPr="00D01519">
              <w:rPr>
                <w:rFonts w:asciiTheme="majorBidi" w:hAnsiTheme="majorBidi" w:cstheme="majorBidi"/>
                <w:rtl/>
              </w:rPr>
              <w:t xml:space="preserve"> לכל יום איחור מעבר ל-48 השעות הראשונות בהן לא היה זמין לנציג המשרד.</w:t>
            </w:r>
          </w:p>
        </w:tc>
      </w:tr>
      <w:tr w:rsidR="00585239" w:rsidRPr="00D01519" w14:paraId="44563AFC" w14:textId="77777777" w:rsidTr="00FE19C8">
        <w:tc>
          <w:tcPr>
            <w:tcW w:w="571" w:type="dxa"/>
            <w:tcBorders>
              <w:left w:val="single" w:sz="18" w:space="0" w:color="000000"/>
            </w:tcBorders>
          </w:tcPr>
          <w:p w14:paraId="3B208B92" w14:textId="77777777" w:rsidR="00585239" w:rsidRPr="00D01519" w:rsidRDefault="00585239" w:rsidP="00585239">
            <w:pPr>
              <w:numPr>
                <w:ilvl w:val="3"/>
                <w:numId w:val="29"/>
              </w:numPr>
              <w:ind w:left="1075" w:hanging="1041"/>
              <w:jc w:val="left"/>
              <w:rPr>
                <w:rFonts w:asciiTheme="majorBidi" w:hAnsiTheme="majorBidi" w:cstheme="majorBidi"/>
              </w:rPr>
            </w:pPr>
          </w:p>
        </w:tc>
        <w:tc>
          <w:tcPr>
            <w:tcW w:w="3569" w:type="dxa"/>
          </w:tcPr>
          <w:p w14:paraId="6A9730A9" w14:textId="77777777" w:rsidR="00585239" w:rsidRPr="00D01519" w:rsidRDefault="00585239" w:rsidP="00585239">
            <w:pPr>
              <w:ind w:left="30"/>
              <w:jc w:val="left"/>
              <w:rPr>
                <w:rFonts w:asciiTheme="majorBidi" w:hAnsiTheme="majorBidi" w:cstheme="majorBidi"/>
              </w:rPr>
            </w:pPr>
            <w:r w:rsidRPr="00D01519">
              <w:rPr>
                <w:rFonts w:asciiTheme="majorBidi" w:hAnsiTheme="majorBidi" w:cstheme="majorBidi"/>
                <w:rtl/>
              </w:rPr>
              <w:t>עבודה עם מפתח תוכן שלא אושר ע"י נציג המשרד.</w:t>
            </w:r>
          </w:p>
        </w:tc>
        <w:tc>
          <w:tcPr>
            <w:tcW w:w="4239" w:type="dxa"/>
            <w:tcBorders>
              <w:right w:val="single" w:sz="18" w:space="0" w:color="000000"/>
            </w:tcBorders>
          </w:tcPr>
          <w:p w14:paraId="4532AE51" w14:textId="77777777" w:rsidR="00585239" w:rsidRPr="00D01519" w:rsidRDefault="00585239" w:rsidP="00585239">
            <w:pPr>
              <w:ind w:left="30"/>
              <w:jc w:val="left"/>
              <w:rPr>
                <w:rFonts w:asciiTheme="majorBidi" w:hAnsiTheme="majorBidi" w:cstheme="majorBidi"/>
              </w:rPr>
            </w:pPr>
            <w:r w:rsidRPr="00D01519">
              <w:rPr>
                <w:rFonts w:asciiTheme="majorBidi" w:hAnsiTheme="majorBidi" w:cstheme="majorBidi"/>
                <w:b/>
              </w:rPr>
              <w:t xml:space="preserve">10,000 </w:t>
            </w:r>
            <w:r w:rsidRPr="00D01519">
              <w:rPr>
                <w:rFonts w:asciiTheme="majorBidi" w:hAnsiTheme="majorBidi" w:cstheme="majorBidi"/>
                <w:b/>
                <w:bCs/>
                <w:rtl/>
              </w:rPr>
              <w:t xml:space="preserve">₪ </w:t>
            </w:r>
            <w:r w:rsidRPr="00D01519">
              <w:rPr>
                <w:rFonts w:asciiTheme="majorBidi" w:hAnsiTheme="majorBidi" w:cstheme="majorBidi"/>
                <w:rtl/>
              </w:rPr>
              <w:t>למקרה שנתגלה ע"י נציג המשרד.</w:t>
            </w:r>
          </w:p>
        </w:tc>
      </w:tr>
      <w:tr w:rsidR="00585239" w:rsidRPr="00D01519" w14:paraId="2E8B2C39" w14:textId="73002F7E" w:rsidTr="00FE19C8">
        <w:tc>
          <w:tcPr>
            <w:tcW w:w="571" w:type="dxa"/>
            <w:tcBorders>
              <w:left w:val="single" w:sz="18" w:space="0" w:color="000000"/>
            </w:tcBorders>
          </w:tcPr>
          <w:p w14:paraId="3B219C0E" w14:textId="77777777" w:rsidR="00585239" w:rsidRPr="00D01519" w:rsidRDefault="00585239" w:rsidP="00585239">
            <w:pPr>
              <w:numPr>
                <w:ilvl w:val="3"/>
                <w:numId w:val="29"/>
              </w:numPr>
              <w:ind w:left="1075" w:hanging="1041"/>
              <w:jc w:val="left"/>
              <w:rPr>
                <w:rFonts w:asciiTheme="majorBidi" w:hAnsiTheme="majorBidi" w:cstheme="majorBidi"/>
              </w:rPr>
            </w:pPr>
          </w:p>
        </w:tc>
        <w:tc>
          <w:tcPr>
            <w:tcW w:w="3569" w:type="dxa"/>
          </w:tcPr>
          <w:p w14:paraId="136C9C01" w14:textId="45D3BD31" w:rsidR="00585239" w:rsidRPr="00D01519" w:rsidRDefault="00585239" w:rsidP="00585239">
            <w:pPr>
              <w:ind w:left="30"/>
              <w:jc w:val="left"/>
              <w:rPr>
                <w:rFonts w:asciiTheme="majorBidi" w:hAnsiTheme="majorBidi" w:cstheme="majorBidi"/>
              </w:rPr>
            </w:pPr>
            <w:r w:rsidRPr="00D01519">
              <w:rPr>
                <w:rFonts w:asciiTheme="majorBidi" w:hAnsiTheme="majorBidi" w:cstheme="majorBidi"/>
                <w:rtl/>
              </w:rPr>
              <w:t>איחור בהגשת תוצר תוכן נדרש.</w:t>
            </w:r>
          </w:p>
        </w:tc>
        <w:tc>
          <w:tcPr>
            <w:tcW w:w="4239" w:type="dxa"/>
            <w:tcBorders>
              <w:right w:val="single" w:sz="18" w:space="0" w:color="000000"/>
            </w:tcBorders>
          </w:tcPr>
          <w:p w14:paraId="48A9A0D0" w14:textId="1B7ECA14" w:rsidR="00585239" w:rsidRPr="00D01519" w:rsidRDefault="00585239" w:rsidP="00585239">
            <w:pPr>
              <w:ind w:left="30"/>
              <w:jc w:val="left"/>
              <w:rPr>
                <w:rFonts w:asciiTheme="majorBidi" w:hAnsiTheme="majorBidi" w:cstheme="majorBidi"/>
              </w:rPr>
            </w:pPr>
            <w:r w:rsidRPr="00D01519">
              <w:rPr>
                <w:rFonts w:asciiTheme="majorBidi" w:hAnsiTheme="majorBidi" w:cstheme="majorBidi"/>
                <w:b/>
                <w:rtl/>
              </w:rPr>
              <w:t>5% מהתעריף שנקבע בהסכם ההתקשרות עבור אותו תוצר, על כל יום עבודה איחור</w:t>
            </w:r>
            <w:r w:rsidRPr="00D01519">
              <w:rPr>
                <w:rFonts w:asciiTheme="majorBidi" w:hAnsiTheme="majorBidi" w:cstheme="majorBidi"/>
                <w:rtl/>
              </w:rPr>
              <w:t>, ביחס למועד ההגשה שנקבע בין מנהל הפרויקט לנציג המשרד ובאישורו.</w:t>
            </w:r>
          </w:p>
        </w:tc>
      </w:tr>
      <w:tr w:rsidR="00585239" w:rsidRPr="00D01519" w14:paraId="7F86D75D" w14:textId="77777777" w:rsidTr="00FE19C8">
        <w:tc>
          <w:tcPr>
            <w:tcW w:w="571" w:type="dxa"/>
            <w:tcBorders>
              <w:left w:val="single" w:sz="18" w:space="0" w:color="000000"/>
            </w:tcBorders>
          </w:tcPr>
          <w:p w14:paraId="2C2C4653" w14:textId="77777777" w:rsidR="00585239" w:rsidRPr="00D01519" w:rsidRDefault="00585239" w:rsidP="00585239">
            <w:pPr>
              <w:numPr>
                <w:ilvl w:val="3"/>
                <w:numId w:val="29"/>
              </w:numPr>
              <w:ind w:left="1075" w:hanging="1041"/>
              <w:jc w:val="left"/>
              <w:rPr>
                <w:rFonts w:asciiTheme="majorBidi" w:hAnsiTheme="majorBidi" w:cstheme="majorBidi"/>
              </w:rPr>
            </w:pPr>
          </w:p>
        </w:tc>
        <w:tc>
          <w:tcPr>
            <w:tcW w:w="3569" w:type="dxa"/>
          </w:tcPr>
          <w:p w14:paraId="399299CC" w14:textId="77777777" w:rsidR="00585239" w:rsidRPr="00D01519" w:rsidRDefault="00585239" w:rsidP="00585239">
            <w:pPr>
              <w:ind w:left="30"/>
              <w:jc w:val="left"/>
              <w:rPr>
                <w:rFonts w:asciiTheme="majorBidi" w:hAnsiTheme="majorBidi" w:cstheme="majorBidi"/>
              </w:rPr>
            </w:pPr>
            <w:r w:rsidRPr="00D01519">
              <w:rPr>
                <w:rFonts w:asciiTheme="majorBidi" w:hAnsiTheme="majorBidi" w:cstheme="majorBidi"/>
                <w:rtl/>
              </w:rPr>
              <w:t>שימוש בתוצרי תוכן שהוכנו לצורך הפרויקט לשימוש אחר, שלא באישור נציג המשרד</w:t>
            </w:r>
          </w:p>
        </w:tc>
        <w:tc>
          <w:tcPr>
            <w:tcW w:w="4239" w:type="dxa"/>
            <w:tcBorders>
              <w:right w:val="single" w:sz="18" w:space="0" w:color="000000"/>
            </w:tcBorders>
          </w:tcPr>
          <w:p w14:paraId="4822F110" w14:textId="2B1124A3" w:rsidR="00585239" w:rsidRPr="00D01519" w:rsidRDefault="00585239" w:rsidP="00585239">
            <w:pPr>
              <w:ind w:left="30"/>
              <w:jc w:val="left"/>
              <w:rPr>
                <w:rFonts w:asciiTheme="majorBidi" w:hAnsiTheme="majorBidi" w:cstheme="majorBidi"/>
              </w:rPr>
            </w:pPr>
            <w:r w:rsidRPr="00D01519">
              <w:rPr>
                <w:rFonts w:asciiTheme="majorBidi" w:hAnsiTheme="majorBidi" w:cstheme="majorBidi"/>
                <w:b/>
              </w:rPr>
              <w:t>10,000</w:t>
            </w:r>
            <w:r w:rsidRPr="00D01519">
              <w:rPr>
                <w:rFonts w:asciiTheme="majorBidi" w:hAnsiTheme="majorBidi" w:cstheme="majorBidi"/>
                <w:rtl/>
              </w:rPr>
              <w:t xml:space="preserve"> ₪ למקרה</w:t>
            </w:r>
            <w:r w:rsidRPr="00D01519">
              <w:rPr>
                <w:rFonts w:asciiTheme="majorBidi" w:hAnsiTheme="majorBidi" w:cstheme="majorBidi"/>
                <w:b/>
              </w:rPr>
              <w:t xml:space="preserve"> </w:t>
            </w:r>
            <w:r w:rsidRPr="00D01519">
              <w:rPr>
                <w:rFonts w:asciiTheme="majorBidi" w:hAnsiTheme="majorBidi" w:cstheme="majorBidi"/>
                <w:rtl/>
              </w:rPr>
              <w:t>שנתגלה ע"י נציג המשרד.</w:t>
            </w:r>
          </w:p>
        </w:tc>
      </w:tr>
    </w:tbl>
    <w:p w14:paraId="730101D8" w14:textId="7033B510" w:rsidR="0022153B" w:rsidRDefault="0022153B" w:rsidP="00585239">
      <w:pPr>
        <w:widowControl w:val="0"/>
        <w:tabs>
          <w:tab w:val="left" w:pos="1701"/>
          <w:tab w:val="left" w:pos="2268"/>
          <w:tab w:val="left" w:pos="2835"/>
          <w:tab w:val="right" w:pos="6804"/>
          <w:tab w:val="right" w:pos="7371"/>
          <w:tab w:val="right" w:pos="7938"/>
        </w:tabs>
        <w:ind w:left="1075" w:hanging="556"/>
        <w:rPr>
          <w:rFonts w:asciiTheme="majorBidi" w:hAnsiTheme="majorBidi" w:cstheme="majorBidi"/>
          <w:rtl/>
        </w:rPr>
      </w:pPr>
    </w:p>
    <w:p w14:paraId="0AB62957" w14:textId="77777777" w:rsidR="00FE19C8" w:rsidRPr="00D05717" w:rsidRDefault="00FE19C8" w:rsidP="00585239">
      <w:pPr>
        <w:widowControl w:val="0"/>
        <w:tabs>
          <w:tab w:val="left" w:pos="1701"/>
          <w:tab w:val="left" w:pos="2268"/>
          <w:tab w:val="left" w:pos="2835"/>
          <w:tab w:val="right" w:pos="6804"/>
          <w:tab w:val="right" w:pos="7371"/>
          <w:tab w:val="right" w:pos="7938"/>
        </w:tabs>
        <w:ind w:left="1075" w:hanging="556"/>
        <w:rPr>
          <w:rFonts w:asciiTheme="majorBidi" w:hAnsiTheme="majorBidi" w:cstheme="majorBidi"/>
        </w:rPr>
      </w:pPr>
    </w:p>
    <w:p w14:paraId="08B0AD70" w14:textId="77777777" w:rsidR="0022153B" w:rsidRPr="00D05717" w:rsidRDefault="0095725E" w:rsidP="00585239">
      <w:pPr>
        <w:widowControl w:val="0"/>
        <w:numPr>
          <w:ilvl w:val="1"/>
          <w:numId w:val="2"/>
        </w:numPr>
        <w:tabs>
          <w:tab w:val="left" w:pos="1701"/>
          <w:tab w:val="left" w:pos="2268"/>
          <w:tab w:val="left" w:pos="2835"/>
          <w:tab w:val="right" w:pos="6804"/>
          <w:tab w:val="right" w:pos="7371"/>
          <w:tab w:val="right" w:pos="7938"/>
        </w:tabs>
        <w:ind w:left="1075" w:hanging="556"/>
        <w:rPr>
          <w:rFonts w:asciiTheme="majorBidi" w:hAnsiTheme="majorBidi" w:cstheme="majorBidi"/>
        </w:rPr>
      </w:pPr>
      <w:r w:rsidRPr="00D05717">
        <w:rPr>
          <w:rFonts w:asciiTheme="majorBidi" w:hAnsiTheme="majorBidi" w:cstheme="majorBidi"/>
          <w:rtl/>
        </w:rPr>
        <w:t>תשלום הפיצויים או ניכויים מסכומים המגיעים לספק לא ישחררו את הספק מקיום  התחייבויותיו על פי הסכם זה.</w:t>
      </w:r>
    </w:p>
    <w:p w14:paraId="7CFA5FCD" w14:textId="77777777" w:rsidR="0022153B" w:rsidRPr="00D05717" w:rsidRDefault="0095725E" w:rsidP="00585239">
      <w:pPr>
        <w:widowControl w:val="0"/>
        <w:numPr>
          <w:ilvl w:val="1"/>
          <w:numId w:val="2"/>
        </w:numPr>
        <w:tabs>
          <w:tab w:val="left" w:pos="1701"/>
          <w:tab w:val="left" w:pos="2268"/>
          <w:tab w:val="left" w:pos="2835"/>
          <w:tab w:val="right" w:pos="6804"/>
          <w:tab w:val="right" w:pos="7371"/>
          <w:tab w:val="right" w:pos="7938"/>
        </w:tabs>
        <w:ind w:left="1075" w:hanging="556"/>
        <w:rPr>
          <w:rFonts w:asciiTheme="majorBidi" w:hAnsiTheme="majorBidi" w:cstheme="majorBidi"/>
        </w:rPr>
      </w:pPr>
      <w:r w:rsidRPr="00D05717">
        <w:rPr>
          <w:rFonts w:asciiTheme="majorBidi" w:hAnsiTheme="majorBidi" w:cstheme="majorBidi"/>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2C3A2B91" w14:textId="77777777" w:rsidR="0022153B" w:rsidRPr="00D05717" w:rsidRDefault="0095725E" w:rsidP="00585239">
      <w:pPr>
        <w:widowControl w:val="0"/>
        <w:numPr>
          <w:ilvl w:val="1"/>
          <w:numId w:val="2"/>
        </w:numPr>
        <w:tabs>
          <w:tab w:val="left" w:pos="1701"/>
          <w:tab w:val="left" w:pos="2268"/>
          <w:tab w:val="left" w:pos="2835"/>
          <w:tab w:val="right" w:pos="6804"/>
          <w:tab w:val="right" w:pos="7371"/>
          <w:tab w:val="right" w:pos="7938"/>
        </w:tabs>
        <w:ind w:left="1075" w:hanging="556"/>
        <w:rPr>
          <w:rFonts w:asciiTheme="majorBidi" w:hAnsiTheme="majorBidi" w:cstheme="majorBidi"/>
        </w:rPr>
      </w:pPr>
      <w:r w:rsidRPr="00D05717">
        <w:rPr>
          <w:rFonts w:asciiTheme="majorBidi" w:hAnsiTheme="majorBidi" w:cstheme="majorBidi"/>
          <w:rtl/>
        </w:rPr>
        <w:t>הספק אינו רשאי לגרוע סכום הפיצוי המוסכם משכר עובדיו.</w:t>
      </w:r>
    </w:p>
    <w:p w14:paraId="4EA62953" w14:textId="77777777" w:rsidR="0022153B" w:rsidRPr="00D05717" w:rsidRDefault="0095725E" w:rsidP="00585239">
      <w:pPr>
        <w:widowControl w:val="0"/>
        <w:numPr>
          <w:ilvl w:val="1"/>
          <w:numId w:val="2"/>
        </w:numPr>
        <w:tabs>
          <w:tab w:val="left" w:pos="1701"/>
          <w:tab w:val="left" w:pos="2268"/>
          <w:tab w:val="left" w:pos="2835"/>
          <w:tab w:val="right" w:pos="6804"/>
          <w:tab w:val="right" w:pos="7371"/>
          <w:tab w:val="right" w:pos="7938"/>
        </w:tabs>
        <w:ind w:left="1075" w:hanging="556"/>
        <w:rPr>
          <w:rFonts w:asciiTheme="majorBidi" w:hAnsiTheme="majorBidi" w:cstheme="majorBidi"/>
        </w:rPr>
      </w:pPr>
      <w:r w:rsidRPr="00D05717">
        <w:rPr>
          <w:rFonts w:asciiTheme="majorBidi" w:hAnsiTheme="majorBidi" w:cstheme="majorBidi"/>
          <w:rtl/>
        </w:rPr>
        <w:t>המשרד רשאי להפסיק את ההתקשרות אם הספק הפר את ההסכם הפרה לא יסודית ולא תיקן את הטעון תיקון תוך זמן סביר, על אף התראה בכתב מטעם המשרד.</w:t>
      </w:r>
    </w:p>
    <w:p w14:paraId="578C3236" w14:textId="77777777" w:rsidR="0022153B" w:rsidRPr="00D05717" w:rsidRDefault="0095725E" w:rsidP="00585239">
      <w:pPr>
        <w:widowControl w:val="0"/>
        <w:numPr>
          <w:ilvl w:val="1"/>
          <w:numId w:val="2"/>
        </w:numPr>
        <w:tabs>
          <w:tab w:val="left" w:pos="1701"/>
          <w:tab w:val="left" w:pos="2268"/>
          <w:tab w:val="left" w:pos="2835"/>
          <w:tab w:val="right" w:pos="6804"/>
          <w:tab w:val="right" w:pos="7371"/>
          <w:tab w:val="right" w:pos="7938"/>
        </w:tabs>
        <w:ind w:left="1075" w:hanging="556"/>
        <w:rPr>
          <w:rFonts w:asciiTheme="majorBidi" w:hAnsiTheme="majorBidi" w:cstheme="majorBidi"/>
        </w:rPr>
      </w:pPr>
      <w:r w:rsidRPr="00D05717">
        <w:rPr>
          <w:rFonts w:asciiTheme="majorBidi" w:hAnsiTheme="majorBidi" w:cstheme="majorBidi"/>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86F3263" w14:textId="77777777" w:rsidR="0022153B" w:rsidRPr="00D05717" w:rsidRDefault="0095725E" w:rsidP="00585239">
      <w:pPr>
        <w:widowControl w:val="0"/>
        <w:numPr>
          <w:ilvl w:val="1"/>
          <w:numId w:val="2"/>
        </w:numPr>
        <w:tabs>
          <w:tab w:val="left" w:pos="1701"/>
          <w:tab w:val="left" w:pos="2268"/>
          <w:tab w:val="left" w:pos="2835"/>
          <w:tab w:val="right" w:pos="6804"/>
          <w:tab w:val="right" w:pos="7371"/>
          <w:tab w:val="right" w:pos="7938"/>
        </w:tabs>
        <w:ind w:left="1075" w:hanging="556"/>
        <w:rPr>
          <w:rFonts w:asciiTheme="majorBidi" w:hAnsiTheme="majorBidi" w:cstheme="majorBidi"/>
        </w:rPr>
      </w:pPr>
      <w:r w:rsidRPr="00D05717">
        <w:rPr>
          <w:rFonts w:asciiTheme="majorBidi" w:hAnsiTheme="majorBidi" w:cstheme="majorBidi"/>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1CECC19B" w14:textId="77777777" w:rsidR="0022153B" w:rsidRPr="00D05717" w:rsidRDefault="0022153B">
      <w:pPr>
        <w:widowControl w:val="0"/>
        <w:tabs>
          <w:tab w:val="left" w:pos="1134"/>
          <w:tab w:val="left" w:pos="1701"/>
          <w:tab w:val="left" w:pos="2268"/>
          <w:tab w:val="left" w:pos="2835"/>
          <w:tab w:val="right" w:pos="6804"/>
          <w:tab w:val="right" w:pos="7371"/>
          <w:tab w:val="right" w:pos="7938"/>
        </w:tabs>
        <w:ind w:left="1361"/>
        <w:rPr>
          <w:rFonts w:asciiTheme="majorBidi" w:hAnsiTheme="majorBidi" w:cstheme="majorBidi"/>
        </w:rPr>
      </w:pPr>
    </w:p>
    <w:p w14:paraId="41CC0F48" w14:textId="77777777" w:rsidR="0022153B" w:rsidRPr="00585239" w:rsidRDefault="0095725E" w:rsidP="00585239">
      <w:pPr>
        <w:pStyle w:val="4"/>
        <w:numPr>
          <w:ilvl w:val="0"/>
          <w:numId w:val="45"/>
        </w:numPr>
        <w:ind w:firstLine="83"/>
        <w:jc w:val="left"/>
      </w:pPr>
      <w:bookmarkStart w:id="135" w:name="h.2fk6b3p" w:colFirst="0" w:colLast="0"/>
      <w:bookmarkEnd w:id="135"/>
      <w:r w:rsidRPr="00585239">
        <w:rPr>
          <w:rtl/>
        </w:rPr>
        <w:t>הפרות</w:t>
      </w:r>
    </w:p>
    <w:p w14:paraId="4C730AEE" w14:textId="77777777" w:rsidR="0022153B" w:rsidRPr="00D05717" w:rsidRDefault="0095725E">
      <w:pPr>
        <w:tabs>
          <w:tab w:val="left" w:pos="1134"/>
          <w:tab w:val="left" w:pos="1701"/>
          <w:tab w:val="left" w:pos="2268"/>
          <w:tab w:val="left" w:pos="2835"/>
          <w:tab w:val="right" w:pos="6804"/>
          <w:tab w:val="right" w:pos="7371"/>
          <w:tab w:val="right" w:pos="7938"/>
        </w:tabs>
        <w:ind w:left="641"/>
        <w:rPr>
          <w:rFonts w:asciiTheme="majorBidi" w:hAnsiTheme="majorBidi" w:cstheme="majorBidi"/>
        </w:rPr>
      </w:pPr>
      <w:r w:rsidRPr="00D05717">
        <w:rPr>
          <w:rFonts w:asciiTheme="majorBidi" w:hAnsiTheme="majorBidi" w:cstheme="majorBidi"/>
          <w:rtl/>
        </w:rPr>
        <w:t>מבלי לגרוע מהאמור בסעיף ‏</w:t>
      </w:r>
      <w:r w:rsidRPr="00D05717">
        <w:rPr>
          <w:rFonts w:asciiTheme="majorBidi" w:eastAsia="Calibri" w:hAnsiTheme="majorBidi" w:cstheme="majorBidi"/>
          <w:b/>
        </w:rPr>
        <w:t>22</w:t>
      </w:r>
      <w:r w:rsidRPr="00D05717">
        <w:rPr>
          <w:rFonts w:asciiTheme="majorBidi" w:hAnsiTheme="majorBidi" w:cstheme="majorBidi"/>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420A7AAD" w14:textId="77777777" w:rsidR="00585239" w:rsidRPr="00585239" w:rsidRDefault="00585239" w:rsidP="00585239">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74773B21" w14:textId="7BCB51B5" w:rsidR="0022153B" w:rsidRPr="00D05717" w:rsidRDefault="0095725E" w:rsidP="00585239">
      <w:pPr>
        <w:widowControl w:val="0"/>
        <w:numPr>
          <w:ilvl w:val="1"/>
          <w:numId w:val="2"/>
        </w:numPr>
        <w:tabs>
          <w:tab w:val="right" w:pos="6804"/>
          <w:tab w:val="right" w:pos="7371"/>
          <w:tab w:val="right" w:pos="7938"/>
        </w:tabs>
        <w:ind w:left="1075" w:hanging="567"/>
        <w:rPr>
          <w:rFonts w:asciiTheme="majorBidi" w:hAnsiTheme="majorBidi" w:cstheme="majorBidi"/>
        </w:rPr>
      </w:pPr>
      <w:r w:rsidRPr="00D05717">
        <w:rPr>
          <w:rFonts w:asciiTheme="majorBidi" w:hAnsiTheme="majorBidi" w:cstheme="majorBidi"/>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D2445B2" w14:textId="77777777" w:rsidR="0022153B" w:rsidRPr="00D05717" w:rsidRDefault="0095725E" w:rsidP="00585239">
      <w:pPr>
        <w:widowControl w:val="0"/>
        <w:numPr>
          <w:ilvl w:val="1"/>
          <w:numId w:val="2"/>
        </w:numPr>
        <w:tabs>
          <w:tab w:val="left" w:pos="1134"/>
          <w:tab w:val="left" w:pos="1701"/>
          <w:tab w:val="left" w:pos="2268"/>
          <w:tab w:val="left" w:pos="2835"/>
          <w:tab w:val="right" w:pos="6804"/>
          <w:tab w:val="right" w:pos="7371"/>
          <w:tab w:val="right" w:pos="7938"/>
        </w:tabs>
        <w:ind w:left="1075" w:hanging="567"/>
        <w:rPr>
          <w:rFonts w:asciiTheme="majorBidi" w:hAnsiTheme="majorBidi" w:cstheme="majorBidi"/>
        </w:rPr>
      </w:pPr>
      <w:r w:rsidRPr="00D05717">
        <w:rPr>
          <w:rFonts w:asciiTheme="majorBidi" w:hAnsiTheme="majorBidi" w:cstheme="majorBidi"/>
          <w:rtl/>
        </w:rPr>
        <w:t>אם ימונה מפרק, נאמן או כונס נכסים על נכסי הספק ו/או עסקו או כל חלק מהם, או אם תוגש בקשה למינוי כאמור, והמינוי או הבקשה לא בוטלו תוך 30 יום;</w:t>
      </w:r>
    </w:p>
    <w:p w14:paraId="139275F0" w14:textId="77777777" w:rsidR="0022153B" w:rsidRPr="00D05717" w:rsidRDefault="0095725E" w:rsidP="00585239">
      <w:pPr>
        <w:widowControl w:val="0"/>
        <w:numPr>
          <w:ilvl w:val="1"/>
          <w:numId w:val="2"/>
        </w:numPr>
        <w:tabs>
          <w:tab w:val="left" w:pos="1134"/>
          <w:tab w:val="left" w:pos="1701"/>
          <w:tab w:val="left" w:pos="2268"/>
          <w:tab w:val="left" w:pos="2835"/>
          <w:tab w:val="right" w:pos="6804"/>
          <w:tab w:val="right" w:pos="7371"/>
          <w:tab w:val="right" w:pos="7938"/>
        </w:tabs>
        <w:ind w:left="1075" w:hanging="567"/>
        <w:rPr>
          <w:rFonts w:asciiTheme="majorBidi" w:hAnsiTheme="majorBidi" w:cstheme="majorBidi"/>
        </w:rPr>
      </w:pPr>
      <w:r w:rsidRPr="00D05717">
        <w:rPr>
          <w:rFonts w:asciiTheme="majorBidi" w:hAnsiTheme="majorBidi" w:cstheme="majorBidi"/>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74C33B78" w14:textId="77777777" w:rsidR="0022153B" w:rsidRPr="00D05717" w:rsidRDefault="0095725E" w:rsidP="00585239">
      <w:pPr>
        <w:widowControl w:val="0"/>
        <w:numPr>
          <w:ilvl w:val="1"/>
          <w:numId w:val="2"/>
        </w:numPr>
        <w:tabs>
          <w:tab w:val="left" w:pos="1134"/>
          <w:tab w:val="left" w:pos="1701"/>
          <w:tab w:val="left" w:pos="2268"/>
          <w:tab w:val="left" w:pos="2835"/>
          <w:tab w:val="right" w:pos="6804"/>
          <w:tab w:val="right" w:pos="7371"/>
          <w:tab w:val="right" w:pos="7938"/>
        </w:tabs>
        <w:ind w:left="1075" w:hanging="567"/>
        <w:rPr>
          <w:rFonts w:asciiTheme="majorBidi" w:hAnsiTheme="majorBidi" w:cstheme="majorBidi"/>
        </w:rPr>
      </w:pPr>
      <w:r w:rsidRPr="00D05717">
        <w:rPr>
          <w:rFonts w:asciiTheme="majorBidi" w:hAnsiTheme="majorBidi" w:cstheme="majorBidi"/>
          <w:rtl/>
        </w:rPr>
        <w:t>המשרד התרה בספק שאין הוא מספק את השירותים בצורה משביעת רצון והספק לא נקט צעדים המבטיחים, לדעת המשרד, את תיקון המצב;</w:t>
      </w:r>
    </w:p>
    <w:p w14:paraId="00CD6F25" w14:textId="77777777" w:rsidR="0022153B" w:rsidRPr="00D05717" w:rsidRDefault="0095725E" w:rsidP="00585239">
      <w:pPr>
        <w:widowControl w:val="0"/>
        <w:numPr>
          <w:ilvl w:val="1"/>
          <w:numId w:val="2"/>
        </w:numPr>
        <w:tabs>
          <w:tab w:val="left" w:pos="1134"/>
          <w:tab w:val="left" w:pos="1701"/>
          <w:tab w:val="left" w:pos="2268"/>
          <w:tab w:val="left" w:pos="2835"/>
          <w:tab w:val="right" w:pos="6804"/>
          <w:tab w:val="right" w:pos="7371"/>
          <w:tab w:val="right" w:pos="7938"/>
        </w:tabs>
        <w:ind w:left="1075" w:hanging="567"/>
        <w:rPr>
          <w:rFonts w:asciiTheme="majorBidi" w:hAnsiTheme="majorBidi" w:cstheme="majorBidi"/>
        </w:rPr>
      </w:pPr>
      <w:r w:rsidRPr="00D05717">
        <w:rPr>
          <w:rFonts w:asciiTheme="majorBidi" w:hAnsiTheme="majorBidi" w:cstheme="majorBidi"/>
          <w:rtl/>
        </w:rPr>
        <w:t>הוכח להנחת דעתו של המשרד, לפי שיקול דעתו הבלעדי והמוחלט, כי הספק הסתלק מביצוע ההסכם;</w:t>
      </w:r>
    </w:p>
    <w:p w14:paraId="642D9E5A" w14:textId="77777777" w:rsidR="0022153B" w:rsidRDefault="0095725E" w:rsidP="00585239">
      <w:pPr>
        <w:widowControl w:val="0"/>
        <w:numPr>
          <w:ilvl w:val="1"/>
          <w:numId w:val="2"/>
        </w:numPr>
        <w:tabs>
          <w:tab w:val="left" w:pos="1134"/>
          <w:tab w:val="left" w:pos="1701"/>
          <w:tab w:val="left" w:pos="2268"/>
          <w:tab w:val="left" w:pos="2835"/>
          <w:tab w:val="right" w:pos="6804"/>
          <w:tab w:val="right" w:pos="7371"/>
          <w:tab w:val="right" w:pos="7938"/>
        </w:tabs>
        <w:ind w:left="1075" w:hanging="567"/>
        <w:rPr>
          <w:rFonts w:asciiTheme="majorBidi" w:hAnsiTheme="majorBidi" w:cstheme="majorBidi"/>
        </w:rPr>
      </w:pPr>
      <w:r w:rsidRPr="00D05717">
        <w:rPr>
          <w:rFonts w:asciiTheme="majorBidi" w:hAnsiTheme="majorBidi" w:cstheme="majorBidi"/>
          <w:rtl/>
        </w:rPr>
        <w:lastRenderedPageBreak/>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40655580" w14:textId="77777777" w:rsidR="00520879" w:rsidRDefault="00520879" w:rsidP="00520879">
      <w:pPr>
        <w:pStyle w:val="4"/>
        <w:numPr>
          <w:ilvl w:val="0"/>
          <w:numId w:val="0"/>
        </w:numPr>
        <w:ind w:left="83"/>
        <w:jc w:val="left"/>
        <w:rPr>
          <w:rFonts w:asciiTheme="majorBidi" w:hAnsiTheme="majorBidi" w:cstheme="majorBidi"/>
          <w:b w:val="0"/>
          <w:rtl/>
        </w:rPr>
      </w:pPr>
    </w:p>
    <w:p w14:paraId="0A8DF927" w14:textId="77777777" w:rsidR="00520879" w:rsidRPr="00520879" w:rsidRDefault="00520879" w:rsidP="00520879"/>
    <w:p w14:paraId="195452B4" w14:textId="77777777" w:rsidR="0022153B" w:rsidRPr="00D05717" w:rsidRDefault="0095725E" w:rsidP="00585239">
      <w:pPr>
        <w:pStyle w:val="4"/>
        <w:numPr>
          <w:ilvl w:val="0"/>
          <w:numId w:val="45"/>
        </w:numPr>
        <w:ind w:firstLine="83"/>
        <w:jc w:val="left"/>
        <w:rPr>
          <w:rFonts w:asciiTheme="majorBidi" w:hAnsiTheme="majorBidi" w:cstheme="majorBidi"/>
          <w:b w:val="0"/>
        </w:rPr>
      </w:pPr>
      <w:r w:rsidRPr="00585239">
        <w:rPr>
          <w:rtl/>
        </w:rPr>
        <w:t>קיזוז</w:t>
      </w:r>
    </w:p>
    <w:p w14:paraId="1B8C5EDB" w14:textId="77777777" w:rsidR="00585239" w:rsidRPr="00585239" w:rsidRDefault="00585239" w:rsidP="00585239">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52F57B10" w14:textId="26EADF7C" w:rsidR="0022153B" w:rsidRPr="00D05717" w:rsidRDefault="0095725E" w:rsidP="00585239">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2E7EED14" w14:textId="77777777" w:rsidR="0022153B" w:rsidRPr="00D05717" w:rsidRDefault="0095725E" w:rsidP="00585239">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5659F10E" w14:textId="77777777" w:rsidR="0022153B" w:rsidRPr="00D05717" w:rsidRDefault="0095725E" w:rsidP="00585239">
      <w:pPr>
        <w:widowControl w:val="0"/>
        <w:numPr>
          <w:ilvl w:val="1"/>
          <w:numId w:val="2"/>
        </w:numPr>
        <w:tabs>
          <w:tab w:val="left" w:pos="1134"/>
          <w:tab w:val="left" w:pos="1701"/>
          <w:tab w:val="left" w:pos="2268"/>
          <w:tab w:val="left" w:pos="2835"/>
          <w:tab w:val="right" w:pos="6804"/>
          <w:tab w:val="right" w:pos="7371"/>
          <w:tab w:val="right" w:pos="7938"/>
        </w:tabs>
        <w:ind w:left="1075" w:hanging="641"/>
        <w:rPr>
          <w:rFonts w:asciiTheme="majorBidi" w:hAnsiTheme="majorBidi" w:cstheme="majorBidi"/>
        </w:rPr>
      </w:pPr>
      <w:r w:rsidRPr="00D05717">
        <w:rPr>
          <w:rFonts w:asciiTheme="majorBidi" w:hAnsiTheme="majorBidi" w:cstheme="majorBidi"/>
          <w:rtl/>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14:paraId="5381894A" w14:textId="77777777" w:rsidR="0022153B" w:rsidRPr="00D05717" w:rsidRDefault="0022153B">
      <w:pPr>
        <w:widowControl w:val="0"/>
        <w:tabs>
          <w:tab w:val="left" w:pos="1134"/>
          <w:tab w:val="left" w:pos="1701"/>
          <w:tab w:val="left" w:pos="2268"/>
          <w:tab w:val="left" w:pos="2835"/>
          <w:tab w:val="right" w:pos="6804"/>
          <w:tab w:val="right" w:pos="7371"/>
          <w:tab w:val="right" w:pos="7938"/>
        </w:tabs>
        <w:ind w:left="1361"/>
        <w:rPr>
          <w:rFonts w:asciiTheme="majorBidi" w:hAnsiTheme="majorBidi" w:cstheme="majorBidi"/>
        </w:rPr>
      </w:pPr>
    </w:p>
    <w:p w14:paraId="2B7CC89B" w14:textId="77777777" w:rsidR="0022153B" w:rsidRPr="00D05717" w:rsidRDefault="0095725E" w:rsidP="00585239">
      <w:pPr>
        <w:pStyle w:val="4"/>
        <w:numPr>
          <w:ilvl w:val="0"/>
          <w:numId w:val="45"/>
        </w:numPr>
        <w:ind w:firstLine="83"/>
        <w:jc w:val="left"/>
        <w:rPr>
          <w:rFonts w:asciiTheme="majorBidi" w:hAnsiTheme="majorBidi" w:cstheme="majorBidi"/>
          <w:b w:val="0"/>
        </w:rPr>
      </w:pPr>
      <w:r w:rsidRPr="00585239">
        <w:rPr>
          <w:rtl/>
        </w:rPr>
        <w:t>חפיפה</w:t>
      </w:r>
    </w:p>
    <w:p w14:paraId="6D28AB49" w14:textId="77777777" w:rsidR="0022153B" w:rsidRPr="00D05717" w:rsidRDefault="0095725E">
      <w:pPr>
        <w:tabs>
          <w:tab w:val="left" w:pos="1134"/>
          <w:tab w:val="left" w:pos="1701"/>
          <w:tab w:val="left" w:pos="2268"/>
          <w:tab w:val="left" w:pos="2835"/>
          <w:tab w:val="right" w:pos="6804"/>
          <w:tab w:val="right" w:pos="7371"/>
          <w:tab w:val="right" w:pos="7938"/>
        </w:tabs>
        <w:rPr>
          <w:rFonts w:asciiTheme="majorBidi" w:hAnsiTheme="majorBidi" w:cstheme="majorBidi"/>
        </w:rPr>
      </w:pPr>
      <w:r w:rsidRPr="00D05717">
        <w:rPr>
          <w:rFonts w:asciiTheme="majorBidi" w:hAnsiTheme="majorBidi" w:cstheme="majorBidi"/>
          <w:rtl/>
        </w:rPr>
        <w:t>על הספק החדש להתארגן ולארגן את כח האדם המקצועי כנדרש.</w:t>
      </w:r>
    </w:p>
    <w:p w14:paraId="4C400C93" w14:textId="77777777" w:rsidR="0022153B" w:rsidRPr="00D05717" w:rsidRDefault="0095725E">
      <w:pPr>
        <w:tabs>
          <w:tab w:val="left" w:pos="1134"/>
          <w:tab w:val="left" w:pos="1701"/>
          <w:tab w:val="left" w:pos="2268"/>
          <w:tab w:val="left" w:pos="2835"/>
          <w:tab w:val="right" w:pos="6804"/>
          <w:tab w:val="right" w:pos="7371"/>
          <w:tab w:val="right" w:pos="7938"/>
        </w:tabs>
        <w:rPr>
          <w:rFonts w:asciiTheme="majorBidi" w:hAnsiTheme="majorBidi" w:cstheme="majorBidi"/>
        </w:rPr>
      </w:pPr>
      <w:r w:rsidRPr="00D05717">
        <w:rPr>
          <w:rFonts w:asciiTheme="majorBidi" w:hAnsiTheme="majorBidi" w:cstheme="majorBidi"/>
          <w:rtl/>
        </w:rPr>
        <w:t>על הספק שייבחר להתארגן כך, שבמועד חתימת החוזה הוא יפעיל בלעדית את התוכנית כולה על פי לוח זמנים המוגדר במכרז זה. בתום ההתקשרות, במסגרת מכרז זה, במידה שייקבע ספק אחר לביצוע הפעילות יפעל הספק כדלקמן:</w:t>
      </w:r>
    </w:p>
    <w:p w14:paraId="502F4363" w14:textId="77777777" w:rsidR="0022153B" w:rsidRPr="00D05717" w:rsidRDefault="0022153B">
      <w:pPr>
        <w:tabs>
          <w:tab w:val="left" w:pos="1134"/>
          <w:tab w:val="left" w:pos="1701"/>
          <w:tab w:val="left" w:pos="2268"/>
          <w:tab w:val="left" w:pos="2835"/>
          <w:tab w:val="right" w:pos="6804"/>
          <w:tab w:val="right" w:pos="7371"/>
          <w:tab w:val="right" w:pos="7938"/>
        </w:tabs>
        <w:ind w:left="641"/>
        <w:rPr>
          <w:rFonts w:asciiTheme="majorBidi" w:hAnsiTheme="majorBidi" w:cstheme="majorBidi"/>
        </w:rPr>
      </w:pPr>
    </w:p>
    <w:p w14:paraId="5272964C" w14:textId="77777777" w:rsidR="00FE19C8" w:rsidRPr="00FE19C8" w:rsidRDefault="00FE19C8" w:rsidP="00FE19C8">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4038FA97" w14:textId="6B55B7A1" w:rsidR="0022153B" w:rsidRPr="00D05717" w:rsidRDefault="0095725E" w:rsidP="00FE19C8">
      <w:pPr>
        <w:widowControl w:val="0"/>
        <w:numPr>
          <w:ilvl w:val="1"/>
          <w:numId w:val="2"/>
        </w:numPr>
        <w:tabs>
          <w:tab w:val="left" w:pos="1134"/>
          <w:tab w:val="left" w:pos="1701"/>
          <w:tab w:val="left" w:pos="2268"/>
          <w:tab w:val="left" w:pos="2835"/>
          <w:tab w:val="right" w:pos="6804"/>
          <w:tab w:val="right" w:pos="7371"/>
          <w:tab w:val="right" w:pos="7938"/>
        </w:tabs>
        <w:ind w:left="1075" w:hanging="556"/>
        <w:rPr>
          <w:rFonts w:asciiTheme="majorBidi" w:hAnsiTheme="majorBidi" w:cstheme="majorBidi"/>
        </w:rPr>
      </w:pPr>
      <w:r w:rsidRPr="00D05717">
        <w:rPr>
          <w:rFonts w:asciiTheme="majorBidi" w:hAnsiTheme="majorBidi" w:cstheme="majorBidi"/>
          <w:rtl/>
        </w:rPr>
        <w:t>הספק המוסר יקבל תמורה רק עבור תפוקות שבוצעו במהלך החפיפה, עפ"י כללי החוזה על פיו הוא קשור עם המשרד.</w:t>
      </w:r>
    </w:p>
    <w:p w14:paraId="64F25396" w14:textId="77777777" w:rsidR="0022153B" w:rsidRPr="00D05717" w:rsidRDefault="0095725E" w:rsidP="00FE19C8">
      <w:pPr>
        <w:widowControl w:val="0"/>
        <w:numPr>
          <w:ilvl w:val="1"/>
          <w:numId w:val="2"/>
        </w:numPr>
        <w:tabs>
          <w:tab w:val="left" w:pos="1134"/>
          <w:tab w:val="left" w:pos="1701"/>
          <w:tab w:val="left" w:pos="2268"/>
          <w:tab w:val="left" w:pos="2835"/>
          <w:tab w:val="right" w:pos="6804"/>
          <w:tab w:val="right" w:pos="7371"/>
          <w:tab w:val="right" w:pos="7938"/>
        </w:tabs>
        <w:ind w:left="1217" w:hanging="641"/>
        <w:rPr>
          <w:rFonts w:asciiTheme="majorBidi" w:hAnsiTheme="majorBidi" w:cstheme="majorBidi"/>
        </w:rPr>
      </w:pPr>
      <w:r w:rsidRPr="00D05717">
        <w:rPr>
          <w:rFonts w:asciiTheme="majorBidi" w:hAnsiTheme="majorBidi" w:cstheme="majorBidi"/>
          <w:rtl/>
        </w:rPr>
        <w:t>הספק המוסר לא יקבל תמורה מיוחדת עבור ביצוע החפיפה.</w:t>
      </w:r>
    </w:p>
    <w:p w14:paraId="3F7D8E70" w14:textId="77777777" w:rsidR="0022153B" w:rsidRPr="00D05717" w:rsidRDefault="0095725E" w:rsidP="00FE19C8">
      <w:pPr>
        <w:widowControl w:val="0"/>
        <w:numPr>
          <w:ilvl w:val="1"/>
          <w:numId w:val="2"/>
        </w:numPr>
        <w:tabs>
          <w:tab w:val="left" w:pos="1134"/>
          <w:tab w:val="left" w:pos="1701"/>
          <w:tab w:val="left" w:pos="2268"/>
          <w:tab w:val="left" w:pos="2835"/>
          <w:tab w:val="right" w:pos="6804"/>
          <w:tab w:val="right" w:pos="7371"/>
          <w:tab w:val="right" w:pos="7938"/>
        </w:tabs>
        <w:ind w:left="1217" w:hanging="641"/>
        <w:rPr>
          <w:rFonts w:asciiTheme="majorBidi" w:hAnsiTheme="majorBidi" w:cstheme="majorBidi"/>
        </w:rPr>
      </w:pPr>
      <w:r w:rsidRPr="00D05717">
        <w:rPr>
          <w:rFonts w:asciiTheme="majorBidi" w:hAnsiTheme="majorBidi" w:cstheme="majorBidi"/>
          <w:rtl/>
        </w:rPr>
        <w:t>הספק החדש (המקבל) לא יקבל תמורה כלשהי בגין החפיפה.</w:t>
      </w:r>
    </w:p>
    <w:p w14:paraId="4ECE3C92" w14:textId="77777777" w:rsidR="0022153B" w:rsidRPr="00D05717" w:rsidRDefault="0095725E" w:rsidP="00FE19C8">
      <w:pPr>
        <w:widowControl w:val="0"/>
        <w:numPr>
          <w:ilvl w:val="1"/>
          <w:numId w:val="2"/>
        </w:numPr>
        <w:tabs>
          <w:tab w:val="left" w:pos="1134"/>
          <w:tab w:val="left" w:pos="1701"/>
          <w:tab w:val="left" w:pos="2268"/>
          <w:tab w:val="left" w:pos="2835"/>
          <w:tab w:val="right" w:pos="6804"/>
          <w:tab w:val="right" w:pos="7371"/>
          <w:tab w:val="right" w:pos="7938"/>
        </w:tabs>
        <w:ind w:left="1217" w:hanging="641"/>
        <w:rPr>
          <w:rFonts w:asciiTheme="majorBidi" w:hAnsiTheme="majorBidi" w:cstheme="majorBidi"/>
        </w:rPr>
      </w:pPr>
      <w:r w:rsidRPr="00D05717">
        <w:rPr>
          <w:rFonts w:asciiTheme="majorBidi" w:hAnsiTheme="majorBidi" w:cstheme="majorBidi"/>
          <w:rtl/>
        </w:rPr>
        <w:t xml:space="preserve">החפיפה כוללת, בין היתר, את הנושאים הבאים: </w:t>
      </w:r>
    </w:p>
    <w:p w14:paraId="58F69DBB" w14:textId="77777777" w:rsidR="0022153B" w:rsidRPr="00D05717" w:rsidRDefault="0095725E" w:rsidP="00FE19C8">
      <w:pPr>
        <w:numPr>
          <w:ilvl w:val="2"/>
          <w:numId w:val="7"/>
        </w:numPr>
        <w:tabs>
          <w:tab w:val="right" w:pos="1809"/>
        </w:tabs>
        <w:ind w:left="2209" w:hanging="720"/>
        <w:rPr>
          <w:rFonts w:asciiTheme="majorBidi" w:hAnsiTheme="majorBidi" w:cstheme="majorBidi"/>
        </w:rPr>
      </w:pPr>
      <w:r w:rsidRPr="00D05717">
        <w:rPr>
          <w:rFonts w:asciiTheme="majorBidi" w:hAnsiTheme="majorBidi" w:cstheme="majorBidi"/>
          <w:rtl/>
        </w:rPr>
        <w:t>מסירה מאורגנת ומסודרת של כל מאגרי המידע שנמסרו למוסר ביום תחילת פעילותו וכל השינויים והתוספות שחלו בהם (מידע ממוחשב, תיקים, חוזרים וכו').</w:t>
      </w:r>
    </w:p>
    <w:p w14:paraId="080DEFF8" w14:textId="77777777" w:rsidR="0022153B" w:rsidRPr="00D05717" w:rsidRDefault="0095725E" w:rsidP="00FE19C8">
      <w:pPr>
        <w:numPr>
          <w:ilvl w:val="2"/>
          <w:numId w:val="7"/>
        </w:numPr>
        <w:tabs>
          <w:tab w:val="right" w:pos="1809"/>
        </w:tabs>
        <w:ind w:left="2209" w:hanging="720"/>
        <w:rPr>
          <w:rFonts w:asciiTheme="majorBidi" w:hAnsiTheme="majorBidi" w:cstheme="majorBidi"/>
        </w:rPr>
      </w:pPr>
      <w:r w:rsidRPr="00D05717">
        <w:rPr>
          <w:rFonts w:asciiTheme="majorBidi" w:hAnsiTheme="majorBidi" w:cstheme="majorBidi"/>
          <w:rtl/>
        </w:rPr>
        <w:t xml:space="preserve">מסירה מאורגנת של התוכנה, כולל ספרי תיעוד, מדריכים למשתמש לתוכנה הבסיסית ולכל השינויים שהמוסר ביצע במהלך ההתקשרות איתו. </w:t>
      </w:r>
    </w:p>
    <w:p w14:paraId="19BBB930" w14:textId="77777777" w:rsidR="0022153B" w:rsidRPr="00D05717" w:rsidRDefault="0095725E" w:rsidP="00FE19C8">
      <w:pPr>
        <w:numPr>
          <w:ilvl w:val="2"/>
          <w:numId w:val="7"/>
        </w:numPr>
        <w:tabs>
          <w:tab w:val="right" w:pos="1809"/>
        </w:tabs>
        <w:ind w:left="2209" w:hanging="720"/>
        <w:rPr>
          <w:rFonts w:asciiTheme="majorBidi" w:hAnsiTheme="majorBidi" w:cstheme="majorBidi"/>
        </w:rPr>
      </w:pPr>
      <w:r w:rsidRPr="00D05717">
        <w:rPr>
          <w:rFonts w:asciiTheme="majorBidi" w:hAnsiTheme="majorBidi" w:cstheme="majorBidi"/>
          <w:rtl/>
        </w:rPr>
        <w:lastRenderedPageBreak/>
        <w:t xml:space="preserve">מסירה מאורגנת של כל מידע הדרוש למקבל לצורך תפעול מיידי ושלם של הפרויקט. </w:t>
      </w:r>
    </w:p>
    <w:p w14:paraId="51BC33D6" w14:textId="77777777" w:rsidR="0022153B" w:rsidRPr="00D05717" w:rsidRDefault="0095725E" w:rsidP="00FE19C8">
      <w:pPr>
        <w:numPr>
          <w:ilvl w:val="2"/>
          <w:numId w:val="7"/>
        </w:numPr>
        <w:tabs>
          <w:tab w:val="right" w:pos="1809"/>
        </w:tabs>
        <w:ind w:left="2209" w:hanging="720"/>
        <w:rPr>
          <w:rFonts w:asciiTheme="majorBidi" w:hAnsiTheme="majorBidi" w:cstheme="majorBidi"/>
        </w:rPr>
      </w:pPr>
      <w:r w:rsidRPr="00D05717">
        <w:rPr>
          <w:rFonts w:asciiTheme="majorBidi" w:hAnsiTheme="majorBidi" w:cstheme="majorBidi"/>
          <w:rtl/>
        </w:rPr>
        <w:t xml:space="preserve">המוסר והמקבל יעבדו במשותף במשך 7 ימי עבודה שלמים  לצורך סגירת כל מחויבות המוסר, הדרכה צמודה של המקבל וסיוע למקבל בהנפקת דו"חות עבור המשרד. </w:t>
      </w:r>
    </w:p>
    <w:p w14:paraId="3C1D8AEF" w14:textId="77777777" w:rsidR="0022153B" w:rsidRPr="00D05717" w:rsidRDefault="0095725E" w:rsidP="00FE19C8">
      <w:pPr>
        <w:numPr>
          <w:ilvl w:val="2"/>
          <w:numId w:val="7"/>
        </w:numPr>
        <w:tabs>
          <w:tab w:val="right" w:pos="1809"/>
        </w:tabs>
        <w:ind w:left="2209" w:hanging="720"/>
        <w:rPr>
          <w:rFonts w:asciiTheme="majorBidi" w:hAnsiTheme="majorBidi" w:cstheme="majorBidi"/>
        </w:rPr>
      </w:pPr>
      <w:r w:rsidRPr="00D05717">
        <w:rPr>
          <w:rFonts w:asciiTheme="majorBidi" w:hAnsiTheme="majorBidi" w:cstheme="majorBidi"/>
          <w:rtl/>
        </w:rPr>
        <w:t>תקופת ההתקשרות בין המשרד לספק החדש (המקבל) תחל במועד תחילת החפיפה.</w:t>
      </w:r>
    </w:p>
    <w:p w14:paraId="5467C5C5" w14:textId="77777777" w:rsidR="0022153B" w:rsidRPr="00D05717" w:rsidRDefault="0095725E" w:rsidP="00FE19C8">
      <w:pPr>
        <w:numPr>
          <w:ilvl w:val="2"/>
          <w:numId w:val="7"/>
        </w:numPr>
        <w:tabs>
          <w:tab w:val="right" w:pos="1809"/>
        </w:tabs>
        <w:ind w:left="2209" w:hanging="720"/>
        <w:rPr>
          <w:rFonts w:asciiTheme="majorBidi" w:hAnsiTheme="majorBidi" w:cstheme="majorBidi"/>
        </w:rPr>
      </w:pPr>
      <w:r w:rsidRPr="00D05717">
        <w:rPr>
          <w:rFonts w:asciiTheme="majorBidi" w:hAnsiTheme="majorBidi" w:cstheme="majorBidi"/>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2C1AF354" w14:textId="77777777" w:rsidR="0022153B" w:rsidRPr="00D05717" w:rsidRDefault="0022153B">
      <w:pPr>
        <w:tabs>
          <w:tab w:val="right" w:pos="1809"/>
        </w:tabs>
        <w:ind w:left="1809"/>
        <w:rPr>
          <w:rFonts w:asciiTheme="majorBidi" w:hAnsiTheme="majorBidi" w:cstheme="majorBidi"/>
        </w:rPr>
      </w:pPr>
    </w:p>
    <w:p w14:paraId="20F5B269" w14:textId="77777777" w:rsidR="0022153B" w:rsidRPr="00D05717" w:rsidRDefault="0095725E" w:rsidP="00CD4ABA">
      <w:pPr>
        <w:pStyle w:val="4"/>
        <w:numPr>
          <w:ilvl w:val="0"/>
          <w:numId w:val="45"/>
        </w:numPr>
        <w:ind w:firstLine="83"/>
        <w:jc w:val="left"/>
        <w:rPr>
          <w:rFonts w:asciiTheme="majorBidi" w:hAnsiTheme="majorBidi" w:cstheme="majorBidi"/>
          <w:b w:val="0"/>
        </w:rPr>
      </w:pPr>
      <w:r w:rsidRPr="00CD4ABA">
        <w:rPr>
          <w:rtl/>
        </w:rPr>
        <w:t>אחריות משפטית</w:t>
      </w:r>
    </w:p>
    <w:p w14:paraId="09C8B792" w14:textId="77777777" w:rsidR="00CD4ABA" w:rsidRPr="00CD4ABA" w:rsidRDefault="00CD4ABA" w:rsidP="00CD4ABA">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0CCA3845" w14:textId="1A1DF18F" w:rsidR="0022153B" w:rsidRPr="00D05717" w:rsidRDefault="0095725E" w:rsidP="00CD4ABA">
      <w:pPr>
        <w:widowControl w:val="0"/>
        <w:numPr>
          <w:ilvl w:val="1"/>
          <w:numId w:val="2"/>
        </w:numPr>
        <w:tabs>
          <w:tab w:val="left" w:pos="1701"/>
          <w:tab w:val="left" w:pos="2268"/>
          <w:tab w:val="left" w:pos="2835"/>
          <w:tab w:val="right" w:pos="6804"/>
          <w:tab w:val="right" w:pos="7371"/>
          <w:tab w:val="right" w:pos="7938"/>
        </w:tabs>
        <w:ind w:left="1642" w:hanging="709"/>
        <w:rPr>
          <w:rFonts w:asciiTheme="majorBidi" w:hAnsiTheme="majorBidi" w:cstheme="majorBidi"/>
        </w:rPr>
      </w:pPr>
      <w:r w:rsidRPr="00D05717">
        <w:rPr>
          <w:rFonts w:asciiTheme="majorBidi" w:hAnsiTheme="majorBidi" w:cstheme="majorBidi"/>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4DD658A" w14:textId="77777777" w:rsidR="0022153B" w:rsidRPr="00D05717" w:rsidRDefault="0095725E" w:rsidP="00CD4ABA">
      <w:pPr>
        <w:widowControl w:val="0"/>
        <w:numPr>
          <w:ilvl w:val="1"/>
          <w:numId w:val="2"/>
        </w:numPr>
        <w:tabs>
          <w:tab w:val="left" w:pos="1701"/>
          <w:tab w:val="left" w:pos="2268"/>
          <w:tab w:val="left" w:pos="2835"/>
          <w:tab w:val="right" w:pos="6804"/>
          <w:tab w:val="right" w:pos="7371"/>
          <w:tab w:val="right" w:pos="7938"/>
        </w:tabs>
        <w:ind w:left="1642" w:hanging="709"/>
        <w:rPr>
          <w:rFonts w:asciiTheme="majorBidi" w:hAnsiTheme="majorBidi" w:cstheme="majorBidi"/>
        </w:rPr>
      </w:pPr>
      <w:r w:rsidRPr="00D05717">
        <w:rPr>
          <w:rFonts w:asciiTheme="majorBidi" w:hAnsiTheme="majorBidi" w:cstheme="majorBidi"/>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7C8D3AFE" w14:textId="77777777" w:rsidR="0022153B" w:rsidRPr="00EB7BBD" w:rsidRDefault="0095725E" w:rsidP="00CD4ABA">
      <w:pPr>
        <w:widowControl w:val="0"/>
        <w:numPr>
          <w:ilvl w:val="1"/>
          <w:numId w:val="2"/>
        </w:numPr>
        <w:tabs>
          <w:tab w:val="left" w:pos="1701"/>
          <w:tab w:val="left" w:pos="2268"/>
          <w:tab w:val="left" w:pos="2835"/>
          <w:tab w:val="right" w:pos="6804"/>
          <w:tab w:val="right" w:pos="7371"/>
          <w:tab w:val="right" w:pos="7938"/>
        </w:tabs>
        <w:ind w:left="1642" w:hanging="709"/>
        <w:rPr>
          <w:rFonts w:asciiTheme="majorBidi" w:hAnsiTheme="majorBidi" w:cstheme="majorBidi"/>
        </w:rPr>
      </w:pPr>
      <w:r w:rsidRPr="00D05717">
        <w:rPr>
          <w:rFonts w:asciiTheme="majorBidi" w:hAnsiTheme="majorBidi" w:cstheme="majorBidi"/>
          <w:rtl/>
        </w:rPr>
        <w:t xml:space="preserve">הספק מתחייב לשלם כל סכום כסף או פיצוי, המגיעים על פי כל דין לעובד או לכל אדם הנמצא בשירותו </w:t>
      </w:r>
      <w:r w:rsidRPr="00EB7BBD">
        <w:rPr>
          <w:rFonts w:asciiTheme="majorBidi" w:hAnsiTheme="majorBidi" w:cstheme="majorBidi"/>
          <w:rtl/>
        </w:rPr>
        <w:t xml:space="preserve">כתוצאה מקיום יחסי עבודה עם העובד עקב העסקתו בפרויקט. </w:t>
      </w:r>
    </w:p>
    <w:p w14:paraId="511D16A3" w14:textId="77777777" w:rsidR="0022153B" w:rsidRPr="00EB7BBD" w:rsidRDefault="0095725E" w:rsidP="00CD4ABA">
      <w:pPr>
        <w:widowControl w:val="0"/>
        <w:numPr>
          <w:ilvl w:val="1"/>
          <w:numId w:val="2"/>
        </w:numPr>
        <w:tabs>
          <w:tab w:val="left" w:pos="1701"/>
          <w:tab w:val="left" w:pos="2268"/>
          <w:tab w:val="left" w:pos="2835"/>
          <w:tab w:val="right" w:pos="6804"/>
          <w:tab w:val="right" w:pos="7371"/>
          <w:tab w:val="right" w:pos="7938"/>
        </w:tabs>
        <w:ind w:left="1642" w:hanging="709"/>
        <w:rPr>
          <w:rFonts w:asciiTheme="majorBidi" w:hAnsiTheme="majorBidi" w:cstheme="majorBidi"/>
        </w:rPr>
      </w:pPr>
      <w:r w:rsidRPr="00EB7BBD">
        <w:rPr>
          <w:rFonts w:asciiTheme="majorBidi" w:hAnsiTheme="majorBidi" w:cstheme="majorBidi"/>
          <w:rtl/>
        </w:rPr>
        <w:t xml:space="preserve">אם אי פעם יקבע כדין מסיבה כלשהי כי העסקת מי מעובדי הספק דינה כהעסקת עובד ע"י המדינה: </w:t>
      </w:r>
    </w:p>
    <w:p w14:paraId="5B5A503E" w14:textId="77777777" w:rsidR="00EB7BBD" w:rsidRPr="00EB7BBD" w:rsidRDefault="00EB7BBD" w:rsidP="00E905AE">
      <w:pPr>
        <w:pStyle w:val="afffb"/>
        <w:numPr>
          <w:ilvl w:val="0"/>
          <w:numId w:val="16"/>
        </w:numPr>
        <w:tabs>
          <w:tab w:val="right" w:pos="1809"/>
        </w:tabs>
        <w:contextualSpacing w:val="0"/>
        <w:rPr>
          <w:rFonts w:asciiTheme="majorBidi" w:hAnsiTheme="majorBidi" w:cstheme="majorBidi"/>
          <w:vanish/>
          <w:rtl/>
        </w:rPr>
      </w:pPr>
    </w:p>
    <w:p w14:paraId="52C441F7" w14:textId="77777777" w:rsidR="00EB7BBD" w:rsidRPr="00EB7BBD" w:rsidRDefault="00EB7BBD" w:rsidP="00E905AE">
      <w:pPr>
        <w:pStyle w:val="afffb"/>
        <w:numPr>
          <w:ilvl w:val="0"/>
          <w:numId w:val="16"/>
        </w:numPr>
        <w:tabs>
          <w:tab w:val="right" w:pos="1809"/>
        </w:tabs>
        <w:contextualSpacing w:val="0"/>
        <w:rPr>
          <w:rFonts w:asciiTheme="majorBidi" w:hAnsiTheme="majorBidi" w:cstheme="majorBidi"/>
          <w:vanish/>
          <w:rtl/>
        </w:rPr>
      </w:pPr>
    </w:p>
    <w:p w14:paraId="42A35EE4" w14:textId="77777777" w:rsidR="00EB7BBD" w:rsidRPr="00EB7BBD" w:rsidRDefault="00EB7BBD" w:rsidP="00E905AE">
      <w:pPr>
        <w:pStyle w:val="afffb"/>
        <w:numPr>
          <w:ilvl w:val="1"/>
          <w:numId w:val="16"/>
        </w:numPr>
        <w:tabs>
          <w:tab w:val="right" w:pos="1809"/>
        </w:tabs>
        <w:contextualSpacing w:val="0"/>
        <w:rPr>
          <w:rFonts w:asciiTheme="majorBidi" w:hAnsiTheme="majorBidi" w:cstheme="majorBidi"/>
          <w:vanish/>
          <w:rtl/>
        </w:rPr>
      </w:pPr>
    </w:p>
    <w:p w14:paraId="63FA4880" w14:textId="4E237DF1" w:rsidR="0022153B" w:rsidRPr="00EB7BBD" w:rsidRDefault="0095725E" w:rsidP="00CD4ABA">
      <w:pPr>
        <w:numPr>
          <w:ilvl w:val="2"/>
          <w:numId w:val="16"/>
        </w:numPr>
        <w:tabs>
          <w:tab w:val="right" w:pos="1809"/>
        </w:tabs>
        <w:ind w:left="2493" w:hanging="685"/>
        <w:rPr>
          <w:rFonts w:asciiTheme="majorBidi" w:hAnsiTheme="majorBidi" w:cstheme="majorBidi"/>
        </w:rPr>
      </w:pPr>
      <w:r w:rsidRPr="00EB7BBD">
        <w:rPr>
          <w:rFonts w:asciiTheme="majorBidi" w:hAnsiTheme="majorBidi" w:cstheme="majorBidi"/>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13BC35D0" w14:textId="77777777" w:rsidR="0022153B" w:rsidRPr="00EB7BBD" w:rsidRDefault="0095725E" w:rsidP="00E905AE">
      <w:pPr>
        <w:numPr>
          <w:ilvl w:val="2"/>
          <w:numId w:val="16"/>
        </w:numPr>
        <w:tabs>
          <w:tab w:val="right" w:pos="1809"/>
        </w:tabs>
        <w:ind w:hanging="720"/>
        <w:rPr>
          <w:rFonts w:asciiTheme="majorBidi" w:hAnsiTheme="majorBidi" w:cstheme="majorBidi"/>
        </w:rPr>
      </w:pPr>
      <w:r w:rsidRPr="00EB7BBD">
        <w:rPr>
          <w:rFonts w:asciiTheme="majorBidi" w:hAnsiTheme="majorBidi" w:cstheme="majorBidi"/>
          <w:rtl/>
        </w:rPr>
        <w:t>הגוף יהיה מנוע מלטעון כי מגיעים לו סכומים נוספים כלשהם בכל עילה שהיא בגין העסקתו עפ"י חוזה זה.</w:t>
      </w:r>
    </w:p>
    <w:p w14:paraId="366921D6" w14:textId="77777777" w:rsidR="0022153B" w:rsidRPr="00EB7BBD" w:rsidRDefault="0095725E" w:rsidP="00E905AE">
      <w:pPr>
        <w:numPr>
          <w:ilvl w:val="2"/>
          <w:numId w:val="16"/>
        </w:numPr>
        <w:tabs>
          <w:tab w:val="right" w:pos="1809"/>
        </w:tabs>
        <w:ind w:hanging="720"/>
        <w:rPr>
          <w:rFonts w:asciiTheme="majorBidi" w:hAnsiTheme="majorBidi" w:cstheme="majorBidi"/>
        </w:rPr>
      </w:pPr>
      <w:r w:rsidRPr="00EB7BBD">
        <w:rPr>
          <w:rFonts w:asciiTheme="majorBidi" w:hAnsiTheme="majorBidi" w:cstheme="majorBidi"/>
          <w:rtl/>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7A43EE33" w14:textId="77777777" w:rsidR="0022153B" w:rsidRPr="00EB7BBD" w:rsidRDefault="0095725E" w:rsidP="00E905AE">
      <w:pPr>
        <w:numPr>
          <w:ilvl w:val="2"/>
          <w:numId w:val="16"/>
        </w:numPr>
        <w:tabs>
          <w:tab w:val="right" w:pos="1809"/>
        </w:tabs>
        <w:ind w:hanging="720"/>
        <w:rPr>
          <w:rFonts w:asciiTheme="majorBidi" w:hAnsiTheme="majorBidi" w:cstheme="majorBidi"/>
        </w:rPr>
      </w:pPr>
      <w:r w:rsidRPr="00EB7BBD">
        <w:rPr>
          <w:rFonts w:asciiTheme="majorBidi" w:hAnsiTheme="majorBidi" w:cstheme="majorBidi"/>
          <w:rtl/>
        </w:rPr>
        <w:lastRenderedPageBreak/>
        <w:t>יחושב שכרו של גוף או מי מעובדיו כעובד עפ"י הקבוע לעניין זה לגבי עובדי מדינה בתפקיד ובדרגה דומים ככל האפשר. הכל כפי שייקבע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B16041B" w14:textId="77777777" w:rsidR="0022153B" w:rsidRPr="00EB7BBD" w:rsidRDefault="0095725E" w:rsidP="00CD4ABA">
      <w:pPr>
        <w:widowControl w:val="0"/>
        <w:numPr>
          <w:ilvl w:val="1"/>
          <w:numId w:val="2"/>
        </w:numPr>
        <w:tabs>
          <w:tab w:val="left" w:pos="1134"/>
          <w:tab w:val="left" w:pos="1701"/>
          <w:tab w:val="left" w:pos="2268"/>
          <w:tab w:val="left" w:pos="2835"/>
          <w:tab w:val="right" w:pos="6804"/>
          <w:tab w:val="right" w:pos="7371"/>
          <w:tab w:val="right" w:pos="7938"/>
        </w:tabs>
        <w:ind w:left="1500" w:hanging="641"/>
        <w:rPr>
          <w:rFonts w:asciiTheme="majorBidi" w:hAnsiTheme="majorBidi" w:cstheme="majorBidi"/>
        </w:rPr>
      </w:pPr>
      <w:r w:rsidRPr="00EB7BBD">
        <w:rPr>
          <w:rFonts w:asciiTheme="majorBidi" w:hAnsiTheme="majorBidi" w:cstheme="majorBidi"/>
          <w:rtl/>
        </w:rPr>
        <w:t>ידוע לספק כי עליו לבטח את עצמו ואת עובדיו בביטוח לאומי לבדו ועל חשבונו.</w:t>
      </w:r>
    </w:p>
    <w:p w14:paraId="36A830BD" w14:textId="77777777" w:rsidR="0022153B" w:rsidRPr="00EB7BBD" w:rsidRDefault="0095725E" w:rsidP="00CD4ABA">
      <w:pPr>
        <w:widowControl w:val="0"/>
        <w:numPr>
          <w:ilvl w:val="1"/>
          <w:numId w:val="2"/>
        </w:numPr>
        <w:tabs>
          <w:tab w:val="left" w:pos="1134"/>
          <w:tab w:val="left" w:pos="1701"/>
          <w:tab w:val="left" w:pos="2268"/>
          <w:tab w:val="left" w:pos="2835"/>
          <w:tab w:val="right" w:pos="6804"/>
          <w:tab w:val="right" w:pos="7371"/>
          <w:tab w:val="right" w:pos="7938"/>
        </w:tabs>
        <w:ind w:left="1500" w:hanging="641"/>
        <w:rPr>
          <w:rFonts w:asciiTheme="majorBidi" w:hAnsiTheme="majorBidi" w:cstheme="majorBidi"/>
        </w:rPr>
      </w:pPr>
      <w:r w:rsidRPr="00EB7BBD">
        <w:rPr>
          <w:rFonts w:asciiTheme="majorBidi" w:hAnsiTheme="majorBidi" w:cstheme="majorBidi"/>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6D628D96" w14:textId="77777777" w:rsidR="0022153B" w:rsidRPr="00D05717" w:rsidRDefault="0022153B">
      <w:pPr>
        <w:widowControl w:val="0"/>
        <w:tabs>
          <w:tab w:val="left" w:pos="1134"/>
          <w:tab w:val="left" w:pos="1701"/>
          <w:tab w:val="left" w:pos="2268"/>
          <w:tab w:val="left" w:pos="2835"/>
          <w:tab w:val="right" w:pos="6804"/>
          <w:tab w:val="right" w:pos="7371"/>
          <w:tab w:val="right" w:pos="7938"/>
        </w:tabs>
        <w:ind w:left="1361"/>
        <w:rPr>
          <w:rFonts w:asciiTheme="majorBidi" w:hAnsiTheme="majorBidi" w:cstheme="majorBidi"/>
        </w:rPr>
      </w:pPr>
    </w:p>
    <w:p w14:paraId="78DEA5E8" w14:textId="77777777" w:rsidR="0022153B" w:rsidRPr="00D05717" w:rsidRDefault="0095725E" w:rsidP="00CD4ABA">
      <w:pPr>
        <w:pStyle w:val="4"/>
        <w:numPr>
          <w:ilvl w:val="0"/>
          <w:numId w:val="45"/>
        </w:numPr>
        <w:ind w:firstLine="83"/>
        <w:jc w:val="left"/>
        <w:rPr>
          <w:rFonts w:asciiTheme="majorBidi" w:hAnsiTheme="majorBidi" w:cstheme="majorBidi"/>
          <w:b w:val="0"/>
        </w:rPr>
      </w:pPr>
      <w:r w:rsidRPr="00CD4ABA">
        <w:rPr>
          <w:rtl/>
        </w:rPr>
        <w:t>מלוא ההסכם</w:t>
      </w:r>
    </w:p>
    <w:p w14:paraId="108F9D36" w14:textId="77777777" w:rsidR="0022153B" w:rsidRPr="00D05717" w:rsidRDefault="0095725E">
      <w:pPr>
        <w:tabs>
          <w:tab w:val="left" w:pos="1134"/>
          <w:tab w:val="left" w:pos="1701"/>
          <w:tab w:val="left" w:pos="2268"/>
          <w:tab w:val="left" w:pos="2835"/>
          <w:tab w:val="right" w:pos="6804"/>
          <w:tab w:val="right" w:pos="7371"/>
          <w:tab w:val="right" w:pos="7938"/>
        </w:tabs>
        <w:ind w:left="641"/>
        <w:rPr>
          <w:rFonts w:asciiTheme="majorBidi" w:hAnsiTheme="majorBidi" w:cstheme="majorBidi"/>
        </w:rPr>
      </w:pPr>
      <w:r w:rsidRPr="00D05717">
        <w:rPr>
          <w:rFonts w:asciiTheme="majorBidi" w:hAnsiTheme="majorBidi" w:cstheme="majorBidi"/>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708ED1B1" w14:textId="77777777" w:rsidR="0022153B" w:rsidRPr="00D05717" w:rsidRDefault="0022153B">
      <w:pPr>
        <w:ind w:left="1361"/>
        <w:rPr>
          <w:rFonts w:asciiTheme="majorBidi" w:hAnsiTheme="majorBidi" w:cstheme="majorBidi"/>
        </w:rPr>
      </w:pPr>
    </w:p>
    <w:p w14:paraId="320F7288" w14:textId="77777777" w:rsidR="0022153B" w:rsidRPr="00D05717" w:rsidRDefault="0095725E" w:rsidP="00CD4ABA">
      <w:pPr>
        <w:pStyle w:val="4"/>
        <w:numPr>
          <w:ilvl w:val="0"/>
          <w:numId w:val="45"/>
        </w:numPr>
        <w:ind w:firstLine="83"/>
        <w:jc w:val="left"/>
        <w:rPr>
          <w:rFonts w:asciiTheme="majorBidi" w:hAnsiTheme="majorBidi" w:cstheme="majorBidi"/>
          <w:b w:val="0"/>
        </w:rPr>
      </w:pPr>
      <w:r w:rsidRPr="00CD4ABA">
        <w:rPr>
          <w:rtl/>
        </w:rPr>
        <w:t>סמכות מקומית</w:t>
      </w:r>
    </w:p>
    <w:p w14:paraId="15A98F5E" w14:textId="77777777" w:rsidR="0022153B" w:rsidRPr="00D05717" w:rsidRDefault="0095725E">
      <w:pPr>
        <w:keepNext/>
        <w:tabs>
          <w:tab w:val="left" w:pos="1134"/>
          <w:tab w:val="left" w:pos="1701"/>
          <w:tab w:val="left" w:pos="2268"/>
          <w:tab w:val="left" w:pos="2835"/>
          <w:tab w:val="right" w:pos="6804"/>
          <w:tab w:val="right" w:pos="7371"/>
          <w:tab w:val="right" w:pos="7938"/>
        </w:tabs>
        <w:ind w:left="641"/>
        <w:rPr>
          <w:rFonts w:asciiTheme="majorBidi" w:hAnsiTheme="majorBidi" w:cstheme="majorBidi"/>
        </w:rPr>
      </w:pPr>
      <w:r w:rsidRPr="00D05717">
        <w:rPr>
          <w:rFonts w:asciiTheme="majorBidi" w:hAnsiTheme="majorBidi" w:cstheme="majorBidi"/>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4EDD953" w14:textId="77777777" w:rsidR="0022153B" w:rsidRPr="00D05717" w:rsidRDefault="0022153B">
      <w:pPr>
        <w:ind w:left="1361"/>
        <w:rPr>
          <w:rFonts w:asciiTheme="majorBidi" w:hAnsiTheme="majorBidi" w:cstheme="majorBidi"/>
        </w:rPr>
      </w:pPr>
    </w:p>
    <w:p w14:paraId="53B70644" w14:textId="77777777" w:rsidR="0022153B" w:rsidRPr="00D05717" w:rsidRDefault="0095725E" w:rsidP="00CD4ABA">
      <w:pPr>
        <w:pStyle w:val="4"/>
        <w:numPr>
          <w:ilvl w:val="0"/>
          <w:numId w:val="45"/>
        </w:numPr>
        <w:ind w:firstLine="83"/>
        <w:jc w:val="left"/>
        <w:rPr>
          <w:rFonts w:asciiTheme="majorBidi" w:hAnsiTheme="majorBidi" w:cstheme="majorBidi"/>
          <w:b w:val="0"/>
        </w:rPr>
      </w:pPr>
      <w:r w:rsidRPr="00CD4ABA">
        <w:rPr>
          <w:rtl/>
        </w:rPr>
        <w:t>המחאת ההסכם</w:t>
      </w:r>
    </w:p>
    <w:p w14:paraId="3C569FFD" w14:textId="77777777" w:rsidR="00CD4ABA" w:rsidRPr="00CD4ABA" w:rsidRDefault="00CD4ABA" w:rsidP="00CD4ABA">
      <w:pPr>
        <w:pStyle w:val="afffb"/>
        <w:widowControl w:val="0"/>
        <w:numPr>
          <w:ilvl w:val="0"/>
          <w:numId w:val="2"/>
        </w:numPr>
        <w:tabs>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79376DD3" w14:textId="77777777" w:rsidR="00CD4ABA" w:rsidRPr="00CD4ABA" w:rsidRDefault="00CD4ABA" w:rsidP="00CD4ABA">
      <w:pPr>
        <w:pStyle w:val="afffb"/>
        <w:widowControl w:val="0"/>
        <w:numPr>
          <w:ilvl w:val="0"/>
          <w:numId w:val="2"/>
        </w:numPr>
        <w:tabs>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04A9802D" w14:textId="77777777" w:rsidR="00CD4ABA" w:rsidRPr="00CD4ABA" w:rsidRDefault="00CD4ABA" w:rsidP="00CD4ABA">
      <w:pPr>
        <w:pStyle w:val="afffb"/>
        <w:widowControl w:val="0"/>
        <w:numPr>
          <w:ilvl w:val="0"/>
          <w:numId w:val="2"/>
        </w:numPr>
        <w:tabs>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2F7832A0" w14:textId="5E7D36BB" w:rsidR="0022153B" w:rsidRPr="00D05717" w:rsidRDefault="0095725E" w:rsidP="00CD4ABA">
      <w:pPr>
        <w:widowControl w:val="0"/>
        <w:numPr>
          <w:ilvl w:val="1"/>
          <w:numId w:val="2"/>
        </w:numPr>
        <w:tabs>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הספק מתחייב שלא להמחות לאחר או לאחרים את זכויותיו ו/או את חובותיו על - פי הסכם זה, כולן או מקצתן, אלא אם קיבל לכך את הסכמת הנהלת משרד המדע הטכנולוגיה והחלל  מראש ובכתב. המשרד רשאי, לפי שיקול דעתו הבלעדי והמוחלט, לסרב להסב ו/או להמחאות ההסכם מכל סיבה שהיא ואין הוא חייב לנמק את החלטתו בעניין.</w:t>
      </w:r>
    </w:p>
    <w:p w14:paraId="313AE863" w14:textId="77777777" w:rsidR="0022153B" w:rsidRPr="00D05717" w:rsidRDefault="0095725E" w:rsidP="00CD4ABA">
      <w:pPr>
        <w:widowControl w:val="0"/>
        <w:numPr>
          <w:ilvl w:val="1"/>
          <w:numId w:val="2"/>
        </w:numPr>
        <w:tabs>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3BF1E3A6" w14:textId="77777777" w:rsidR="0022153B" w:rsidRPr="00D05717" w:rsidRDefault="0095725E" w:rsidP="00CD4ABA">
      <w:pPr>
        <w:widowControl w:val="0"/>
        <w:numPr>
          <w:ilvl w:val="1"/>
          <w:numId w:val="2"/>
        </w:numPr>
        <w:tabs>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 xml:space="preserve">המשרד יהיה רשאי, לפי שיקול דעתו הבלעדי והמוחלט, לבטל את הסכמתו להמחאת / הסבת </w:t>
      </w:r>
      <w:r w:rsidRPr="00D05717">
        <w:rPr>
          <w:rFonts w:asciiTheme="majorBidi" w:hAnsiTheme="majorBidi" w:cstheme="majorBidi"/>
          <w:rtl/>
        </w:rPr>
        <w:lastRenderedPageBreak/>
        <w:t>ההסכם במסירת הודעה בכתב, ואין הוא חייב לנמק את החלטתו בעניין.</w:t>
      </w:r>
    </w:p>
    <w:p w14:paraId="49B72E4C" w14:textId="77777777" w:rsidR="0022153B" w:rsidRPr="00D05717" w:rsidRDefault="0022153B">
      <w:pPr>
        <w:widowControl w:val="0"/>
        <w:tabs>
          <w:tab w:val="left" w:pos="1134"/>
          <w:tab w:val="left" w:pos="1701"/>
          <w:tab w:val="left" w:pos="2268"/>
          <w:tab w:val="left" w:pos="2835"/>
          <w:tab w:val="right" w:pos="6804"/>
          <w:tab w:val="right" w:pos="7371"/>
          <w:tab w:val="right" w:pos="7938"/>
        </w:tabs>
        <w:ind w:left="1361"/>
        <w:rPr>
          <w:rFonts w:asciiTheme="majorBidi" w:hAnsiTheme="majorBidi" w:cstheme="majorBidi"/>
        </w:rPr>
      </w:pPr>
    </w:p>
    <w:p w14:paraId="1377EF08" w14:textId="77777777" w:rsidR="0022153B" w:rsidRPr="00D05717" w:rsidRDefault="0095725E" w:rsidP="00CD4ABA">
      <w:pPr>
        <w:pStyle w:val="4"/>
        <w:numPr>
          <w:ilvl w:val="0"/>
          <w:numId w:val="45"/>
        </w:numPr>
        <w:ind w:firstLine="83"/>
        <w:jc w:val="left"/>
        <w:rPr>
          <w:rFonts w:asciiTheme="majorBidi" w:hAnsiTheme="majorBidi" w:cstheme="majorBidi"/>
          <w:b w:val="0"/>
        </w:rPr>
      </w:pPr>
      <w:r w:rsidRPr="00CD4ABA">
        <w:rPr>
          <w:rtl/>
        </w:rPr>
        <w:t>שונות</w:t>
      </w:r>
    </w:p>
    <w:p w14:paraId="3326C8BB" w14:textId="77777777" w:rsidR="00CD4ABA" w:rsidRPr="00CD4ABA" w:rsidRDefault="00CD4ABA" w:rsidP="00CD4ABA">
      <w:pPr>
        <w:pStyle w:val="afffb"/>
        <w:widowControl w:val="0"/>
        <w:numPr>
          <w:ilvl w:val="0"/>
          <w:numId w:val="2"/>
        </w:numPr>
        <w:tabs>
          <w:tab w:val="left" w:pos="1134"/>
          <w:tab w:val="left" w:pos="1701"/>
          <w:tab w:val="left" w:pos="2268"/>
          <w:tab w:val="left" w:pos="2835"/>
          <w:tab w:val="right" w:pos="6804"/>
          <w:tab w:val="right" w:pos="7371"/>
          <w:tab w:val="right" w:pos="7938"/>
        </w:tabs>
        <w:contextualSpacing w:val="0"/>
        <w:rPr>
          <w:rFonts w:asciiTheme="majorBidi" w:hAnsiTheme="majorBidi" w:cstheme="majorBidi"/>
          <w:vanish/>
          <w:rtl/>
        </w:rPr>
      </w:pPr>
    </w:p>
    <w:p w14:paraId="7B19BC13" w14:textId="1E4E0BC8" w:rsidR="0022153B" w:rsidRPr="00D05717" w:rsidRDefault="0095725E" w:rsidP="00CD4ABA">
      <w:pPr>
        <w:widowControl w:val="0"/>
        <w:numPr>
          <w:ilvl w:val="1"/>
          <w:numId w:val="2"/>
        </w:numPr>
        <w:tabs>
          <w:tab w:val="right" w:pos="6804"/>
          <w:tab w:val="right" w:pos="7371"/>
          <w:tab w:val="right" w:pos="7938"/>
        </w:tabs>
        <w:ind w:left="1359" w:hanging="567"/>
        <w:rPr>
          <w:rFonts w:asciiTheme="majorBidi" w:hAnsiTheme="majorBidi" w:cstheme="majorBidi"/>
        </w:rPr>
      </w:pPr>
      <w:r w:rsidRPr="00D05717">
        <w:rPr>
          <w:rFonts w:asciiTheme="majorBidi" w:hAnsiTheme="majorBidi" w:cstheme="majorBidi"/>
          <w:rtl/>
        </w:rPr>
        <w:t>הסכם זה ממצה את כל אשר הוסכם בין הצדדים, ולא יהיה תוקף לכל חוזה או הסדר שנערכו עובר לחתימתו של חוזה זה.</w:t>
      </w:r>
    </w:p>
    <w:p w14:paraId="2551319F" w14:textId="77777777" w:rsidR="0022153B" w:rsidRPr="00D05717" w:rsidRDefault="0095725E" w:rsidP="00CD4ABA">
      <w:pPr>
        <w:widowControl w:val="0"/>
        <w:numPr>
          <w:ilvl w:val="1"/>
          <w:numId w:val="2"/>
        </w:numPr>
        <w:tabs>
          <w:tab w:val="left" w:pos="1134"/>
          <w:tab w:val="left" w:pos="1701"/>
          <w:tab w:val="left" w:pos="2268"/>
          <w:tab w:val="left" w:pos="2835"/>
          <w:tab w:val="right" w:pos="6804"/>
          <w:tab w:val="right" w:pos="7371"/>
          <w:tab w:val="right" w:pos="7938"/>
        </w:tabs>
        <w:ind w:left="1359" w:hanging="567"/>
        <w:rPr>
          <w:rFonts w:asciiTheme="majorBidi" w:hAnsiTheme="majorBidi" w:cstheme="majorBidi"/>
        </w:rPr>
      </w:pPr>
      <w:r w:rsidRPr="00D05717">
        <w:rPr>
          <w:rFonts w:asciiTheme="majorBidi" w:hAnsiTheme="majorBidi" w:cstheme="majorBidi"/>
          <w:rtl/>
        </w:rPr>
        <w:t>שינויים בחוזה זה יחייבו את הצדדים אך ורק אם נעשו בכתב ונחתמו על ידי כל הצדדים לחוזה.</w:t>
      </w:r>
    </w:p>
    <w:p w14:paraId="36E95909" w14:textId="77777777" w:rsidR="0022153B" w:rsidRPr="00EB7BBD" w:rsidRDefault="0095725E" w:rsidP="00CD4ABA">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D05717">
        <w:rPr>
          <w:rFonts w:asciiTheme="majorBidi" w:hAnsiTheme="majorBidi" w:cstheme="majorBidi"/>
          <w:rtl/>
        </w:rPr>
        <w:t xml:space="preserve">הודעה על פי כתובות הצדדים במבוא להסכם זה שתינתן בכתב תחשב כאילו הגיעה לתעודתה </w:t>
      </w:r>
      <w:r w:rsidRPr="00EB7BBD">
        <w:rPr>
          <w:rFonts w:asciiTheme="majorBidi" w:hAnsiTheme="majorBidi" w:cstheme="majorBidi"/>
          <w:rtl/>
        </w:rPr>
        <w:t>תוך 3 ימים מהמועד בו נשלחה ואם נמסרה ביד – בעת מסירתה.</w:t>
      </w:r>
    </w:p>
    <w:p w14:paraId="3109718E" w14:textId="77777777" w:rsidR="0022153B" w:rsidRPr="00EB7BBD" w:rsidRDefault="0095725E" w:rsidP="00CD4ABA">
      <w:pPr>
        <w:widowControl w:val="0"/>
        <w:numPr>
          <w:ilvl w:val="1"/>
          <w:numId w:val="2"/>
        </w:numPr>
        <w:tabs>
          <w:tab w:val="left" w:pos="1134"/>
          <w:tab w:val="left" w:pos="1701"/>
          <w:tab w:val="left" w:pos="2268"/>
          <w:tab w:val="left" w:pos="2835"/>
          <w:tab w:val="right" w:pos="6804"/>
          <w:tab w:val="right" w:pos="7371"/>
          <w:tab w:val="right" w:pos="7938"/>
        </w:tabs>
        <w:ind w:left="1359" w:hanging="641"/>
        <w:rPr>
          <w:rFonts w:asciiTheme="majorBidi" w:hAnsiTheme="majorBidi" w:cstheme="majorBidi"/>
        </w:rPr>
      </w:pPr>
      <w:r w:rsidRPr="00EB7BBD">
        <w:rPr>
          <w:rFonts w:asciiTheme="majorBidi" w:hAnsiTheme="majorBidi" w:cstheme="majorBidi"/>
          <w:rtl/>
        </w:rPr>
        <w:t>כותרות השוליים נקבעו לצורכי הנוחות בלבד ואין לעשות בהן שימוש לפרשנות החוזה.</w:t>
      </w:r>
    </w:p>
    <w:p w14:paraId="4FE695C5" w14:textId="77777777" w:rsidR="00ED145C" w:rsidRPr="00EB7BBD" w:rsidRDefault="00ED145C" w:rsidP="00ED145C">
      <w:pPr>
        <w:spacing w:before="240"/>
        <w:ind w:left="641"/>
        <w:contextualSpacing/>
        <w:rPr>
          <w:rFonts w:asciiTheme="majorBidi" w:hAnsiTheme="majorBidi" w:cstheme="majorBidi"/>
          <w:b/>
          <w:u w:val="single"/>
        </w:rPr>
      </w:pPr>
    </w:p>
    <w:p w14:paraId="5C0C771D" w14:textId="77777777" w:rsidR="0022153B" w:rsidRPr="00EB7BBD" w:rsidRDefault="0095725E" w:rsidP="00CD4ABA">
      <w:pPr>
        <w:pStyle w:val="4"/>
        <w:numPr>
          <w:ilvl w:val="0"/>
          <w:numId w:val="45"/>
        </w:numPr>
        <w:ind w:firstLine="83"/>
        <w:jc w:val="left"/>
        <w:rPr>
          <w:rFonts w:asciiTheme="majorBidi" w:hAnsiTheme="majorBidi" w:cstheme="majorBidi"/>
          <w:b w:val="0"/>
        </w:rPr>
      </w:pPr>
      <w:r w:rsidRPr="00CD4ABA">
        <w:rPr>
          <w:rtl/>
        </w:rPr>
        <w:t>שינוי</w:t>
      </w:r>
    </w:p>
    <w:p w14:paraId="6542777D" w14:textId="77777777" w:rsidR="0022153B" w:rsidRPr="00D05717" w:rsidRDefault="0095725E">
      <w:pPr>
        <w:tabs>
          <w:tab w:val="left" w:pos="1134"/>
          <w:tab w:val="left" w:pos="1701"/>
          <w:tab w:val="left" w:pos="2268"/>
          <w:tab w:val="left" w:pos="2835"/>
          <w:tab w:val="right" w:pos="6804"/>
          <w:tab w:val="right" w:pos="7371"/>
          <w:tab w:val="right" w:pos="7938"/>
        </w:tabs>
        <w:ind w:left="641"/>
        <w:rPr>
          <w:rFonts w:asciiTheme="majorBidi" w:hAnsiTheme="majorBidi" w:cstheme="majorBidi"/>
        </w:rPr>
      </w:pPr>
      <w:r w:rsidRPr="00EB7BBD">
        <w:rPr>
          <w:rFonts w:asciiTheme="majorBidi" w:hAnsiTheme="majorBidi" w:cstheme="majorBidi"/>
          <w:rtl/>
        </w:rPr>
        <w:t xml:space="preserve">אין שינוי בתנאי </w:t>
      </w:r>
      <w:r w:rsidRPr="00D05717">
        <w:rPr>
          <w:rFonts w:asciiTheme="majorBidi" w:hAnsiTheme="majorBidi" w:cstheme="majorBidi"/>
          <w:rtl/>
        </w:rPr>
        <w:t>הסכם זה אלא בכתב ומראש ובכל מקרה של סתירה בין הוראות הסכם זה ונספחיו תגברנה הוראות הסכם זה.</w:t>
      </w:r>
    </w:p>
    <w:p w14:paraId="41EEDC17" w14:textId="77777777" w:rsidR="0022153B" w:rsidRPr="00D05717" w:rsidRDefault="0022153B">
      <w:pPr>
        <w:tabs>
          <w:tab w:val="left" w:pos="1134"/>
          <w:tab w:val="left" w:pos="1701"/>
          <w:tab w:val="left" w:pos="2268"/>
          <w:tab w:val="left" w:pos="2835"/>
          <w:tab w:val="right" w:pos="6804"/>
          <w:tab w:val="right" w:pos="7371"/>
          <w:tab w:val="right" w:pos="7938"/>
        </w:tabs>
        <w:ind w:left="641"/>
        <w:rPr>
          <w:rFonts w:asciiTheme="majorBidi" w:hAnsiTheme="majorBidi" w:cstheme="majorBidi"/>
        </w:rPr>
      </w:pPr>
    </w:p>
    <w:p w14:paraId="037E247E" w14:textId="77777777" w:rsidR="0022153B" w:rsidRPr="00D05717" w:rsidRDefault="0095725E" w:rsidP="00CD4ABA">
      <w:pPr>
        <w:pStyle w:val="4"/>
        <w:numPr>
          <w:ilvl w:val="0"/>
          <w:numId w:val="45"/>
        </w:numPr>
        <w:ind w:firstLine="83"/>
        <w:jc w:val="left"/>
        <w:rPr>
          <w:rFonts w:asciiTheme="majorBidi" w:hAnsiTheme="majorBidi" w:cstheme="majorBidi"/>
          <w:b w:val="0"/>
        </w:rPr>
      </w:pPr>
      <w:r w:rsidRPr="00CD4ABA">
        <w:rPr>
          <w:rtl/>
        </w:rPr>
        <w:t>ויתור על זכויות</w:t>
      </w:r>
    </w:p>
    <w:p w14:paraId="194AA9DA" w14:textId="77777777" w:rsidR="0022153B" w:rsidRPr="00D05717" w:rsidRDefault="0095725E">
      <w:pPr>
        <w:tabs>
          <w:tab w:val="left" w:pos="1134"/>
          <w:tab w:val="left" w:pos="1701"/>
          <w:tab w:val="left" w:pos="2268"/>
          <w:tab w:val="left" w:pos="2835"/>
          <w:tab w:val="right" w:pos="6804"/>
          <w:tab w:val="right" w:pos="7371"/>
          <w:tab w:val="right" w:pos="7938"/>
        </w:tabs>
        <w:ind w:left="641"/>
        <w:rPr>
          <w:rFonts w:asciiTheme="majorBidi" w:hAnsiTheme="majorBidi" w:cstheme="majorBidi"/>
        </w:rPr>
      </w:pPr>
      <w:r w:rsidRPr="00D05717">
        <w:rPr>
          <w:rFonts w:asciiTheme="majorBidi" w:hAnsiTheme="majorBidi" w:cstheme="majorBidi"/>
          <w:rtl/>
        </w:rPr>
        <w:t>אי שימוש על-ידי כל צד בכל זכות מזכויותיו על-פי הסכם זה ו/או על פי כל דין לא ייחשב בשום פנים ואופן כוויתור מצד הספק אלא אם כן נעשה בכתב ואין שינוי בהסכם זה ובכל הוראה מהוראותיו אלא בכתב.</w:t>
      </w:r>
    </w:p>
    <w:p w14:paraId="6062CCE3" w14:textId="77777777" w:rsidR="0022153B" w:rsidRPr="00D05717" w:rsidRDefault="0022153B">
      <w:pPr>
        <w:tabs>
          <w:tab w:val="left" w:pos="1134"/>
          <w:tab w:val="left" w:pos="1701"/>
          <w:tab w:val="left" w:pos="2268"/>
          <w:tab w:val="left" w:pos="2835"/>
          <w:tab w:val="right" w:pos="6804"/>
          <w:tab w:val="right" w:pos="7371"/>
          <w:tab w:val="right" w:pos="7938"/>
        </w:tabs>
        <w:ind w:left="641"/>
        <w:rPr>
          <w:rFonts w:asciiTheme="majorBidi" w:hAnsiTheme="majorBidi" w:cstheme="majorBidi"/>
        </w:rPr>
      </w:pPr>
    </w:p>
    <w:p w14:paraId="495AFF40" w14:textId="77777777" w:rsidR="0022153B" w:rsidRPr="00D05717" w:rsidRDefault="0095725E" w:rsidP="00CD4ABA">
      <w:pPr>
        <w:pStyle w:val="4"/>
        <w:numPr>
          <w:ilvl w:val="0"/>
          <w:numId w:val="45"/>
        </w:numPr>
        <w:ind w:firstLine="83"/>
        <w:jc w:val="left"/>
        <w:rPr>
          <w:rFonts w:asciiTheme="majorBidi" w:hAnsiTheme="majorBidi" w:cstheme="majorBidi"/>
          <w:b w:val="0"/>
        </w:rPr>
      </w:pPr>
      <w:r w:rsidRPr="00CD4ABA">
        <w:rPr>
          <w:rtl/>
        </w:rPr>
        <w:t>הודעות</w:t>
      </w:r>
    </w:p>
    <w:p w14:paraId="42FF0B79" w14:textId="77777777" w:rsidR="0022153B" w:rsidRPr="00D05717" w:rsidRDefault="0095725E">
      <w:pPr>
        <w:tabs>
          <w:tab w:val="left" w:pos="1134"/>
          <w:tab w:val="left" w:pos="1701"/>
          <w:tab w:val="left" w:pos="2268"/>
          <w:tab w:val="left" w:pos="2835"/>
          <w:tab w:val="right" w:pos="6804"/>
          <w:tab w:val="right" w:pos="7371"/>
          <w:tab w:val="right" w:pos="7938"/>
        </w:tabs>
        <w:ind w:left="641"/>
        <w:rPr>
          <w:rFonts w:asciiTheme="majorBidi" w:hAnsiTheme="majorBidi" w:cstheme="majorBidi"/>
        </w:rPr>
      </w:pPr>
      <w:r w:rsidRPr="00D05717">
        <w:rPr>
          <w:rFonts w:asciiTheme="majorBidi" w:hAnsiTheme="majorBidi" w:cstheme="majorBidi"/>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4D67F6E6" w14:textId="77777777" w:rsidR="0022153B" w:rsidRPr="00D05717" w:rsidRDefault="0095725E">
      <w:pPr>
        <w:tabs>
          <w:tab w:val="left" w:pos="1134"/>
          <w:tab w:val="left" w:pos="1701"/>
          <w:tab w:val="left" w:pos="2268"/>
          <w:tab w:val="left" w:pos="2835"/>
          <w:tab w:val="right" w:pos="6804"/>
          <w:tab w:val="right" w:pos="7371"/>
          <w:tab w:val="right" w:pos="7938"/>
        </w:tabs>
        <w:ind w:left="641"/>
        <w:rPr>
          <w:rFonts w:asciiTheme="majorBidi" w:hAnsiTheme="majorBidi" w:cstheme="majorBidi"/>
        </w:rPr>
      </w:pPr>
      <w:r w:rsidRPr="00D05717">
        <w:rPr>
          <w:rFonts w:asciiTheme="majorBidi" w:hAnsiTheme="majorBidi" w:cstheme="majorBidi"/>
          <w:rtl/>
        </w:rPr>
        <w:t>כתובות הצדדים לצורך הסכם זה:</w:t>
      </w:r>
    </w:p>
    <w:p w14:paraId="2877BC82" w14:textId="7FD9998C" w:rsidR="0022153B" w:rsidRPr="00D05717" w:rsidRDefault="0095725E">
      <w:pPr>
        <w:tabs>
          <w:tab w:val="left" w:pos="1134"/>
          <w:tab w:val="left" w:pos="1701"/>
          <w:tab w:val="left" w:pos="2268"/>
          <w:tab w:val="left" w:pos="2835"/>
          <w:tab w:val="right" w:pos="6804"/>
          <w:tab w:val="right" w:pos="7371"/>
          <w:tab w:val="right" w:pos="7938"/>
        </w:tabs>
        <w:ind w:left="641"/>
        <w:rPr>
          <w:rFonts w:asciiTheme="majorBidi" w:hAnsiTheme="majorBidi" w:cstheme="majorBidi"/>
        </w:rPr>
      </w:pPr>
      <w:r w:rsidRPr="00D05717">
        <w:rPr>
          <w:rFonts w:asciiTheme="majorBidi" w:hAnsiTheme="majorBidi" w:cstheme="majorBidi"/>
          <w:b/>
          <w:u w:val="single"/>
          <w:rtl/>
        </w:rPr>
        <w:t>המשרד</w:t>
      </w:r>
      <w:r w:rsidRPr="00D05717">
        <w:rPr>
          <w:rFonts w:asciiTheme="majorBidi" w:hAnsiTheme="majorBidi" w:cstheme="majorBidi"/>
          <w:rtl/>
        </w:rPr>
        <w:t>: משרד המדע הטכנולוגיה והחלל , בנין ג', הקריה המזרחית, ת"ד 49100, ירושלים 91490.</w:t>
      </w:r>
    </w:p>
    <w:p w14:paraId="2FC8370B" w14:textId="7A16C1C2" w:rsidR="0022153B" w:rsidRPr="00CD4ABA" w:rsidRDefault="00CD4ABA">
      <w:pPr>
        <w:tabs>
          <w:tab w:val="left" w:pos="1134"/>
          <w:tab w:val="left" w:pos="1701"/>
          <w:tab w:val="left" w:pos="2268"/>
          <w:tab w:val="left" w:pos="2835"/>
          <w:tab w:val="right" w:pos="6804"/>
          <w:tab w:val="right" w:pos="7371"/>
          <w:tab w:val="right" w:pos="7938"/>
        </w:tabs>
        <w:ind w:left="641"/>
        <w:rPr>
          <w:rFonts w:asciiTheme="majorBidi" w:hAnsiTheme="majorBidi" w:cstheme="majorBidi"/>
          <w:u w:val="single"/>
        </w:rPr>
      </w:pPr>
      <w:r w:rsidRPr="00CD4ABA">
        <w:rPr>
          <w:rFonts w:asciiTheme="majorBidi" w:hAnsiTheme="majorBidi" w:cstheme="majorBidi" w:hint="cs"/>
          <w:u w:val="single"/>
          <w:rtl/>
        </w:rPr>
        <w:t xml:space="preserve">הספק: </w:t>
      </w:r>
      <w:r>
        <w:rPr>
          <w:rFonts w:asciiTheme="majorBidi" w:hAnsiTheme="majorBidi" w:cstheme="majorBidi" w:hint="cs"/>
          <w:u w:val="single"/>
          <w:rtl/>
        </w:rPr>
        <w:t>_____________________________________________________________</w:t>
      </w:r>
    </w:p>
    <w:p w14:paraId="2EF4640F" w14:textId="77777777" w:rsidR="0022153B" w:rsidRPr="005162F4" w:rsidRDefault="0022153B">
      <w:pPr>
        <w:tabs>
          <w:tab w:val="left" w:pos="1134"/>
          <w:tab w:val="left" w:pos="1701"/>
          <w:tab w:val="left" w:pos="2268"/>
          <w:tab w:val="left" w:pos="2835"/>
          <w:tab w:val="right" w:pos="6804"/>
          <w:tab w:val="right" w:pos="7371"/>
          <w:tab w:val="right" w:pos="7938"/>
        </w:tabs>
        <w:ind w:left="641"/>
        <w:rPr>
          <w:rFonts w:asciiTheme="majorBidi" w:hAnsiTheme="majorBidi" w:cstheme="majorBidi"/>
        </w:rPr>
      </w:pPr>
    </w:p>
    <w:p w14:paraId="70AF5CBA" w14:textId="77777777" w:rsidR="0022153B" w:rsidRPr="005162F4" w:rsidRDefault="0095725E">
      <w:pPr>
        <w:ind w:left="1137" w:right="180" w:hanging="570"/>
        <w:jc w:val="center"/>
        <w:rPr>
          <w:rFonts w:asciiTheme="majorBidi" w:hAnsiTheme="majorBidi" w:cstheme="majorBidi"/>
        </w:rPr>
      </w:pPr>
      <w:r w:rsidRPr="005162F4">
        <w:rPr>
          <w:rFonts w:asciiTheme="majorBidi" w:hAnsiTheme="majorBidi" w:cstheme="majorBidi"/>
          <w:b/>
          <w:rtl/>
        </w:rPr>
        <w:t>לראייה באו הצדדים על החתום:</w:t>
      </w:r>
    </w:p>
    <w:p w14:paraId="12853E24" w14:textId="77777777" w:rsidR="0022153B" w:rsidRPr="005162F4" w:rsidRDefault="0022153B">
      <w:pPr>
        <w:tabs>
          <w:tab w:val="left" w:pos="-2042"/>
        </w:tabs>
        <w:ind w:left="1076" w:hanging="425"/>
        <w:rPr>
          <w:rFonts w:asciiTheme="majorBidi" w:hAnsiTheme="majorBidi" w:cstheme="majorBidi"/>
        </w:rPr>
      </w:pPr>
    </w:p>
    <w:p w14:paraId="7176EE67" w14:textId="64FFCD00" w:rsidR="00CD4ABA" w:rsidRPr="005162F4" w:rsidRDefault="00CD4ABA" w:rsidP="00830611">
      <w:pPr>
        <w:ind w:left="-233"/>
        <w:jc w:val="left"/>
        <w:rPr>
          <w:rFonts w:asciiTheme="majorBidi" w:hAnsiTheme="majorBidi" w:cstheme="majorBidi"/>
        </w:rPr>
      </w:pPr>
      <w:r w:rsidRPr="005162F4">
        <w:rPr>
          <w:rFonts w:asciiTheme="majorBidi" w:hAnsiTheme="majorBidi" w:cstheme="majorBidi"/>
          <w:u w:val="single"/>
        </w:rPr>
        <w:t>____________________</w:t>
      </w:r>
      <w:r w:rsidR="00830611">
        <w:rPr>
          <w:rFonts w:asciiTheme="majorBidi" w:hAnsiTheme="majorBidi" w:cstheme="majorBidi"/>
        </w:rPr>
        <w:tab/>
      </w:r>
      <w:r w:rsidRPr="005162F4">
        <w:rPr>
          <w:rFonts w:asciiTheme="majorBidi" w:hAnsiTheme="majorBidi" w:cstheme="majorBidi"/>
          <w:u w:val="single"/>
        </w:rPr>
        <w:t>______________________</w:t>
      </w:r>
      <w:r w:rsidR="00830611">
        <w:rPr>
          <w:rFonts w:asciiTheme="majorBidi" w:hAnsiTheme="majorBidi" w:cstheme="majorBidi"/>
        </w:rPr>
        <w:tab/>
      </w:r>
      <w:r w:rsidRPr="005162F4">
        <w:rPr>
          <w:rFonts w:asciiTheme="majorBidi" w:hAnsiTheme="majorBidi" w:cstheme="majorBidi"/>
        </w:rPr>
        <w:tab/>
      </w:r>
      <w:r w:rsidRPr="005162F4">
        <w:rPr>
          <w:rFonts w:asciiTheme="majorBidi" w:hAnsiTheme="majorBidi" w:cstheme="majorBidi"/>
          <w:u w:val="single"/>
        </w:rPr>
        <w:t>__________________</w:t>
      </w:r>
    </w:p>
    <w:p w14:paraId="7AA4E6D1" w14:textId="798AE796" w:rsidR="00CD4ABA" w:rsidRPr="005162F4" w:rsidRDefault="00CD4ABA" w:rsidP="00830611">
      <w:pPr>
        <w:ind w:left="-233"/>
        <w:jc w:val="center"/>
        <w:rPr>
          <w:rFonts w:asciiTheme="majorBidi" w:hAnsiTheme="majorBidi" w:cstheme="majorBidi"/>
        </w:rPr>
      </w:pPr>
      <w:r>
        <w:rPr>
          <w:rFonts w:asciiTheme="majorBidi" w:hAnsiTheme="majorBidi" w:cstheme="majorBidi" w:hint="cs"/>
          <w:rtl/>
        </w:rPr>
        <w:lastRenderedPageBreak/>
        <w:t>מר פרץ וזאן</w:t>
      </w:r>
      <w:r w:rsidRPr="005162F4">
        <w:rPr>
          <w:rFonts w:asciiTheme="majorBidi" w:hAnsiTheme="majorBidi" w:cstheme="majorBidi"/>
        </w:rPr>
        <w:tab/>
      </w:r>
      <w:r w:rsidR="00830611">
        <w:rPr>
          <w:rFonts w:asciiTheme="majorBidi" w:hAnsiTheme="majorBidi" w:cstheme="majorBidi"/>
        </w:rPr>
        <w:tab/>
      </w:r>
      <w:r w:rsidR="00830611">
        <w:rPr>
          <w:rFonts w:asciiTheme="majorBidi" w:hAnsiTheme="majorBidi" w:cstheme="majorBidi"/>
        </w:rPr>
        <w:tab/>
      </w:r>
      <w:r>
        <w:rPr>
          <w:rFonts w:asciiTheme="majorBidi" w:hAnsiTheme="majorBidi" w:cstheme="majorBidi" w:hint="cs"/>
          <w:rtl/>
        </w:rPr>
        <w:t>מר גדעון אליאס</w:t>
      </w:r>
      <w:r w:rsidR="00830611">
        <w:rPr>
          <w:rFonts w:asciiTheme="majorBidi" w:hAnsiTheme="majorBidi" w:cstheme="majorBidi"/>
        </w:rPr>
        <w:tab/>
      </w:r>
      <w:r w:rsidR="00830611">
        <w:rPr>
          <w:rFonts w:asciiTheme="majorBidi" w:hAnsiTheme="majorBidi" w:cstheme="majorBidi"/>
        </w:rPr>
        <w:tab/>
      </w:r>
      <w:r w:rsidR="00830611">
        <w:rPr>
          <w:rFonts w:asciiTheme="majorBidi" w:hAnsiTheme="majorBidi" w:cstheme="majorBidi"/>
        </w:rPr>
        <w:tab/>
      </w:r>
      <w:r w:rsidRPr="005162F4">
        <w:rPr>
          <w:rFonts w:asciiTheme="majorBidi" w:hAnsiTheme="majorBidi" w:cstheme="majorBidi"/>
        </w:rPr>
        <w:tab/>
      </w:r>
      <w:r w:rsidRPr="005162F4">
        <w:rPr>
          <w:rFonts w:asciiTheme="majorBidi" w:hAnsiTheme="majorBidi" w:cstheme="majorBidi"/>
          <w:rtl/>
        </w:rPr>
        <w:t>הספק</w:t>
      </w:r>
    </w:p>
    <w:p w14:paraId="2337D471" w14:textId="0094D90D" w:rsidR="00CD4ABA" w:rsidRPr="005162F4" w:rsidRDefault="00CD4ABA" w:rsidP="00830611">
      <w:pPr>
        <w:ind w:left="-768"/>
        <w:jc w:val="center"/>
        <w:rPr>
          <w:rFonts w:asciiTheme="majorBidi" w:hAnsiTheme="majorBidi" w:cstheme="majorBidi"/>
        </w:rPr>
      </w:pPr>
      <w:r w:rsidRPr="005162F4">
        <w:rPr>
          <w:rFonts w:asciiTheme="majorBidi" w:hAnsiTheme="majorBidi" w:cstheme="majorBidi"/>
          <w:rtl/>
        </w:rPr>
        <w:t>מנכ"ל משרד המדע הטכנולוגיה והחלל</w:t>
      </w:r>
      <w:r w:rsidR="00830611">
        <w:rPr>
          <w:rFonts w:asciiTheme="majorBidi" w:hAnsiTheme="majorBidi" w:cstheme="majorBidi"/>
        </w:rPr>
        <w:tab/>
      </w:r>
      <w:r w:rsidRPr="005162F4">
        <w:rPr>
          <w:rFonts w:asciiTheme="majorBidi" w:hAnsiTheme="majorBidi" w:cstheme="majorBidi"/>
          <w:rtl/>
        </w:rPr>
        <w:t>חשב משרד המדע הטכנולוגיה והחלל</w:t>
      </w:r>
      <w:r w:rsidR="00830611">
        <w:rPr>
          <w:rFonts w:asciiTheme="majorBidi" w:hAnsiTheme="majorBidi" w:cstheme="majorBidi"/>
        </w:rPr>
        <w:tab/>
      </w:r>
      <w:r w:rsidRPr="005162F4">
        <w:rPr>
          <w:rFonts w:asciiTheme="majorBidi" w:hAnsiTheme="majorBidi" w:cstheme="majorBidi"/>
          <w:rtl/>
        </w:rPr>
        <w:t>על ידי: __________</w:t>
      </w:r>
    </w:p>
    <w:p w14:paraId="2C8178B4" w14:textId="77777777" w:rsidR="0022153B" w:rsidRDefault="0095725E">
      <w:r>
        <w:br w:type="page"/>
      </w:r>
    </w:p>
    <w:p w14:paraId="6E8C45B8" w14:textId="77777777" w:rsidR="0022153B" w:rsidRPr="00BD48B9" w:rsidRDefault="0095725E" w:rsidP="00F44ABB">
      <w:pPr>
        <w:pStyle w:val="3"/>
        <w:rPr>
          <w:u w:val="single"/>
        </w:rPr>
      </w:pPr>
      <w:bookmarkStart w:id="136" w:name="h.upglbi" w:colFirst="0" w:colLast="0"/>
      <w:bookmarkStart w:id="137" w:name="_Toc462729219"/>
      <w:bookmarkEnd w:id="136"/>
      <w:r w:rsidRPr="00BD48B9">
        <w:rPr>
          <w:u w:val="single"/>
          <w:rtl/>
        </w:rPr>
        <w:lastRenderedPageBreak/>
        <w:t>נספח ג'1 - אישור קיום ביטוחים</w:t>
      </w:r>
      <w:bookmarkEnd w:id="137"/>
    </w:p>
    <w:p w14:paraId="165B9450" w14:textId="77777777" w:rsidR="0022153B" w:rsidRDefault="0022153B">
      <w:pPr>
        <w:spacing w:line="240" w:lineRule="auto"/>
      </w:pPr>
    </w:p>
    <w:p w14:paraId="41791D66" w14:textId="77777777" w:rsidR="00E66977" w:rsidRPr="00E66977" w:rsidRDefault="00E66977" w:rsidP="00E66977">
      <w:pPr>
        <w:spacing w:line="240" w:lineRule="auto"/>
        <w:jc w:val="left"/>
        <w:rPr>
          <w:rFonts w:asciiTheme="majorBidi" w:hAnsiTheme="majorBidi" w:cstheme="majorBidi"/>
          <w:color w:val="auto"/>
          <w:rtl/>
        </w:rPr>
      </w:pPr>
      <w:bookmarkStart w:id="138" w:name="h.3ep43zb" w:colFirst="0" w:colLast="0"/>
      <w:bookmarkEnd w:id="138"/>
      <w:r w:rsidRPr="00E66977">
        <w:rPr>
          <w:rFonts w:asciiTheme="majorBidi" w:hAnsiTheme="majorBidi" w:cstheme="majorBidi"/>
          <w:color w:val="auto"/>
          <w:rtl/>
        </w:rPr>
        <w:t>לכבוד:</w:t>
      </w:r>
    </w:p>
    <w:p w14:paraId="5E69A67F" w14:textId="77777777" w:rsidR="00E66977" w:rsidRPr="00E66977" w:rsidRDefault="00E66977" w:rsidP="00E66977">
      <w:pPr>
        <w:spacing w:line="240" w:lineRule="auto"/>
        <w:jc w:val="left"/>
        <w:rPr>
          <w:rFonts w:asciiTheme="majorBidi" w:hAnsiTheme="majorBidi" w:cstheme="majorBidi"/>
          <w:b/>
          <w:bCs/>
          <w:color w:val="auto"/>
          <w:sz w:val="28"/>
          <w:szCs w:val="28"/>
          <w:u w:val="single"/>
          <w:rtl/>
        </w:rPr>
      </w:pPr>
      <w:r w:rsidRPr="00E66977">
        <w:rPr>
          <w:rFonts w:asciiTheme="majorBidi" w:hAnsiTheme="majorBidi" w:cstheme="majorBidi"/>
          <w:b/>
          <w:bCs/>
          <w:color w:val="auto"/>
          <w:sz w:val="28"/>
          <w:szCs w:val="28"/>
          <w:u w:val="single"/>
          <w:rtl/>
        </w:rPr>
        <w:t xml:space="preserve">מדינת ישראל – משרד המדע, הטכנולוגיה והחלל </w:t>
      </w:r>
    </w:p>
    <w:p w14:paraId="16254B2D" w14:textId="2D60475B" w:rsidR="00E66977" w:rsidRPr="00E66977" w:rsidRDefault="00E66977" w:rsidP="00E66977">
      <w:pPr>
        <w:spacing w:line="240" w:lineRule="auto"/>
        <w:jc w:val="left"/>
        <w:rPr>
          <w:rFonts w:asciiTheme="majorBidi" w:hAnsiTheme="majorBidi" w:cstheme="majorBidi"/>
          <w:color w:val="auto"/>
          <w:rtl/>
        </w:rPr>
      </w:pPr>
      <w:r w:rsidRPr="00E66977">
        <w:rPr>
          <w:rFonts w:asciiTheme="majorBidi" w:hAnsiTheme="majorBidi" w:cstheme="majorBidi"/>
          <w:b/>
          <w:bCs/>
          <w:color w:val="auto"/>
          <w:sz w:val="28"/>
          <w:szCs w:val="28"/>
          <w:u w:val="single"/>
          <w:rtl/>
        </w:rPr>
        <w:t xml:space="preserve">בכתובת: </w:t>
      </w:r>
      <w:r w:rsidRPr="001E0346">
        <w:rPr>
          <w:rFonts w:asciiTheme="majorBidi" w:hAnsiTheme="majorBidi" w:cstheme="majorBidi"/>
          <w:b/>
          <w:bCs/>
          <w:color w:val="auto"/>
          <w:sz w:val="28"/>
          <w:szCs w:val="28"/>
          <w:u w:val="single"/>
          <w:rtl/>
        </w:rPr>
        <w:t>משרד המדע המדע הטכנולוגיה והחלל , הקריה המזרחית, ירושלים, בניין ג'</w:t>
      </w:r>
      <w:r w:rsidRPr="001E0346">
        <w:rPr>
          <w:rFonts w:asciiTheme="majorBidi" w:hAnsiTheme="majorBidi" w:cstheme="majorBidi"/>
          <w:color w:val="auto"/>
          <w:rtl/>
        </w:rPr>
        <w:t>.</w:t>
      </w:r>
    </w:p>
    <w:p w14:paraId="2FC1CC8C" w14:textId="77777777" w:rsidR="00E66977" w:rsidRPr="00E66977" w:rsidRDefault="00E66977" w:rsidP="00E66977">
      <w:pPr>
        <w:spacing w:line="240" w:lineRule="auto"/>
        <w:jc w:val="left"/>
        <w:rPr>
          <w:rFonts w:asciiTheme="majorBidi" w:hAnsiTheme="majorBidi" w:cstheme="majorBidi"/>
          <w:color w:val="auto"/>
          <w:rtl/>
        </w:rPr>
      </w:pPr>
    </w:p>
    <w:p w14:paraId="38D0F079" w14:textId="77777777" w:rsidR="00E66977" w:rsidRPr="00E66977" w:rsidRDefault="00E66977" w:rsidP="00E66977">
      <w:pPr>
        <w:spacing w:line="240" w:lineRule="auto"/>
        <w:jc w:val="left"/>
        <w:rPr>
          <w:rFonts w:asciiTheme="majorBidi" w:hAnsiTheme="majorBidi" w:cstheme="majorBidi"/>
          <w:color w:val="auto"/>
          <w:rtl/>
        </w:rPr>
      </w:pPr>
      <w:r w:rsidRPr="00E66977">
        <w:rPr>
          <w:rFonts w:asciiTheme="majorBidi" w:hAnsiTheme="majorBidi" w:cstheme="majorBidi"/>
          <w:color w:val="auto"/>
          <w:rtl/>
        </w:rPr>
        <w:t>א.ג.נ.,</w:t>
      </w:r>
    </w:p>
    <w:p w14:paraId="42A63516" w14:textId="0E6115AD" w:rsidR="00E66977" w:rsidRPr="00E66977" w:rsidRDefault="00E66977" w:rsidP="00F44ABB">
      <w:pPr>
        <w:pStyle w:val="4"/>
        <w:numPr>
          <w:ilvl w:val="0"/>
          <w:numId w:val="0"/>
        </w:numPr>
        <w:ind w:left="360"/>
        <w:jc w:val="center"/>
        <w:rPr>
          <w:rtl/>
        </w:rPr>
      </w:pPr>
      <w:r w:rsidRPr="00F44ABB">
        <w:rPr>
          <w:u w:val="none"/>
          <w:rtl/>
        </w:rPr>
        <w:t>הנדון:</w:t>
      </w:r>
      <w:r w:rsidRPr="00E66977">
        <w:rPr>
          <w:rtl/>
        </w:rPr>
        <w:t xml:space="preserve"> </w:t>
      </w:r>
      <w:r w:rsidRPr="00A177D5">
        <w:rPr>
          <w:b w:val="0"/>
          <w:bCs/>
          <w:sz w:val="28"/>
          <w:szCs w:val="28"/>
          <w:rtl/>
        </w:rPr>
        <w:t>אישור קיום ביטוחים.</w:t>
      </w:r>
    </w:p>
    <w:p w14:paraId="6BF1D67C" w14:textId="77777777" w:rsidR="00E66977" w:rsidRPr="00E66977" w:rsidRDefault="00E66977" w:rsidP="00E66977">
      <w:pPr>
        <w:rPr>
          <w:rFonts w:asciiTheme="majorBidi" w:hAnsiTheme="majorBidi" w:cstheme="majorBidi"/>
          <w:color w:val="auto"/>
          <w:rtl/>
        </w:rPr>
      </w:pPr>
      <w:r w:rsidRPr="00E66977">
        <w:rPr>
          <w:rFonts w:asciiTheme="majorBidi" w:hAnsiTheme="majorBidi" w:cstheme="majorBidi"/>
          <w:color w:val="auto"/>
          <w:rtl/>
        </w:rPr>
        <w:t xml:space="preserve">הננו מאשרים בזה כי ערכנו למבוטחנו </w:t>
      </w:r>
      <w:r w:rsidRPr="00E66977">
        <w:rPr>
          <w:rFonts w:asciiTheme="majorBidi" w:hAnsiTheme="majorBidi" w:cstheme="majorBidi"/>
          <w:b/>
          <w:bCs/>
          <w:color w:val="auto"/>
          <w:rtl/>
        </w:rPr>
        <w:t xml:space="preserve">_____________________________ </w:t>
      </w:r>
      <w:r w:rsidRPr="00E66977">
        <w:rPr>
          <w:rFonts w:asciiTheme="majorBidi" w:hAnsiTheme="majorBidi" w:cstheme="majorBidi"/>
          <w:color w:val="auto"/>
          <w:rtl/>
        </w:rPr>
        <w:t>(להלן: "</w:t>
      </w:r>
      <w:r w:rsidRPr="00E66977">
        <w:rPr>
          <w:rFonts w:asciiTheme="majorBidi" w:hAnsiTheme="majorBidi" w:cstheme="majorBidi"/>
          <w:b/>
          <w:bCs/>
          <w:color w:val="auto"/>
          <w:rtl/>
        </w:rPr>
        <w:t>הספק</w:t>
      </w:r>
      <w:r w:rsidRPr="00E66977">
        <w:rPr>
          <w:rFonts w:asciiTheme="majorBidi" w:hAnsiTheme="majorBidi" w:cstheme="majorBidi"/>
          <w:color w:val="auto"/>
          <w:rtl/>
        </w:rPr>
        <w:t>") לתקופת הביטוח מיום ________________________ עד יום _________________________ בקשר לשירותי פיתוח וכתיבת תוכן לסוכנות החלל הישראלית,  בהתאם למכרז וחוזה עם מדינת ישראל- משרד המדע, הטכנולוגיה והחלל, את הביטוחים המפורטים להלן:</w:t>
      </w:r>
    </w:p>
    <w:p w14:paraId="37BE4FCE" w14:textId="77777777" w:rsidR="00E66977" w:rsidRPr="00E66977" w:rsidRDefault="00E66977" w:rsidP="00E66977">
      <w:pPr>
        <w:spacing w:line="240" w:lineRule="auto"/>
        <w:ind w:left="3"/>
        <w:jc w:val="left"/>
        <w:rPr>
          <w:rFonts w:asciiTheme="majorBidi" w:hAnsiTheme="majorBidi" w:cstheme="majorBidi"/>
          <w:color w:val="auto"/>
          <w:rtl/>
        </w:rPr>
      </w:pPr>
    </w:p>
    <w:p w14:paraId="1B0855F3" w14:textId="77777777" w:rsidR="00E66977" w:rsidRPr="00E66977" w:rsidRDefault="00E66977" w:rsidP="00A177D5">
      <w:pPr>
        <w:pStyle w:val="5"/>
        <w:spacing w:after="0"/>
        <w:jc w:val="left"/>
        <w:rPr>
          <w:rtl/>
        </w:rPr>
      </w:pPr>
      <w:r w:rsidRPr="00F44ABB">
        <w:rPr>
          <w:bCs/>
          <w:color w:val="auto"/>
          <w:sz w:val="28"/>
          <w:szCs w:val="28"/>
          <w:rtl/>
        </w:rPr>
        <w:t>ביטוח חבות המעבידים</w:t>
      </w:r>
    </w:p>
    <w:p w14:paraId="29D60307" w14:textId="77777777" w:rsidR="00E66977" w:rsidRPr="00E66977" w:rsidRDefault="00E66977" w:rsidP="00E66977">
      <w:pPr>
        <w:spacing w:line="240" w:lineRule="auto"/>
        <w:jc w:val="left"/>
        <w:rPr>
          <w:rFonts w:asciiTheme="majorBidi" w:hAnsiTheme="majorBidi" w:cstheme="majorBidi"/>
          <w:color w:val="auto"/>
          <w:rtl/>
        </w:rPr>
      </w:pPr>
    </w:p>
    <w:p w14:paraId="6B342F20" w14:textId="77777777" w:rsidR="002C654D" w:rsidRPr="002C654D" w:rsidRDefault="00E66977" w:rsidP="002C654D">
      <w:pPr>
        <w:pStyle w:val="afffb"/>
        <w:numPr>
          <w:ilvl w:val="0"/>
          <w:numId w:val="50"/>
        </w:numPr>
        <w:spacing w:line="480" w:lineRule="auto"/>
        <w:ind w:left="-59" w:firstLine="83"/>
        <w:jc w:val="left"/>
        <w:rPr>
          <w:rFonts w:asciiTheme="majorBidi" w:hAnsiTheme="majorBidi" w:cstheme="majorBidi"/>
          <w:color w:val="auto"/>
          <w:rtl/>
        </w:rPr>
      </w:pPr>
      <w:r w:rsidRPr="002C654D">
        <w:rPr>
          <w:rFonts w:asciiTheme="majorBidi" w:hAnsiTheme="majorBidi" w:cstheme="majorBidi"/>
          <w:color w:val="auto"/>
          <w:rtl/>
        </w:rPr>
        <w:t xml:space="preserve">אחריותו החוקית כלפי עובדיו בכל תחומי מדינת ישראל והשטחים המוחזקים. </w:t>
      </w:r>
    </w:p>
    <w:p w14:paraId="1772D8EE" w14:textId="4C9780C7" w:rsidR="00E66977" w:rsidRPr="002C654D" w:rsidRDefault="00E66977" w:rsidP="002C654D">
      <w:pPr>
        <w:pStyle w:val="afffb"/>
        <w:numPr>
          <w:ilvl w:val="0"/>
          <w:numId w:val="50"/>
        </w:numPr>
        <w:spacing w:line="480" w:lineRule="auto"/>
        <w:ind w:left="-59" w:firstLine="83"/>
        <w:jc w:val="left"/>
        <w:rPr>
          <w:rFonts w:asciiTheme="majorBidi" w:hAnsiTheme="majorBidi" w:cstheme="majorBidi"/>
          <w:b/>
          <w:bCs/>
          <w:color w:val="auto"/>
          <w:rtl/>
        </w:rPr>
      </w:pPr>
      <w:r w:rsidRPr="002C654D">
        <w:rPr>
          <w:rFonts w:asciiTheme="majorBidi" w:hAnsiTheme="majorBidi" w:cstheme="majorBidi"/>
          <w:color w:val="auto"/>
          <w:rtl/>
        </w:rPr>
        <w:t>גבולות האחריות לא יפחת מסך  5,000,000 דולר לעובד, למקרה ולתקופת הביטוח (שנה).</w:t>
      </w:r>
    </w:p>
    <w:p w14:paraId="06816F5A" w14:textId="3DCF9BA9" w:rsidR="00E66977" w:rsidRPr="002C654D" w:rsidRDefault="00E66977" w:rsidP="002C654D">
      <w:pPr>
        <w:pStyle w:val="afffb"/>
        <w:numPr>
          <w:ilvl w:val="0"/>
          <w:numId w:val="50"/>
        </w:numPr>
        <w:spacing w:line="480" w:lineRule="auto"/>
        <w:ind w:left="650" w:hanging="626"/>
        <w:jc w:val="left"/>
        <w:rPr>
          <w:rFonts w:asciiTheme="majorBidi" w:hAnsiTheme="majorBidi" w:cstheme="majorBidi"/>
          <w:color w:val="auto"/>
          <w:rtl/>
        </w:rPr>
      </w:pPr>
      <w:r w:rsidRPr="002C654D">
        <w:rPr>
          <w:rFonts w:asciiTheme="majorBidi" w:hAnsiTheme="majorBidi" w:cstheme="majorBidi"/>
          <w:color w:val="auto"/>
          <w:rtl/>
        </w:rPr>
        <w:t>הביטוח הורחב לשפות את מדינת ישראל – משרד המדע, הטכנולוגיה והחלל, היה ונטען לעניין קרות</w:t>
      </w:r>
      <w:r w:rsidR="002C654D" w:rsidRPr="002C654D">
        <w:rPr>
          <w:rFonts w:asciiTheme="majorBidi" w:hAnsiTheme="majorBidi" w:cstheme="majorBidi" w:hint="cs"/>
          <w:color w:val="auto"/>
          <w:rtl/>
        </w:rPr>
        <w:t xml:space="preserve"> </w:t>
      </w:r>
      <w:r w:rsidRPr="002C654D">
        <w:rPr>
          <w:rFonts w:asciiTheme="majorBidi" w:hAnsiTheme="majorBidi" w:cstheme="majorBidi"/>
          <w:color w:val="auto"/>
          <w:rtl/>
        </w:rPr>
        <w:t>תאונת עבודה/מחלת מקצוע כלשהי  כי הם נושאים בחבות מעביד  כלשהם</w:t>
      </w:r>
      <w:r w:rsidRPr="002C654D">
        <w:rPr>
          <w:rFonts w:asciiTheme="majorBidi" w:hAnsiTheme="majorBidi" w:cstheme="majorBidi"/>
          <w:b/>
          <w:bCs/>
          <w:color w:val="auto"/>
          <w:rtl/>
        </w:rPr>
        <w:t xml:space="preserve"> </w:t>
      </w:r>
      <w:r w:rsidRPr="002C654D">
        <w:rPr>
          <w:rFonts w:asciiTheme="majorBidi" w:hAnsiTheme="majorBidi" w:cstheme="majorBidi"/>
          <w:color w:val="auto"/>
          <w:rtl/>
        </w:rPr>
        <w:t>כלפי מי מעובדי הספק.</w:t>
      </w:r>
    </w:p>
    <w:p w14:paraId="521922DB" w14:textId="77777777" w:rsidR="00E66977" w:rsidRPr="00E66977" w:rsidRDefault="00E66977" w:rsidP="00A177D5">
      <w:pPr>
        <w:pStyle w:val="5"/>
        <w:spacing w:after="0"/>
        <w:jc w:val="left"/>
        <w:rPr>
          <w:b w:val="0"/>
          <w:bCs/>
          <w:color w:val="auto"/>
          <w:sz w:val="28"/>
          <w:szCs w:val="28"/>
          <w:rtl/>
        </w:rPr>
      </w:pPr>
      <w:r w:rsidRPr="00F44ABB">
        <w:rPr>
          <w:bCs/>
          <w:color w:val="auto"/>
          <w:sz w:val="28"/>
          <w:szCs w:val="28"/>
          <w:rtl/>
        </w:rPr>
        <w:t>ביטוח אחריות כלפי צד שלישי</w:t>
      </w:r>
    </w:p>
    <w:p w14:paraId="295AFE48" w14:textId="6FA25CC4" w:rsidR="00E66977" w:rsidRPr="00E66977" w:rsidRDefault="00E66977" w:rsidP="00E66977">
      <w:pPr>
        <w:tabs>
          <w:tab w:val="left" w:pos="1106"/>
        </w:tabs>
        <w:spacing w:line="240" w:lineRule="auto"/>
        <w:jc w:val="left"/>
        <w:rPr>
          <w:rFonts w:asciiTheme="majorBidi" w:hAnsiTheme="majorBidi" w:cstheme="majorBidi"/>
          <w:color w:val="auto"/>
          <w:rtl/>
        </w:rPr>
      </w:pPr>
      <w:r w:rsidRPr="00E66977">
        <w:rPr>
          <w:rFonts w:asciiTheme="majorBidi" w:hAnsiTheme="majorBidi" w:cstheme="majorBidi"/>
          <w:color w:val="auto"/>
          <w:rtl/>
        </w:rPr>
        <w:t xml:space="preserve"> </w:t>
      </w:r>
    </w:p>
    <w:p w14:paraId="1A40CC59" w14:textId="440224AD" w:rsidR="00E66977" w:rsidRPr="002C654D" w:rsidRDefault="00E66977" w:rsidP="002C654D">
      <w:pPr>
        <w:pStyle w:val="afffb"/>
        <w:numPr>
          <w:ilvl w:val="0"/>
          <w:numId w:val="51"/>
        </w:numPr>
        <w:tabs>
          <w:tab w:val="left" w:pos="1106"/>
        </w:tabs>
        <w:spacing w:line="480" w:lineRule="auto"/>
        <w:ind w:left="792" w:hanging="709"/>
        <w:jc w:val="left"/>
        <w:rPr>
          <w:rFonts w:asciiTheme="majorBidi" w:hAnsiTheme="majorBidi" w:cstheme="majorBidi"/>
          <w:color w:val="auto"/>
          <w:rtl/>
        </w:rPr>
      </w:pPr>
      <w:r w:rsidRPr="002C654D">
        <w:rPr>
          <w:rFonts w:asciiTheme="majorBidi" w:hAnsiTheme="majorBidi" w:cstheme="majorBidi"/>
          <w:color w:val="auto"/>
          <w:rtl/>
        </w:rPr>
        <w:t>אחריותו החוקית על פי דיני מדינת ישראל בביטוח אחריות כלפי צד שלישי  גוף ורכוש בגין פעילותו בכל תחומי מדינת ישראל והשטחים המוחזקים.</w:t>
      </w:r>
    </w:p>
    <w:p w14:paraId="7CDFD4EA" w14:textId="6918B04E" w:rsidR="00E66977" w:rsidRPr="002C654D" w:rsidRDefault="00E66977" w:rsidP="002C654D">
      <w:pPr>
        <w:pStyle w:val="afffb"/>
        <w:numPr>
          <w:ilvl w:val="0"/>
          <w:numId w:val="51"/>
        </w:numPr>
        <w:spacing w:line="480" w:lineRule="auto"/>
        <w:ind w:left="792" w:hanging="709"/>
        <w:jc w:val="left"/>
        <w:rPr>
          <w:rFonts w:asciiTheme="majorBidi" w:hAnsiTheme="majorBidi" w:cstheme="majorBidi"/>
          <w:color w:val="auto"/>
          <w:rtl/>
        </w:rPr>
      </w:pPr>
      <w:r w:rsidRPr="002C654D">
        <w:rPr>
          <w:rFonts w:asciiTheme="majorBidi" w:hAnsiTheme="majorBidi" w:cstheme="majorBidi"/>
          <w:color w:val="auto"/>
          <w:rtl/>
        </w:rPr>
        <w:t>גבול האחריות למקרה ולשנה לא יפחת מ 250,000 דולר ארה"ב.</w:t>
      </w:r>
    </w:p>
    <w:p w14:paraId="1364209C" w14:textId="67F8D256" w:rsidR="00E66977" w:rsidRPr="002C654D" w:rsidRDefault="00E66977" w:rsidP="002C654D">
      <w:pPr>
        <w:pStyle w:val="afffb"/>
        <w:numPr>
          <w:ilvl w:val="0"/>
          <w:numId w:val="51"/>
        </w:numPr>
        <w:tabs>
          <w:tab w:val="left" w:pos="1106"/>
        </w:tabs>
        <w:spacing w:line="480" w:lineRule="auto"/>
        <w:ind w:left="792" w:hanging="709"/>
        <w:jc w:val="left"/>
        <w:rPr>
          <w:rFonts w:asciiTheme="majorBidi" w:hAnsiTheme="majorBidi" w:cstheme="majorBidi"/>
          <w:color w:val="auto"/>
          <w:rtl/>
        </w:rPr>
      </w:pPr>
      <w:r w:rsidRPr="002C654D">
        <w:rPr>
          <w:rFonts w:asciiTheme="majorBidi" w:hAnsiTheme="majorBidi" w:cstheme="majorBidi"/>
          <w:color w:val="auto"/>
          <w:rtl/>
        </w:rPr>
        <w:t xml:space="preserve">פוליסה ייכלל סעיף אחריות צולבת - </w:t>
      </w:r>
      <w:r w:rsidRPr="002C654D">
        <w:rPr>
          <w:rFonts w:asciiTheme="majorBidi" w:hAnsiTheme="majorBidi" w:cstheme="majorBidi"/>
          <w:color w:val="auto"/>
        </w:rPr>
        <w:t>Cross  Liability</w:t>
      </w:r>
      <w:r w:rsidRPr="002C654D">
        <w:rPr>
          <w:rFonts w:asciiTheme="majorBidi" w:hAnsiTheme="majorBidi" w:cstheme="majorBidi"/>
          <w:color w:val="auto"/>
          <w:rtl/>
        </w:rPr>
        <w:t xml:space="preserve"> .</w:t>
      </w:r>
    </w:p>
    <w:p w14:paraId="5B1A5CAB" w14:textId="67CE79F6" w:rsidR="00E66977" w:rsidRPr="002C654D" w:rsidRDefault="00E66977" w:rsidP="002C654D">
      <w:pPr>
        <w:pStyle w:val="afffb"/>
        <w:numPr>
          <w:ilvl w:val="0"/>
          <w:numId w:val="51"/>
        </w:numPr>
        <w:tabs>
          <w:tab w:val="left" w:pos="1106"/>
        </w:tabs>
        <w:spacing w:line="480" w:lineRule="auto"/>
        <w:ind w:left="792" w:hanging="709"/>
        <w:jc w:val="left"/>
        <w:rPr>
          <w:rFonts w:asciiTheme="majorBidi" w:hAnsiTheme="majorBidi" w:cstheme="majorBidi"/>
          <w:color w:val="auto"/>
          <w:rtl/>
        </w:rPr>
      </w:pPr>
      <w:r w:rsidRPr="002C654D">
        <w:rPr>
          <w:rFonts w:asciiTheme="majorBidi" w:hAnsiTheme="majorBidi" w:cstheme="majorBidi"/>
          <w:color w:val="auto"/>
          <w:rtl/>
        </w:rPr>
        <w:t>מנהל הפרויקט, יועצי התוכן, עובדי מנהלה ולוגיסטיקה ובעלי תפקידים נוספים, שאינם מבוטחים</w:t>
      </w:r>
      <w:r w:rsidR="002C654D" w:rsidRPr="002C654D">
        <w:rPr>
          <w:rFonts w:asciiTheme="majorBidi" w:hAnsiTheme="majorBidi" w:cstheme="majorBidi" w:hint="cs"/>
          <w:color w:val="auto"/>
          <w:rtl/>
        </w:rPr>
        <w:t xml:space="preserve"> </w:t>
      </w:r>
      <w:r w:rsidRPr="002C654D">
        <w:rPr>
          <w:rFonts w:asciiTheme="majorBidi" w:hAnsiTheme="majorBidi" w:cstheme="majorBidi"/>
          <w:color w:val="auto"/>
          <w:rtl/>
        </w:rPr>
        <w:t>בביטוח חבות מעבידים ע"י הספק, ייחשבו צד שלישי.</w:t>
      </w:r>
    </w:p>
    <w:p w14:paraId="523B3A76" w14:textId="07C3B6D0" w:rsidR="00E66977" w:rsidRPr="002C654D" w:rsidRDefault="00E66977" w:rsidP="002C654D">
      <w:pPr>
        <w:pStyle w:val="afffb"/>
        <w:numPr>
          <w:ilvl w:val="0"/>
          <w:numId w:val="51"/>
        </w:numPr>
        <w:spacing w:line="480" w:lineRule="auto"/>
        <w:ind w:left="792" w:hanging="709"/>
        <w:jc w:val="left"/>
        <w:rPr>
          <w:rFonts w:asciiTheme="majorBidi" w:hAnsiTheme="majorBidi" w:cstheme="majorBidi"/>
          <w:color w:val="auto"/>
          <w:rtl/>
        </w:rPr>
      </w:pPr>
      <w:r w:rsidRPr="002C654D">
        <w:rPr>
          <w:rFonts w:asciiTheme="majorBidi" w:hAnsiTheme="majorBidi" w:cstheme="majorBidi"/>
          <w:color w:val="auto"/>
          <w:rtl/>
        </w:rPr>
        <w:t>הביטוח מורחב לשפות את מדינת ישראל –  משרד המדע, הטכנולוגיה והחלל, ככל שייחשבו  אחראים</w:t>
      </w:r>
      <w:r w:rsidR="002C654D" w:rsidRPr="002C654D">
        <w:rPr>
          <w:rFonts w:asciiTheme="majorBidi" w:hAnsiTheme="majorBidi" w:cstheme="majorBidi" w:hint="cs"/>
          <w:color w:val="auto"/>
          <w:rtl/>
        </w:rPr>
        <w:t xml:space="preserve"> </w:t>
      </w:r>
      <w:r w:rsidRPr="002C654D">
        <w:rPr>
          <w:rFonts w:asciiTheme="majorBidi" w:hAnsiTheme="majorBidi" w:cstheme="majorBidi"/>
          <w:color w:val="auto"/>
          <w:rtl/>
        </w:rPr>
        <w:t xml:space="preserve">למעשי ו/או מחדלי הספק והפועלים מטעמו. </w:t>
      </w:r>
    </w:p>
    <w:p w14:paraId="453E9B28" w14:textId="77777777" w:rsidR="00E66977" w:rsidRPr="00E66977" w:rsidRDefault="00E66977" w:rsidP="00E66977">
      <w:pPr>
        <w:tabs>
          <w:tab w:val="left" w:pos="566"/>
          <w:tab w:val="left" w:pos="1106"/>
        </w:tabs>
        <w:spacing w:line="240" w:lineRule="auto"/>
        <w:jc w:val="left"/>
        <w:rPr>
          <w:rFonts w:asciiTheme="majorBidi" w:hAnsiTheme="majorBidi" w:cstheme="majorBidi"/>
          <w:color w:val="auto"/>
          <w:rtl/>
        </w:rPr>
      </w:pPr>
    </w:p>
    <w:p w14:paraId="0DD322A7" w14:textId="5B90A792" w:rsidR="00E66977" w:rsidRPr="00E66977" w:rsidRDefault="00E66977" w:rsidP="00A177D5">
      <w:pPr>
        <w:pStyle w:val="5"/>
        <w:spacing w:after="0"/>
        <w:jc w:val="left"/>
        <w:rPr>
          <w:color w:val="auto"/>
          <w:sz w:val="28"/>
          <w:szCs w:val="28"/>
          <w:rtl/>
        </w:rPr>
      </w:pPr>
      <w:r w:rsidRPr="00F44ABB">
        <w:rPr>
          <w:bCs/>
          <w:color w:val="auto"/>
          <w:sz w:val="28"/>
          <w:szCs w:val="28"/>
          <w:rtl/>
        </w:rPr>
        <w:lastRenderedPageBreak/>
        <w:t>ביטוח אחריות מקצועית</w:t>
      </w:r>
    </w:p>
    <w:p w14:paraId="2C3C8A5A" w14:textId="0835E1D5" w:rsidR="00E66977" w:rsidRPr="00A177D5" w:rsidRDefault="00E66977" w:rsidP="00A177D5">
      <w:pPr>
        <w:pStyle w:val="afffb"/>
        <w:numPr>
          <w:ilvl w:val="0"/>
          <w:numId w:val="52"/>
        </w:numPr>
        <w:ind w:left="366" w:hanging="425"/>
        <w:jc w:val="left"/>
        <w:rPr>
          <w:rFonts w:asciiTheme="majorBidi" w:hAnsiTheme="majorBidi" w:cstheme="majorBidi"/>
          <w:color w:val="auto"/>
          <w:rtl/>
        </w:rPr>
      </w:pPr>
      <w:r w:rsidRPr="00A177D5">
        <w:rPr>
          <w:rFonts w:asciiTheme="majorBidi" w:hAnsiTheme="majorBidi" w:cstheme="majorBidi"/>
          <w:color w:val="auto"/>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לשירותי פיתוח וכתיבת תוכן לסוכנות החלל הישראלית, בהתאם למכרז</w:t>
      </w:r>
      <w:r w:rsidR="00A177D5" w:rsidRPr="00A177D5">
        <w:rPr>
          <w:rFonts w:asciiTheme="majorBidi" w:hAnsiTheme="majorBidi" w:cstheme="majorBidi" w:hint="cs"/>
          <w:color w:val="auto"/>
          <w:rtl/>
        </w:rPr>
        <w:t xml:space="preserve"> </w:t>
      </w:r>
      <w:r w:rsidRPr="00A177D5">
        <w:rPr>
          <w:rFonts w:asciiTheme="majorBidi" w:hAnsiTheme="majorBidi" w:cstheme="majorBidi"/>
          <w:color w:val="auto"/>
          <w:rtl/>
        </w:rPr>
        <w:t>ולהסכם עם מדינת ישראל, משרד המדע, הטכנולוגיה והחלל.</w:t>
      </w:r>
    </w:p>
    <w:p w14:paraId="405F6BC0" w14:textId="2E7A11F2" w:rsidR="00E66977" w:rsidRPr="00A177D5" w:rsidRDefault="00E66977" w:rsidP="00A177D5">
      <w:pPr>
        <w:pStyle w:val="afffb"/>
        <w:numPr>
          <w:ilvl w:val="0"/>
          <w:numId w:val="52"/>
        </w:numPr>
        <w:spacing w:line="480" w:lineRule="auto"/>
        <w:ind w:left="366" w:hanging="425"/>
        <w:jc w:val="left"/>
        <w:rPr>
          <w:rFonts w:asciiTheme="majorBidi" w:hAnsiTheme="majorBidi" w:cstheme="majorBidi"/>
          <w:color w:val="auto"/>
          <w:rtl/>
        </w:rPr>
      </w:pPr>
      <w:r w:rsidRPr="00A177D5">
        <w:rPr>
          <w:rFonts w:asciiTheme="majorBidi" w:hAnsiTheme="majorBidi" w:cstheme="majorBidi"/>
          <w:color w:val="auto"/>
          <w:rtl/>
        </w:rPr>
        <w:t>גבולות  האחריות לא יפחתו מסך  250,000 דולר ארה"ב  למקרה ולשנה.</w:t>
      </w:r>
    </w:p>
    <w:p w14:paraId="7A476732" w14:textId="288D14E9" w:rsidR="00E66977" w:rsidRPr="00A177D5" w:rsidRDefault="00E66977" w:rsidP="00A177D5">
      <w:pPr>
        <w:pStyle w:val="afffb"/>
        <w:numPr>
          <w:ilvl w:val="0"/>
          <w:numId w:val="52"/>
        </w:numPr>
        <w:spacing w:line="480" w:lineRule="auto"/>
        <w:ind w:left="366" w:hanging="425"/>
        <w:jc w:val="left"/>
        <w:rPr>
          <w:rFonts w:asciiTheme="majorBidi" w:hAnsiTheme="majorBidi" w:cstheme="majorBidi"/>
          <w:color w:val="auto"/>
          <w:rtl/>
        </w:rPr>
      </w:pPr>
      <w:r w:rsidRPr="00A177D5">
        <w:rPr>
          <w:rFonts w:asciiTheme="majorBidi" w:hAnsiTheme="majorBidi" w:cstheme="majorBidi"/>
          <w:color w:val="auto"/>
          <w:rtl/>
        </w:rPr>
        <w:t>הכיסוי על פי הפוליסה מורחב לכלול את ההרחבות הבאות:-</w:t>
      </w:r>
    </w:p>
    <w:p w14:paraId="0C05A7CC" w14:textId="56A69D6D" w:rsidR="00E66977" w:rsidRPr="00A177D5" w:rsidRDefault="00E66977" w:rsidP="00A177D5">
      <w:pPr>
        <w:pStyle w:val="afffb"/>
        <w:numPr>
          <w:ilvl w:val="1"/>
          <w:numId w:val="29"/>
        </w:numPr>
        <w:spacing w:line="240" w:lineRule="auto"/>
        <w:ind w:left="650" w:hanging="284"/>
        <w:jc w:val="left"/>
        <w:rPr>
          <w:rFonts w:asciiTheme="majorBidi" w:hAnsiTheme="majorBidi" w:cstheme="majorBidi"/>
          <w:color w:val="auto"/>
          <w:rtl/>
        </w:rPr>
      </w:pPr>
      <w:r w:rsidRPr="00A177D5">
        <w:rPr>
          <w:rFonts w:asciiTheme="majorBidi" w:hAnsiTheme="majorBidi" w:cstheme="majorBidi"/>
          <w:color w:val="auto"/>
          <w:rtl/>
        </w:rPr>
        <w:t>מרמה ואי יושר של עובדים;</w:t>
      </w:r>
    </w:p>
    <w:p w14:paraId="5003044A" w14:textId="295F75BA" w:rsidR="00E66977" w:rsidRPr="00A177D5" w:rsidRDefault="00E66977" w:rsidP="00A177D5">
      <w:pPr>
        <w:pStyle w:val="afffb"/>
        <w:numPr>
          <w:ilvl w:val="1"/>
          <w:numId w:val="29"/>
        </w:numPr>
        <w:spacing w:line="240" w:lineRule="auto"/>
        <w:ind w:left="650" w:hanging="284"/>
        <w:jc w:val="left"/>
        <w:rPr>
          <w:rFonts w:asciiTheme="majorBidi" w:hAnsiTheme="majorBidi" w:cstheme="majorBidi"/>
          <w:color w:val="auto"/>
          <w:rtl/>
        </w:rPr>
      </w:pPr>
      <w:r w:rsidRPr="00A177D5">
        <w:rPr>
          <w:rFonts w:asciiTheme="majorBidi" w:hAnsiTheme="majorBidi" w:cstheme="majorBidi"/>
          <w:color w:val="auto"/>
          <w:rtl/>
        </w:rPr>
        <w:t>אובדן מסמכים, לרבות אובדן השימוש ו/או עיכוב עקב מקרה ביטוח;</w:t>
      </w:r>
    </w:p>
    <w:p w14:paraId="1EC87A27" w14:textId="29FA51F4" w:rsidR="00E66977" w:rsidRPr="00A177D5" w:rsidRDefault="00E66977" w:rsidP="00A177D5">
      <w:pPr>
        <w:pStyle w:val="afffb"/>
        <w:numPr>
          <w:ilvl w:val="1"/>
          <w:numId w:val="29"/>
        </w:numPr>
        <w:spacing w:line="240" w:lineRule="auto"/>
        <w:ind w:left="650" w:hanging="284"/>
        <w:jc w:val="left"/>
        <w:rPr>
          <w:rFonts w:asciiTheme="majorBidi" w:hAnsiTheme="majorBidi" w:cstheme="majorBidi"/>
          <w:color w:val="auto"/>
          <w:rtl/>
        </w:rPr>
      </w:pPr>
      <w:r w:rsidRPr="00A177D5">
        <w:rPr>
          <w:rFonts w:asciiTheme="majorBidi" w:hAnsiTheme="majorBidi" w:cstheme="majorBidi"/>
          <w:color w:val="auto"/>
          <w:rtl/>
        </w:rPr>
        <w:t>הארכת תקופת הגילוי לפחות ל  6 חודשים;</w:t>
      </w:r>
    </w:p>
    <w:p w14:paraId="693983DB" w14:textId="07D02366" w:rsidR="00E66977" w:rsidRPr="00A177D5" w:rsidRDefault="00E66977" w:rsidP="00A177D5">
      <w:pPr>
        <w:pStyle w:val="afffb"/>
        <w:numPr>
          <w:ilvl w:val="1"/>
          <w:numId w:val="29"/>
        </w:numPr>
        <w:spacing w:before="240" w:line="240" w:lineRule="auto"/>
        <w:ind w:left="650" w:right="426" w:hanging="284"/>
        <w:jc w:val="left"/>
        <w:rPr>
          <w:rFonts w:asciiTheme="majorBidi" w:hAnsiTheme="majorBidi" w:cstheme="majorBidi"/>
          <w:color w:val="auto"/>
          <w:rtl/>
        </w:rPr>
      </w:pPr>
      <w:r w:rsidRPr="00A177D5">
        <w:rPr>
          <w:rFonts w:asciiTheme="majorBidi" w:hAnsiTheme="majorBidi" w:cstheme="majorBidi"/>
          <w:color w:val="auto"/>
          <w:rtl/>
        </w:rPr>
        <w:t xml:space="preserve">אחריות צולבת </w:t>
      </w:r>
      <w:r w:rsidRPr="00A177D5">
        <w:rPr>
          <w:rFonts w:asciiTheme="majorBidi" w:hAnsiTheme="majorBidi" w:cstheme="majorBidi"/>
          <w:color w:val="auto"/>
        </w:rPr>
        <w:t xml:space="preserve"> CROSS LIABILITY </w:t>
      </w:r>
      <w:r w:rsidRPr="00A177D5">
        <w:rPr>
          <w:rFonts w:asciiTheme="majorBidi" w:hAnsiTheme="majorBidi" w:cstheme="majorBidi"/>
          <w:color w:val="auto"/>
          <w:rtl/>
        </w:rPr>
        <w:t xml:space="preserve"> אולם הכיסוי לא יכלול תביעות הספק כנגד מדינת ישראל – משרד המדע, הטכנולוגיה והחלל.</w:t>
      </w:r>
      <w:r w:rsidR="00A177D5">
        <w:rPr>
          <w:rFonts w:asciiTheme="majorBidi" w:hAnsiTheme="majorBidi" w:cstheme="majorBidi"/>
          <w:color w:val="auto"/>
          <w:rtl/>
        </w:rPr>
        <w:br/>
      </w:r>
    </w:p>
    <w:p w14:paraId="58F79806" w14:textId="77777777" w:rsidR="00A177D5" w:rsidRPr="00A177D5" w:rsidRDefault="00A177D5" w:rsidP="00A177D5">
      <w:pPr>
        <w:pStyle w:val="afffb"/>
        <w:numPr>
          <w:ilvl w:val="0"/>
          <w:numId w:val="29"/>
        </w:numPr>
        <w:spacing w:line="240" w:lineRule="auto"/>
        <w:ind w:left="366" w:hanging="425"/>
        <w:jc w:val="left"/>
        <w:rPr>
          <w:vanish/>
          <w:rtl/>
        </w:rPr>
      </w:pPr>
    </w:p>
    <w:p w14:paraId="0B1E7BF8" w14:textId="77777777" w:rsidR="00A177D5" w:rsidRPr="00A177D5" w:rsidRDefault="00A177D5" w:rsidP="00A177D5">
      <w:pPr>
        <w:pStyle w:val="afffb"/>
        <w:numPr>
          <w:ilvl w:val="0"/>
          <w:numId w:val="29"/>
        </w:numPr>
        <w:spacing w:line="240" w:lineRule="auto"/>
        <w:ind w:left="366" w:hanging="425"/>
        <w:jc w:val="left"/>
        <w:rPr>
          <w:vanish/>
          <w:rtl/>
        </w:rPr>
      </w:pPr>
    </w:p>
    <w:p w14:paraId="15C59445" w14:textId="2D901265" w:rsidR="00E66977" w:rsidRPr="00A177D5" w:rsidRDefault="00E66977" w:rsidP="00BA46B4">
      <w:pPr>
        <w:pStyle w:val="afffb"/>
        <w:numPr>
          <w:ilvl w:val="0"/>
          <w:numId w:val="29"/>
        </w:numPr>
        <w:spacing w:line="276" w:lineRule="auto"/>
        <w:ind w:left="366" w:hanging="425"/>
        <w:jc w:val="left"/>
        <w:rPr>
          <w:rFonts w:asciiTheme="majorBidi" w:hAnsiTheme="majorBidi" w:cstheme="majorBidi"/>
          <w:color w:val="auto"/>
          <w:rtl/>
        </w:rPr>
      </w:pPr>
      <w:r w:rsidRPr="00A177D5">
        <w:rPr>
          <w:rFonts w:asciiTheme="majorBidi" w:hAnsiTheme="majorBidi" w:cstheme="majorBidi"/>
          <w:color w:val="auto"/>
          <w:rtl/>
        </w:rPr>
        <w:t xml:space="preserve">הכיסוי על פי הפוליסה מורחב לכסות את מדינת ישראל – משרד המדע, הטכנולוגיה והחלל, ככל שייחשבו אחראים  למעשי ו/או מחדלי הספק והפועלים מטעמו. </w:t>
      </w:r>
    </w:p>
    <w:p w14:paraId="57D5CF84" w14:textId="6EC26805" w:rsidR="00E66977" w:rsidRPr="00BA46B4" w:rsidRDefault="00E66977" w:rsidP="00E66977">
      <w:pPr>
        <w:spacing w:line="240" w:lineRule="auto"/>
        <w:jc w:val="left"/>
        <w:rPr>
          <w:rFonts w:asciiTheme="majorBidi" w:hAnsiTheme="majorBidi" w:cstheme="majorBidi"/>
          <w:b/>
          <w:bCs/>
          <w:color w:val="auto"/>
          <w:sz w:val="16"/>
          <w:szCs w:val="16"/>
          <w:u w:val="single"/>
          <w:rtl/>
        </w:rPr>
      </w:pPr>
    </w:p>
    <w:p w14:paraId="4086DA7D" w14:textId="77777777" w:rsidR="00E66977" w:rsidRPr="00E66977" w:rsidRDefault="00E66977" w:rsidP="00BA46B4">
      <w:pPr>
        <w:pStyle w:val="5"/>
        <w:spacing w:line="276" w:lineRule="auto"/>
        <w:jc w:val="left"/>
        <w:rPr>
          <w:b w:val="0"/>
          <w:bCs/>
          <w:color w:val="auto"/>
          <w:sz w:val="28"/>
          <w:szCs w:val="28"/>
          <w:rtl/>
        </w:rPr>
      </w:pPr>
      <w:r w:rsidRPr="00F44ABB">
        <w:rPr>
          <w:bCs/>
          <w:color w:val="auto"/>
          <w:sz w:val="28"/>
          <w:szCs w:val="28"/>
          <w:rtl/>
        </w:rPr>
        <w:t xml:space="preserve"> כללי</w:t>
      </w:r>
    </w:p>
    <w:p w14:paraId="1078B798" w14:textId="77777777" w:rsidR="00E66977" w:rsidRPr="00E66977" w:rsidRDefault="00E66977" w:rsidP="00E66977">
      <w:pPr>
        <w:spacing w:line="240" w:lineRule="auto"/>
        <w:jc w:val="left"/>
        <w:rPr>
          <w:rFonts w:asciiTheme="majorBidi" w:hAnsiTheme="majorBidi" w:cstheme="majorBidi"/>
          <w:color w:val="auto"/>
          <w:rtl/>
        </w:rPr>
      </w:pPr>
      <w:r w:rsidRPr="00E66977">
        <w:rPr>
          <w:rFonts w:asciiTheme="majorBidi" w:hAnsiTheme="majorBidi" w:cstheme="majorBidi"/>
          <w:color w:val="auto"/>
          <w:rtl/>
        </w:rPr>
        <w:t>בפוליסות הביטוח  נכללו התנאים הבאים:</w:t>
      </w:r>
    </w:p>
    <w:p w14:paraId="0227EEF4" w14:textId="77777777" w:rsidR="00E66977" w:rsidRPr="00E66977" w:rsidRDefault="00E66977" w:rsidP="00E66977">
      <w:pPr>
        <w:spacing w:line="240" w:lineRule="auto"/>
        <w:jc w:val="left"/>
        <w:rPr>
          <w:rFonts w:asciiTheme="majorBidi" w:hAnsiTheme="majorBidi" w:cstheme="majorBidi"/>
          <w:color w:val="auto"/>
          <w:rtl/>
        </w:rPr>
      </w:pPr>
    </w:p>
    <w:p w14:paraId="0CA5A57A" w14:textId="0C16C38D" w:rsidR="00E66977" w:rsidRPr="00BA46B4" w:rsidRDefault="00E66977" w:rsidP="00BA46B4">
      <w:pPr>
        <w:pStyle w:val="afffb"/>
        <w:numPr>
          <w:ilvl w:val="0"/>
          <w:numId w:val="54"/>
        </w:numPr>
        <w:spacing w:after="240" w:line="276" w:lineRule="auto"/>
        <w:ind w:left="225" w:hanging="284"/>
        <w:jc w:val="left"/>
        <w:rPr>
          <w:rFonts w:asciiTheme="majorBidi" w:hAnsiTheme="majorBidi" w:cstheme="majorBidi"/>
          <w:color w:val="auto"/>
          <w:rtl/>
        </w:rPr>
      </w:pPr>
      <w:r w:rsidRPr="00BA46B4">
        <w:rPr>
          <w:rFonts w:asciiTheme="majorBidi" w:hAnsiTheme="majorBidi" w:cstheme="majorBidi"/>
          <w:color w:val="auto"/>
          <w:rtl/>
        </w:rPr>
        <w:t xml:space="preserve">לשם המבוטח התווספו כמבוטחים נוספים:  </w:t>
      </w:r>
      <w:r w:rsidRPr="00BA46B4">
        <w:rPr>
          <w:rFonts w:asciiTheme="majorBidi" w:hAnsiTheme="majorBidi" w:cstheme="majorBidi"/>
          <w:b/>
          <w:bCs/>
          <w:color w:val="auto"/>
          <w:rtl/>
        </w:rPr>
        <w:t xml:space="preserve"> מדינת ישראל – משרד המדע, הטכנולוגיה והחלל, </w:t>
      </w:r>
      <w:r w:rsidRPr="00BA46B4">
        <w:rPr>
          <w:rFonts w:asciiTheme="majorBidi" w:hAnsiTheme="majorBidi" w:cstheme="majorBidi"/>
          <w:color w:val="auto"/>
          <w:rtl/>
        </w:rPr>
        <w:t>בכפוף להרחבי השיפוי כמפורט לעיל.</w:t>
      </w:r>
    </w:p>
    <w:p w14:paraId="304299A6" w14:textId="59686A30" w:rsidR="00E66977" w:rsidRPr="00BA46B4" w:rsidRDefault="00E66977" w:rsidP="00BA46B4">
      <w:pPr>
        <w:pStyle w:val="afffb"/>
        <w:numPr>
          <w:ilvl w:val="0"/>
          <w:numId w:val="54"/>
        </w:numPr>
        <w:spacing w:after="240" w:line="276" w:lineRule="auto"/>
        <w:ind w:left="225" w:hanging="284"/>
        <w:jc w:val="left"/>
        <w:rPr>
          <w:rFonts w:asciiTheme="majorBidi" w:hAnsiTheme="majorBidi" w:cstheme="majorBidi"/>
          <w:color w:val="auto"/>
          <w:rtl/>
        </w:rPr>
      </w:pPr>
      <w:r w:rsidRPr="00BA46B4">
        <w:rPr>
          <w:rFonts w:asciiTheme="majorBidi" w:hAnsiTheme="majorBidi" w:cstheme="majorBidi"/>
          <w:color w:val="auto"/>
          <w:rtl/>
        </w:rPr>
        <w:t>בכל מקרה של צמצום או ביטול הביטוח ע"י אחד הצדדים לא יהיה להם כל תוקף אלא אם ניתנה על כך הודעה מוקדמת של 60 יום לפחות במכתב רשום לחשב משרד המדע, הטכנולוגיה והחלל.</w:t>
      </w:r>
    </w:p>
    <w:p w14:paraId="4668BE36" w14:textId="6E234A08" w:rsidR="00E66977" w:rsidRPr="00BA46B4" w:rsidRDefault="00E66977" w:rsidP="00BA46B4">
      <w:pPr>
        <w:pStyle w:val="afffb"/>
        <w:numPr>
          <w:ilvl w:val="0"/>
          <w:numId w:val="54"/>
        </w:numPr>
        <w:spacing w:after="240" w:line="276" w:lineRule="auto"/>
        <w:ind w:left="225" w:hanging="284"/>
        <w:jc w:val="left"/>
        <w:rPr>
          <w:rFonts w:asciiTheme="majorBidi" w:hAnsiTheme="majorBidi" w:cstheme="majorBidi"/>
          <w:color w:val="auto"/>
          <w:rtl/>
        </w:rPr>
      </w:pPr>
      <w:r w:rsidRPr="00BA46B4">
        <w:rPr>
          <w:rFonts w:asciiTheme="majorBidi" w:hAnsiTheme="majorBidi" w:cstheme="majorBidi"/>
          <w:color w:val="auto"/>
          <w:rtl/>
        </w:rPr>
        <w:t>אנו מוותרים  על כל זכות שיבוב, תביעה, השתתפות  או חזרה, כלפי מדינת ישראל- משרד המדע,הטכנולוגיה והחלל ועובדיהם,  ובלבד  שהוויתור לא יחול לטובת אדם שגרם לנזק  מתוך כוונת זדון.</w:t>
      </w:r>
    </w:p>
    <w:p w14:paraId="6A458938" w14:textId="5A733BEF" w:rsidR="00E66977" w:rsidRPr="00BA46B4" w:rsidRDefault="00E66977" w:rsidP="00BA46B4">
      <w:pPr>
        <w:pStyle w:val="afffb"/>
        <w:numPr>
          <w:ilvl w:val="0"/>
          <w:numId w:val="54"/>
        </w:numPr>
        <w:spacing w:after="240" w:line="276" w:lineRule="auto"/>
        <w:ind w:left="225" w:hanging="284"/>
        <w:jc w:val="left"/>
        <w:rPr>
          <w:rFonts w:asciiTheme="majorBidi" w:hAnsiTheme="majorBidi" w:cstheme="majorBidi"/>
          <w:color w:val="auto"/>
          <w:rtl/>
        </w:rPr>
      </w:pPr>
      <w:r w:rsidRPr="00BA46B4">
        <w:rPr>
          <w:rFonts w:asciiTheme="majorBidi" w:hAnsiTheme="majorBidi" w:cstheme="majorBidi"/>
          <w:color w:val="auto"/>
          <w:rtl/>
        </w:rPr>
        <w:t>הספק אחראי בלעדית כלפינו לתשלום דמי  הביטוח עבור כל הפוליסות ולמילוי כל  החובות</w:t>
      </w:r>
      <w:r w:rsidR="00BA46B4" w:rsidRPr="00BA46B4">
        <w:rPr>
          <w:rFonts w:asciiTheme="majorBidi" w:hAnsiTheme="majorBidi" w:cstheme="majorBidi" w:hint="cs"/>
          <w:color w:val="auto"/>
          <w:rtl/>
        </w:rPr>
        <w:t xml:space="preserve"> </w:t>
      </w:r>
      <w:r w:rsidRPr="00BA46B4">
        <w:rPr>
          <w:rFonts w:asciiTheme="majorBidi" w:hAnsiTheme="majorBidi" w:cstheme="majorBidi"/>
          <w:color w:val="auto"/>
          <w:rtl/>
        </w:rPr>
        <w:t>המוטלות על המבוטח על פי תנאי הפוליסות.</w:t>
      </w:r>
    </w:p>
    <w:p w14:paraId="1A68E976" w14:textId="157707E1" w:rsidR="00E66977" w:rsidRPr="00BA46B4" w:rsidRDefault="00BA46B4" w:rsidP="00BA46B4">
      <w:pPr>
        <w:pStyle w:val="afffb"/>
        <w:numPr>
          <w:ilvl w:val="0"/>
          <w:numId w:val="54"/>
        </w:numPr>
        <w:spacing w:after="240" w:line="276" w:lineRule="auto"/>
        <w:ind w:left="225" w:hanging="284"/>
        <w:jc w:val="left"/>
        <w:rPr>
          <w:rFonts w:asciiTheme="majorBidi" w:hAnsiTheme="majorBidi" w:cstheme="majorBidi"/>
          <w:color w:val="auto"/>
          <w:rtl/>
        </w:rPr>
      </w:pPr>
      <w:r w:rsidRPr="00BA46B4">
        <w:rPr>
          <w:rFonts w:asciiTheme="majorBidi" w:hAnsiTheme="majorBidi" w:cstheme="majorBidi" w:hint="cs"/>
          <w:color w:val="auto"/>
          <w:rtl/>
        </w:rPr>
        <w:t>ה</w:t>
      </w:r>
      <w:r w:rsidR="00E66977" w:rsidRPr="00BA46B4">
        <w:rPr>
          <w:rFonts w:asciiTheme="majorBidi" w:hAnsiTheme="majorBidi" w:cstheme="majorBidi"/>
          <w:color w:val="auto"/>
          <w:rtl/>
        </w:rPr>
        <w:t>השתתפויות העצמיות הנקובות בכל פוליסה ופוליסה תחולנה בלעדית על הספק.</w:t>
      </w:r>
    </w:p>
    <w:p w14:paraId="167FEABC" w14:textId="0833F959" w:rsidR="00E66977" w:rsidRPr="00BA46B4" w:rsidRDefault="00E66977" w:rsidP="00BA46B4">
      <w:pPr>
        <w:pStyle w:val="afffb"/>
        <w:numPr>
          <w:ilvl w:val="0"/>
          <w:numId w:val="54"/>
        </w:numPr>
        <w:spacing w:after="240" w:line="276" w:lineRule="auto"/>
        <w:ind w:left="225" w:hanging="284"/>
        <w:jc w:val="left"/>
        <w:rPr>
          <w:rFonts w:asciiTheme="majorBidi" w:hAnsiTheme="majorBidi" w:cstheme="majorBidi"/>
          <w:color w:val="auto"/>
          <w:rtl/>
        </w:rPr>
      </w:pPr>
      <w:r w:rsidRPr="00BA46B4">
        <w:rPr>
          <w:rFonts w:asciiTheme="majorBidi" w:hAnsiTheme="majorBidi" w:cstheme="majorBidi"/>
          <w:color w:val="auto"/>
          <w:rtl/>
        </w:rPr>
        <w:t>כל סעיף בפוליסות הביטוח המפקיע או מצמצם בדרך כל שהיא את אחריות המבטח, כאשר קיים ביטוח אחר לא יופעל כלפי מדינת ישראל, - משרד המדע, הטכנולוגיה והחלל, והביטוח  הינו  בחזקת ביטוח ראשוני המזכה במלוא הזכויות על פי הביטוח.</w:t>
      </w:r>
    </w:p>
    <w:p w14:paraId="445CE213" w14:textId="77777777" w:rsidR="00E66977" w:rsidRPr="00E66977" w:rsidRDefault="00E66977" w:rsidP="00E66977">
      <w:pPr>
        <w:spacing w:line="240" w:lineRule="auto"/>
        <w:jc w:val="left"/>
        <w:rPr>
          <w:rFonts w:asciiTheme="majorBidi" w:hAnsiTheme="majorBidi" w:cstheme="majorBidi"/>
          <w:color w:val="auto"/>
          <w:rtl/>
        </w:rPr>
      </w:pPr>
    </w:p>
    <w:p w14:paraId="1F44A6E6" w14:textId="6181CCE7" w:rsidR="00E66977" w:rsidRPr="00E66977" w:rsidRDefault="00E66977" w:rsidP="00D23587">
      <w:pPr>
        <w:spacing w:line="240" w:lineRule="auto"/>
        <w:jc w:val="center"/>
        <w:rPr>
          <w:rFonts w:asciiTheme="majorBidi" w:hAnsiTheme="majorBidi" w:cstheme="majorBidi"/>
          <w:b/>
          <w:bCs/>
          <w:color w:val="auto"/>
          <w:rtl/>
        </w:rPr>
      </w:pPr>
      <w:r w:rsidRPr="00E66977">
        <w:rPr>
          <w:rFonts w:asciiTheme="majorBidi" w:hAnsiTheme="majorBidi" w:cstheme="majorBidi"/>
          <w:color w:val="auto"/>
          <w:rtl/>
        </w:rPr>
        <w:t xml:space="preserve"> </w:t>
      </w:r>
      <w:r w:rsidRPr="00E66977">
        <w:rPr>
          <w:rFonts w:asciiTheme="majorBidi" w:hAnsiTheme="majorBidi" w:cstheme="majorBidi"/>
          <w:b/>
          <w:bCs/>
          <w:color w:val="auto"/>
          <w:rtl/>
        </w:rPr>
        <w:t>בכפוף לתנאי וסייגי הפוליסות עד כמה שלא שונו במפורש על פי האמור באישור זה.</w:t>
      </w:r>
    </w:p>
    <w:p w14:paraId="5086F533" w14:textId="3E7088D6" w:rsidR="00E66977" w:rsidRPr="00E66977" w:rsidRDefault="00E66977" w:rsidP="00D23587">
      <w:pPr>
        <w:spacing w:line="240" w:lineRule="auto"/>
        <w:ind w:left="5753"/>
        <w:jc w:val="left"/>
        <w:rPr>
          <w:rFonts w:asciiTheme="majorBidi" w:hAnsiTheme="majorBidi" w:cstheme="majorBidi"/>
          <w:color w:val="auto"/>
          <w:rtl/>
        </w:rPr>
      </w:pPr>
      <w:r w:rsidRPr="00E66977">
        <w:rPr>
          <w:rFonts w:asciiTheme="majorBidi" w:hAnsiTheme="majorBidi" w:cstheme="majorBidi"/>
          <w:color w:val="auto"/>
          <w:rtl/>
        </w:rPr>
        <w:t>בכבוד רב,</w:t>
      </w:r>
    </w:p>
    <w:p w14:paraId="64798057" w14:textId="77777777" w:rsidR="00E66977" w:rsidRPr="00E66977" w:rsidRDefault="00E66977" w:rsidP="00E66977">
      <w:pPr>
        <w:spacing w:line="240" w:lineRule="auto"/>
        <w:jc w:val="left"/>
        <w:rPr>
          <w:rFonts w:asciiTheme="majorBidi" w:hAnsiTheme="majorBidi" w:cstheme="majorBidi"/>
          <w:color w:val="auto"/>
          <w:rtl/>
        </w:rPr>
      </w:pPr>
    </w:p>
    <w:p w14:paraId="243D6924" w14:textId="7B4BE2A3" w:rsidR="00E66977" w:rsidRPr="00E66977" w:rsidRDefault="00E66977" w:rsidP="00E66977">
      <w:pPr>
        <w:spacing w:line="240" w:lineRule="auto"/>
        <w:jc w:val="left"/>
        <w:rPr>
          <w:rFonts w:asciiTheme="majorBidi" w:hAnsiTheme="majorBidi" w:cstheme="majorBidi"/>
          <w:color w:val="auto"/>
          <w:rtl/>
        </w:rPr>
      </w:pPr>
      <w:r w:rsidRPr="00E66977">
        <w:rPr>
          <w:rFonts w:asciiTheme="majorBidi" w:hAnsiTheme="majorBidi" w:cstheme="majorBidi"/>
          <w:color w:val="auto"/>
          <w:rtl/>
        </w:rPr>
        <w:t>___________________________</w:t>
      </w:r>
      <w:r w:rsidR="00D23587">
        <w:rPr>
          <w:rFonts w:asciiTheme="majorBidi" w:hAnsiTheme="majorBidi" w:cstheme="majorBidi"/>
          <w:color w:val="auto"/>
          <w:rtl/>
        </w:rPr>
        <w:tab/>
      </w:r>
      <w:r w:rsidR="00D23587">
        <w:rPr>
          <w:rFonts w:asciiTheme="majorBidi" w:hAnsiTheme="majorBidi" w:cstheme="majorBidi"/>
          <w:color w:val="auto"/>
          <w:rtl/>
        </w:rPr>
        <w:tab/>
      </w:r>
      <w:r w:rsidRPr="00E66977">
        <w:rPr>
          <w:rFonts w:asciiTheme="majorBidi" w:hAnsiTheme="majorBidi" w:cstheme="majorBidi"/>
          <w:color w:val="auto"/>
          <w:rtl/>
        </w:rPr>
        <w:t>_____________________________</w:t>
      </w:r>
    </w:p>
    <w:p w14:paraId="62F75441" w14:textId="1B2E0A36" w:rsidR="00E66977" w:rsidRPr="00E66977" w:rsidRDefault="00D23587" w:rsidP="00E66977">
      <w:pPr>
        <w:spacing w:line="240" w:lineRule="auto"/>
        <w:jc w:val="left"/>
        <w:rPr>
          <w:rFonts w:asciiTheme="majorBidi" w:hAnsiTheme="majorBidi" w:cstheme="majorBidi"/>
          <w:color w:val="auto"/>
          <w:rtl/>
        </w:rPr>
      </w:pPr>
      <w:r>
        <w:rPr>
          <w:rFonts w:asciiTheme="majorBidi" w:hAnsiTheme="majorBidi" w:cstheme="majorBidi"/>
          <w:color w:val="auto"/>
          <w:rtl/>
        </w:rPr>
        <w:tab/>
      </w:r>
      <w:r>
        <w:rPr>
          <w:rFonts w:asciiTheme="majorBidi" w:hAnsiTheme="majorBidi" w:cstheme="majorBidi"/>
          <w:color w:val="auto"/>
          <w:rtl/>
        </w:rPr>
        <w:tab/>
      </w:r>
      <w:r w:rsidR="00E66977" w:rsidRPr="00E66977">
        <w:rPr>
          <w:rFonts w:asciiTheme="majorBidi" w:hAnsiTheme="majorBidi" w:cstheme="majorBidi"/>
          <w:color w:val="auto"/>
          <w:rtl/>
        </w:rPr>
        <w:t xml:space="preserve">תאריך </w:t>
      </w:r>
      <w:r>
        <w:rPr>
          <w:rFonts w:asciiTheme="majorBidi" w:hAnsiTheme="majorBidi" w:cstheme="majorBidi"/>
          <w:color w:val="auto"/>
          <w:rtl/>
        </w:rPr>
        <w:tab/>
      </w:r>
      <w:r>
        <w:rPr>
          <w:rFonts w:asciiTheme="majorBidi" w:hAnsiTheme="majorBidi" w:cstheme="majorBidi"/>
          <w:color w:val="auto"/>
          <w:rtl/>
        </w:rPr>
        <w:tab/>
      </w:r>
      <w:r>
        <w:rPr>
          <w:rFonts w:asciiTheme="majorBidi" w:hAnsiTheme="majorBidi" w:cstheme="majorBidi"/>
          <w:color w:val="auto"/>
          <w:rtl/>
        </w:rPr>
        <w:tab/>
      </w:r>
      <w:r>
        <w:rPr>
          <w:rFonts w:asciiTheme="majorBidi" w:hAnsiTheme="majorBidi" w:cstheme="majorBidi"/>
          <w:color w:val="auto"/>
          <w:rtl/>
        </w:rPr>
        <w:tab/>
      </w:r>
      <w:r>
        <w:rPr>
          <w:rFonts w:asciiTheme="majorBidi" w:hAnsiTheme="majorBidi" w:cstheme="majorBidi" w:hint="cs"/>
          <w:color w:val="auto"/>
          <w:rtl/>
        </w:rPr>
        <w:t xml:space="preserve">   </w:t>
      </w:r>
      <w:r w:rsidR="00E66977" w:rsidRPr="00E66977">
        <w:rPr>
          <w:rFonts w:asciiTheme="majorBidi" w:hAnsiTheme="majorBidi" w:cstheme="majorBidi"/>
          <w:color w:val="auto"/>
          <w:rtl/>
        </w:rPr>
        <w:t>חתימת מורשה המבטח  וחותמת המבטח</w:t>
      </w:r>
    </w:p>
    <w:p w14:paraId="0A79D637" w14:textId="77777777" w:rsidR="00BD48B9" w:rsidRDefault="00BD48B9">
      <w:pPr>
        <w:rPr>
          <w:b/>
          <w:u w:val="single"/>
          <w:rtl/>
        </w:rPr>
      </w:pPr>
      <w:bookmarkStart w:id="139" w:name="_Toc462729220"/>
      <w:r>
        <w:rPr>
          <w:u w:val="single"/>
          <w:rtl/>
        </w:rPr>
        <w:br w:type="page"/>
      </w:r>
    </w:p>
    <w:p w14:paraId="51501C90" w14:textId="56D6D36D" w:rsidR="0022153B" w:rsidRPr="00BA46B4" w:rsidRDefault="0095725E" w:rsidP="00BA46B4">
      <w:pPr>
        <w:pStyle w:val="3"/>
        <w:rPr>
          <w:u w:val="single"/>
        </w:rPr>
      </w:pPr>
      <w:r w:rsidRPr="00BA46B4">
        <w:rPr>
          <w:u w:val="single"/>
          <w:rtl/>
        </w:rPr>
        <w:lastRenderedPageBreak/>
        <w:t>נספח ג'2 - ערבות ביצוע</w:t>
      </w:r>
      <w:bookmarkEnd w:id="139"/>
    </w:p>
    <w:p w14:paraId="0964A53F" w14:textId="77777777"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שם הבנק/חברת הביטוח ________________</w:t>
      </w:r>
    </w:p>
    <w:p w14:paraId="752408B2" w14:textId="77777777"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מס' הטלפון ________________________</w:t>
      </w:r>
    </w:p>
    <w:p w14:paraId="026E9851" w14:textId="77777777"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מס' הפקס: ________________________</w:t>
      </w:r>
    </w:p>
    <w:p w14:paraId="67D61472" w14:textId="77777777" w:rsidR="0022153B" w:rsidRPr="00BA46B4" w:rsidRDefault="0095725E" w:rsidP="00BA46B4">
      <w:pPr>
        <w:pStyle w:val="4"/>
        <w:numPr>
          <w:ilvl w:val="0"/>
          <w:numId w:val="0"/>
        </w:numPr>
        <w:ind w:left="360"/>
        <w:jc w:val="center"/>
        <w:rPr>
          <w:b w:val="0"/>
          <w:bCs/>
        </w:rPr>
      </w:pPr>
      <w:r w:rsidRPr="00BA46B4">
        <w:rPr>
          <w:rFonts w:eastAsia="Arial"/>
          <w:b w:val="0"/>
          <w:bCs/>
          <w:rtl/>
        </w:rPr>
        <w:t>כתב ערבות</w:t>
      </w:r>
    </w:p>
    <w:p w14:paraId="1ADB3C06" w14:textId="77777777"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 xml:space="preserve">לכבוד </w:t>
      </w:r>
    </w:p>
    <w:p w14:paraId="679A7E28" w14:textId="77777777"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 xml:space="preserve">ממשלת ישראל </w:t>
      </w:r>
    </w:p>
    <w:p w14:paraId="2CE6A56A" w14:textId="77777777"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 xml:space="preserve">באמצעות משרד המדע הטכנולוגיה והחלל </w:t>
      </w:r>
    </w:p>
    <w:p w14:paraId="2764A807" w14:textId="77777777" w:rsidR="0022153B" w:rsidRPr="00D05717" w:rsidRDefault="0095725E">
      <w:pPr>
        <w:rPr>
          <w:rFonts w:asciiTheme="majorBidi" w:hAnsiTheme="majorBidi" w:cstheme="majorBidi"/>
          <w:sz w:val="22"/>
          <w:szCs w:val="22"/>
        </w:rPr>
      </w:pPr>
      <w:r w:rsidRPr="00D05717">
        <w:rPr>
          <w:rFonts w:asciiTheme="majorBidi" w:eastAsia="Arial" w:hAnsiTheme="majorBidi" w:cstheme="majorBidi"/>
          <w:b/>
          <w:sz w:val="22"/>
          <w:szCs w:val="22"/>
          <w:rtl/>
        </w:rPr>
        <w:t>הנדון: ערבות מס'</w:t>
      </w:r>
      <w:r w:rsidRPr="00D05717">
        <w:rPr>
          <w:rFonts w:asciiTheme="majorBidi" w:eastAsia="Arial" w:hAnsiTheme="majorBidi" w:cstheme="majorBidi"/>
          <w:sz w:val="22"/>
          <w:szCs w:val="22"/>
        </w:rPr>
        <w:t>____________</w:t>
      </w:r>
    </w:p>
    <w:p w14:paraId="5B8EEA2F" w14:textId="77777777" w:rsidR="0022153B" w:rsidRPr="00D05717" w:rsidRDefault="0022153B">
      <w:pPr>
        <w:rPr>
          <w:rFonts w:asciiTheme="majorBidi" w:hAnsiTheme="majorBidi" w:cstheme="majorBidi"/>
          <w:sz w:val="22"/>
          <w:szCs w:val="22"/>
        </w:rPr>
      </w:pPr>
    </w:p>
    <w:p w14:paraId="14BAFE85" w14:textId="77777777"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 xml:space="preserve">אנו ערבים בזה כלפיכם לסילוק כל סכום עד לסך של ___________________ ₪ (5% משווי ההתקשרות), צמודים למדד המחירים לצרכן (להלן: </w:t>
      </w:r>
      <w:r w:rsidRPr="00D05717">
        <w:rPr>
          <w:rFonts w:asciiTheme="majorBidi" w:eastAsia="Arial" w:hAnsiTheme="majorBidi" w:cstheme="majorBidi"/>
          <w:b/>
          <w:sz w:val="22"/>
          <w:szCs w:val="22"/>
          <w:rtl/>
        </w:rPr>
        <w:t>"המדד"</w:t>
      </w:r>
      <w:r w:rsidRPr="00D05717">
        <w:rPr>
          <w:rFonts w:asciiTheme="majorBidi" w:eastAsia="Arial" w:hAnsiTheme="majorBidi" w:cstheme="majorBidi"/>
          <w:sz w:val="22"/>
          <w:szCs w:val="22"/>
          <w:rtl/>
        </w:rPr>
        <w:t xml:space="preserve">), מהמדד הידוע ביום ________ ועד המדד שיהא ידוע במועד התשלום בפועל (להלן: </w:t>
      </w:r>
      <w:r w:rsidRPr="00D05717">
        <w:rPr>
          <w:rFonts w:asciiTheme="majorBidi" w:eastAsia="Arial" w:hAnsiTheme="majorBidi" w:cstheme="majorBidi"/>
          <w:b/>
          <w:sz w:val="22"/>
          <w:szCs w:val="22"/>
          <w:rtl/>
        </w:rPr>
        <w:t>"סכום הערבות"</w:t>
      </w:r>
      <w:r w:rsidRPr="00D05717">
        <w:rPr>
          <w:rFonts w:asciiTheme="majorBidi" w:eastAsia="Arial" w:hAnsiTheme="majorBidi" w:cstheme="majorBidi"/>
          <w:sz w:val="22"/>
          <w:szCs w:val="22"/>
          <w:rtl/>
        </w:rPr>
        <w:t>), מתאריך ___________  (תאריך תחילת תוקף הערבות).</w:t>
      </w:r>
    </w:p>
    <w:p w14:paraId="64C2E7F1" w14:textId="31FCE0D6"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אשר תדרשו מאת: ____________________________________(להלן "</w:t>
      </w:r>
      <w:r w:rsidRPr="00D05717">
        <w:rPr>
          <w:rFonts w:asciiTheme="majorBidi" w:eastAsia="Arial" w:hAnsiTheme="majorBidi" w:cstheme="majorBidi"/>
          <w:b/>
          <w:sz w:val="22"/>
          <w:szCs w:val="22"/>
          <w:rtl/>
        </w:rPr>
        <w:t>החייב</w:t>
      </w:r>
      <w:r w:rsidRPr="00D05717">
        <w:rPr>
          <w:rFonts w:asciiTheme="majorBidi" w:eastAsia="Arial" w:hAnsiTheme="majorBidi" w:cstheme="majorBidi"/>
          <w:sz w:val="22"/>
          <w:szCs w:val="22"/>
          <w:rtl/>
        </w:rPr>
        <w:t xml:space="preserve">") בקשר עם חוזה שנחתם עמו במסגרת : </w:t>
      </w:r>
      <w:r w:rsidRPr="00D05717">
        <w:rPr>
          <w:rFonts w:asciiTheme="majorBidi" w:eastAsia="Arial" w:hAnsiTheme="majorBidi" w:cstheme="majorBidi"/>
          <w:b/>
          <w:bCs/>
          <w:sz w:val="22"/>
          <w:szCs w:val="22"/>
          <w:rtl/>
        </w:rPr>
        <w:t xml:space="preserve">מכרז </w:t>
      </w:r>
      <w:r w:rsidR="00FA084F">
        <w:rPr>
          <w:rFonts w:asciiTheme="majorBidi" w:eastAsia="Arial" w:hAnsiTheme="majorBidi" w:cstheme="majorBidi"/>
          <w:b/>
          <w:bCs/>
          <w:sz w:val="22"/>
          <w:szCs w:val="22"/>
          <w:rtl/>
        </w:rPr>
        <w:t>24/2016</w:t>
      </w:r>
      <w:r w:rsidRPr="00D05717">
        <w:rPr>
          <w:rFonts w:asciiTheme="majorBidi" w:eastAsia="Arial" w:hAnsiTheme="majorBidi" w:cstheme="majorBidi"/>
          <w:b/>
          <w:bCs/>
          <w:sz w:val="22"/>
          <w:szCs w:val="22"/>
          <w:rtl/>
        </w:rPr>
        <w:t xml:space="preserve"> לשירותי פיתוח וכתיבת תוכן לסוכנות החלל הישראלית.</w:t>
      </w:r>
    </w:p>
    <w:p w14:paraId="2448E829" w14:textId="77777777"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BFF3E0B" w14:textId="77777777"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ערבות זו תהיה בתוקף מתאריך ______________ עד תאריך  _______________</w:t>
      </w:r>
    </w:p>
    <w:p w14:paraId="29FBFAF9" w14:textId="77777777"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דרישה על פי ערבות זו יש להפנות לסניף הבנק/חב' הביטוח שכתובתו_________________</w:t>
      </w:r>
    </w:p>
    <w:p w14:paraId="42D7E72B" w14:textId="77777777" w:rsidR="0022153B" w:rsidRPr="00D05717" w:rsidRDefault="0095725E" w:rsidP="00ED145C">
      <w:pPr>
        <w:rPr>
          <w:rFonts w:asciiTheme="majorBidi" w:hAnsiTheme="majorBidi" w:cstheme="majorBidi"/>
          <w:sz w:val="22"/>
          <w:szCs w:val="22"/>
          <w:rtl/>
        </w:rPr>
      </w:pPr>
      <w:r w:rsidRPr="00D05717">
        <w:rPr>
          <w:rFonts w:asciiTheme="majorBidi" w:eastAsia="Arial" w:hAnsiTheme="majorBidi" w:cstheme="majorBidi"/>
          <w:sz w:val="22"/>
          <w:szCs w:val="22"/>
          <w:rtl/>
        </w:rPr>
        <w:t>שם הבנק/חב' הביטוח</w:t>
      </w:r>
      <w:r w:rsidR="00ED145C" w:rsidRPr="00D05717">
        <w:rPr>
          <w:rFonts w:asciiTheme="majorBidi" w:eastAsia="Arial" w:hAnsiTheme="majorBidi" w:cstheme="majorBidi"/>
          <w:sz w:val="22"/>
          <w:szCs w:val="22"/>
          <w:rtl/>
        </w:rPr>
        <w:t xml:space="preserve"> ________________________</w:t>
      </w:r>
    </w:p>
    <w:p w14:paraId="6FCC25C0" w14:textId="77777777" w:rsidR="00ED145C" w:rsidRPr="00D05717" w:rsidRDefault="00ED145C">
      <w:pPr>
        <w:rPr>
          <w:rFonts w:asciiTheme="majorBidi" w:hAnsiTheme="majorBidi" w:cstheme="majorBidi"/>
          <w:sz w:val="22"/>
          <w:szCs w:val="22"/>
          <w:rtl/>
        </w:rPr>
      </w:pPr>
    </w:p>
    <w:p w14:paraId="05D11B62" w14:textId="4E289722" w:rsidR="0022153B" w:rsidRPr="00D05717" w:rsidRDefault="0095725E">
      <w:pPr>
        <w:rPr>
          <w:rFonts w:asciiTheme="majorBidi" w:eastAsia="Arial" w:hAnsiTheme="majorBidi" w:cstheme="majorBidi"/>
          <w:sz w:val="22"/>
          <w:szCs w:val="22"/>
        </w:rPr>
      </w:pPr>
      <w:r w:rsidRPr="00D05717">
        <w:rPr>
          <w:rFonts w:asciiTheme="majorBidi" w:eastAsia="Arial" w:hAnsiTheme="majorBidi" w:cstheme="majorBidi"/>
          <w:sz w:val="22"/>
          <w:szCs w:val="22"/>
        </w:rPr>
        <w:t>______________________</w:t>
      </w:r>
      <w:r w:rsidR="00D23587">
        <w:rPr>
          <w:rFonts w:asciiTheme="majorBidi" w:eastAsia="Arial" w:hAnsiTheme="majorBidi" w:cstheme="majorBidi"/>
          <w:sz w:val="22"/>
          <w:szCs w:val="22"/>
          <w:rtl/>
        </w:rPr>
        <w:tab/>
      </w:r>
      <w:r w:rsidR="00D23587">
        <w:rPr>
          <w:rFonts w:asciiTheme="majorBidi" w:eastAsia="Arial" w:hAnsiTheme="majorBidi" w:cstheme="majorBidi"/>
          <w:sz w:val="22"/>
          <w:szCs w:val="22"/>
          <w:rtl/>
        </w:rPr>
        <w:tab/>
      </w:r>
      <w:r w:rsidR="00D23587">
        <w:rPr>
          <w:rFonts w:asciiTheme="majorBidi" w:eastAsia="Arial" w:hAnsiTheme="majorBidi" w:cstheme="majorBidi"/>
          <w:sz w:val="22"/>
          <w:szCs w:val="22"/>
          <w:rtl/>
        </w:rPr>
        <w:tab/>
      </w:r>
      <w:r w:rsidRPr="00D05717">
        <w:rPr>
          <w:rFonts w:asciiTheme="majorBidi" w:eastAsia="Arial" w:hAnsiTheme="majorBidi" w:cstheme="majorBidi"/>
          <w:sz w:val="22"/>
          <w:szCs w:val="22"/>
        </w:rPr>
        <w:t xml:space="preserve"> ________________________</w:t>
      </w:r>
    </w:p>
    <w:p w14:paraId="42142FFB" w14:textId="71A32A7C" w:rsidR="0022153B" w:rsidRPr="00D05717" w:rsidRDefault="0095725E">
      <w:pPr>
        <w:rPr>
          <w:rFonts w:asciiTheme="majorBidi" w:hAnsiTheme="majorBidi" w:cstheme="majorBidi"/>
          <w:sz w:val="22"/>
          <w:szCs w:val="22"/>
        </w:rPr>
      </w:pPr>
      <w:r w:rsidRPr="00D05717">
        <w:rPr>
          <w:rFonts w:asciiTheme="majorBidi" w:eastAsia="Arial" w:hAnsiTheme="majorBidi" w:cstheme="majorBidi"/>
          <w:sz w:val="22"/>
          <w:szCs w:val="22"/>
          <w:rtl/>
        </w:rPr>
        <w:t xml:space="preserve">    מס' הבנק ומס' הסניף</w:t>
      </w:r>
      <w:r w:rsidR="00D23587">
        <w:rPr>
          <w:rFonts w:asciiTheme="majorBidi" w:eastAsia="Arial" w:hAnsiTheme="majorBidi" w:cstheme="majorBidi"/>
          <w:sz w:val="22"/>
          <w:szCs w:val="22"/>
          <w:rtl/>
        </w:rPr>
        <w:tab/>
      </w:r>
      <w:r w:rsidR="00D23587">
        <w:rPr>
          <w:rFonts w:asciiTheme="majorBidi" w:eastAsia="Arial" w:hAnsiTheme="majorBidi" w:cstheme="majorBidi"/>
          <w:sz w:val="22"/>
          <w:szCs w:val="22"/>
          <w:rtl/>
        </w:rPr>
        <w:tab/>
      </w:r>
      <w:r w:rsidR="00D23587">
        <w:rPr>
          <w:rFonts w:asciiTheme="majorBidi" w:eastAsia="Arial" w:hAnsiTheme="majorBidi" w:cstheme="majorBidi"/>
          <w:sz w:val="22"/>
          <w:szCs w:val="22"/>
          <w:rtl/>
        </w:rPr>
        <w:tab/>
      </w:r>
      <w:r w:rsidR="00D23587">
        <w:rPr>
          <w:rFonts w:asciiTheme="majorBidi" w:eastAsia="Arial" w:hAnsiTheme="majorBidi" w:cstheme="majorBidi"/>
          <w:sz w:val="22"/>
          <w:szCs w:val="22"/>
          <w:rtl/>
        </w:rPr>
        <w:tab/>
      </w:r>
      <w:r w:rsidRPr="00D05717">
        <w:rPr>
          <w:rFonts w:asciiTheme="majorBidi" w:eastAsia="Arial" w:hAnsiTheme="majorBidi" w:cstheme="majorBidi"/>
          <w:sz w:val="22"/>
          <w:szCs w:val="22"/>
          <w:rtl/>
        </w:rPr>
        <w:t xml:space="preserve">כתובת סניף הבנק/חברת הביטוח </w:t>
      </w:r>
    </w:p>
    <w:p w14:paraId="1B817E90" w14:textId="77777777" w:rsidR="0022153B" w:rsidRPr="00D05717" w:rsidRDefault="0022153B">
      <w:pPr>
        <w:rPr>
          <w:rFonts w:asciiTheme="majorBidi" w:hAnsiTheme="majorBidi" w:cstheme="majorBidi"/>
          <w:sz w:val="22"/>
          <w:szCs w:val="22"/>
        </w:rPr>
      </w:pPr>
    </w:p>
    <w:p w14:paraId="51E10DA3" w14:textId="77777777" w:rsidR="0022153B" w:rsidRPr="00290A60" w:rsidRDefault="0095725E">
      <w:pPr>
        <w:rPr>
          <w:rFonts w:asciiTheme="majorBidi" w:hAnsiTheme="majorBidi" w:cstheme="majorBidi"/>
          <w:sz w:val="22"/>
          <w:szCs w:val="22"/>
        </w:rPr>
      </w:pPr>
      <w:r w:rsidRPr="00290A60">
        <w:rPr>
          <w:rFonts w:asciiTheme="majorBidi" w:eastAsia="Arial" w:hAnsiTheme="majorBidi" w:cstheme="majorBidi"/>
          <w:sz w:val="22"/>
          <w:szCs w:val="22"/>
          <w:rtl/>
        </w:rPr>
        <w:t>ערבות זו אינה ניתנת להעברה</w:t>
      </w:r>
    </w:p>
    <w:p w14:paraId="41D51050" w14:textId="77777777" w:rsidR="0022153B" w:rsidRPr="00290A60" w:rsidRDefault="0022153B" w:rsidP="00BA46B4">
      <w:pPr>
        <w:jc w:val="center"/>
        <w:rPr>
          <w:rFonts w:asciiTheme="majorBidi" w:hAnsiTheme="majorBidi" w:cstheme="majorBidi"/>
          <w:sz w:val="22"/>
          <w:szCs w:val="22"/>
        </w:rPr>
      </w:pPr>
    </w:p>
    <w:p w14:paraId="0A6F5C33" w14:textId="68FE7830" w:rsidR="00BA46B4" w:rsidRDefault="0095725E" w:rsidP="00BA46B4">
      <w:pPr>
        <w:ind w:left="-484"/>
        <w:jc w:val="center"/>
        <w:rPr>
          <w:rFonts w:asciiTheme="majorBidi" w:eastAsia="Arial" w:hAnsiTheme="majorBidi" w:cstheme="majorBidi"/>
          <w:sz w:val="22"/>
          <w:szCs w:val="22"/>
        </w:rPr>
      </w:pPr>
      <w:r w:rsidRPr="00290A60">
        <w:rPr>
          <w:rFonts w:asciiTheme="majorBidi" w:eastAsia="Arial" w:hAnsiTheme="majorBidi" w:cstheme="majorBidi"/>
          <w:sz w:val="22"/>
          <w:szCs w:val="22"/>
        </w:rPr>
        <w:t>_____________</w:t>
      </w:r>
      <w:r w:rsidR="00BA46B4">
        <w:rPr>
          <w:rFonts w:asciiTheme="majorBidi" w:eastAsia="Arial" w:hAnsiTheme="majorBidi" w:cstheme="majorBidi"/>
          <w:sz w:val="22"/>
          <w:szCs w:val="22"/>
        </w:rPr>
        <w:tab/>
      </w:r>
      <w:r w:rsidRPr="00290A60">
        <w:rPr>
          <w:rFonts w:asciiTheme="majorBidi" w:eastAsia="Arial" w:hAnsiTheme="majorBidi" w:cstheme="majorBidi"/>
          <w:sz w:val="22"/>
          <w:szCs w:val="22"/>
        </w:rPr>
        <w:t>_____________</w:t>
      </w:r>
      <w:r w:rsidR="00BA46B4">
        <w:rPr>
          <w:rFonts w:asciiTheme="majorBidi" w:eastAsia="Arial" w:hAnsiTheme="majorBidi" w:cstheme="majorBidi"/>
          <w:sz w:val="22"/>
          <w:szCs w:val="22"/>
        </w:rPr>
        <w:tab/>
      </w:r>
      <w:r w:rsidR="00BA46B4">
        <w:rPr>
          <w:rFonts w:asciiTheme="majorBidi" w:eastAsia="Arial" w:hAnsiTheme="majorBidi" w:cstheme="majorBidi" w:hint="cs"/>
          <w:sz w:val="22"/>
          <w:szCs w:val="22"/>
          <w:rtl/>
        </w:rPr>
        <w:t>______________</w:t>
      </w:r>
      <w:r w:rsidR="00BA46B4">
        <w:rPr>
          <w:rFonts w:asciiTheme="majorBidi" w:eastAsia="Arial" w:hAnsiTheme="majorBidi" w:cstheme="majorBidi"/>
          <w:sz w:val="22"/>
          <w:szCs w:val="22"/>
        </w:rPr>
        <w:tab/>
      </w:r>
      <w:r w:rsidRPr="00290A60">
        <w:rPr>
          <w:rFonts w:asciiTheme="majorBidi" w:eastAsia="Arial" w:hAnsiTheme="majorBidi" w:cstheme="majorBidi"/>
          <w:sz w:val="22"/>
          <w:szCs w:val="22"/>
        </w:rPr>
        <w:t>__</w:t>
      </w:r>
      <w:r w:rsidR="00BA46B4">
        <w:rPr>
          <w:rFonts w:asciiTheme="majorBidi" w:eastAsia="Arial" w:hAnsiTheme="majorBidi" w:cstheme="majorBidi"/>
          <w:sz w:val="22"/>
          <w:szCs w:val="22"/>
        </w:rPr>
        <w:t>___</w:t>
      </w:r>
      <w:r w:rsidRPr="00290A60">
        <w:rPr>
          <w:rFonts w:asciiTheme="majorBidi" w:eastAsia="Arial" w:hAnsiTheme="majorBidi" w:cstheme="majorBidi"/>
          <w:sz w:val="22"/>
          <w:szCs w:val="22"/>
        </w:rPr>
        <w:t>_</w:t>
      </w:r>
      <w:r w:rsidR="00BA46B4">
        <w:rPr>
          <w:rFonts w:asciiTheme="majorBidi" w:eastAsia="Arial" w:hAnsiTheme="majorBidi" w:cstheme="majorBidi"/>
          <w:sz w:val="22"/>
          <w:szCs w:val="22"/>
        </w:rPr>
        <w:tab/>
      </w:r>
      <w:r w:rsidRPr="00290A60">
        <w:rPr>
          <w:rFonts w:asciiTheme="majorBidi" w:eastAsia="Arial" w:hAnsiTheme="majorBidi" w:cstheme="majorBidi"/>
          <w:sz w:val="22"/>
          <w:szCs w:val="22"/>
        </w:rPr>
        <w:t xml:space="preserve"> ___</w:t>
      </w:r>
      <w:r w:rsidR="00BA46B4">
        <w:rPr>
          <w:rFonts w:asciiTheme="majorBidi" w:eastAsia="Arial" w:hAnsiTheme="majorBidi" w:cstheme="majorBidi"/>
          <w:sz w:val="22"/>
          <w:szCs w:val="22"/>
        </w:rPr>
        <w:t>___________</w:t>
      </w:r>
    </w:p>
    <w:p w14:paraId="282858E6" w14:textId="7FA92092" w:rsidR="00290A60" w:rsidRDefault="0095725E" w:rsidP="00BA46B4">
      <w:pPr>
        <w:ind w:left="-1021"/>
        <w:jc w:val="center"/>
        <w:rPr>
          <w:rFonts w:asciiTheme="majorBidi" w:eastAsia="Arial" w:hAnsiTheme="majorBidi" w:cstheme="majorBidi"/>
          <w:sz w:val="22"/>
          <w:szCs w:val="22"/>
          <w:rtl/>
        </w:rPr>
      </w:pPr>
      <w:r w:rsidRPr="00290A60">
        <w:rPr>
          <w:rFonts w:asciiTheme="majorBidi" w:eastAsia="Arial" w:hAnsiTheme="majorBidi" w:cstheme="majorBidi"/>
          <w:sz w:val="22"/>
          <w:szCs w:val="22"/>
          <w:rtl/>
        </w:rPr>
        <w:t>תאריך</w:t>
      </w:r>
      <w:r w:rsidR="00BA46B4">
        <w:rPr>
          <w:rFonts w:asciiTheme="majorBidi" w:eastAsia="Arial" w:hAnsiTheme="majorBidi" w:cstheme="majorBidi"/>
          <w:sz w:val="22"/>
          <w:szCs w:val="22"/>
        </w:rPr>
        <w:tab/>
      </w:r>
      <w:r w:rsidR="00BA46B4">
        <w:rPr>
          <w:rFonts w:asciiTheme="majorBidi" w:eastAsia="Arial" w:hAnsiTheme="majorBidi" w:cstheme="majorBidi"/>
          <w:sz w:val="22"/>
          <w:szCs w:val="22"/>
        </w:rPr>
        <w:tab/>
      </w:r>
      <w:r w:rsidR="00BA46B4">
        <w:rPr>
          <w:rFonts w:asciiTheme="majorBidi" w:eastAsia="Arial" w:hAnsiTheme="majorBidi" w:cstheme="majorBidi"/>
          <w:sz w:val="22"/>
          <w:szCs w:val="22"/>
        </w:rPr>
        <w:tab/>
      </w:r>
      <w:r w:rsidRPr="00290A60">
        <w:rPr>
          <w:rFonts w:asciiTheme="majorBidi" w:eastAsia="Arial" w:hAnsiTheme="majorBidi" w:cstheme="majorBidi"/>
          <w:sz w:val="22"/>
          <w:szCs w:val="22"/>
          <w:rtl/>
        </w:rPr>
        <w:t>שם מלא</w:t>
      </w:r>
      <w:r w:rsidR="00BA46B4">
        <w:rPr>
          <w:rFonts w:asciiTheme="majorBidi" w:eastAsia="Arial" w:hAnsiTheme="majorBidi" w:cstheme="majorBidi"/>
          <w:sz w:val="22"/>
          <w:szCs w:val="22"/>
        </w:rPr>
        <w:tab/>
      </w:r>
      <w:r w:rsidR="00BA46B4">
        <w:rPr>
          <w:rFonts w:asciiTheme="majorBidi" w:eastAsia="Arial" w:hAnsiTheme="majorBidi" w:cstheme="majorBidi"/>
          <w:sz w:val="22"/>
          <w:szCs w:val="22"/>
        </w:rPr>
        <w:tab/>
      </w:r>
      <w:r w:rsidR="00BA46B4">
        <w:rPr>
          <w:rFonts w:asciiTheme="majorBidi" w:eastAsia="Arial" w:hAnsiTheme="majorBidi" w:cstheme="majorBidi"/>
          <w:sz w:val="22"/>
          <w:szCs w:val="22"/>
        </w:rPr>
        <w:tab/>
      </w:r>
      <w:r w:rsidR="00BA46B4">
        <w:rPr>
          <w:rFonts w:asciiTheme="majorBidi" w:eastAsia="Arial" w:hAnsiTheme="majorBidi" w:cstheme="majorBidi"/>
          <w:sz w:val="22"/>
          <w:szCs w:val="22"/>
        </w:rPr>
        <w:tab/>
      </w:r>
      <w:r w:rsidRPr="00290A60">
        <w:rPr>
          <w:rFonts w:asciiTheme="majorBidi" w:eastAsia="Arial" w:hAnsiTheme="majorBidi" w:cstheme="majorBidi"/>
          <w:sz w:val="22"/>
          <w:szCs w:val="22"/>
          <w:rtl/>
        </w:rPr>
        <w:t>חתימה וחותמת</w:t>
      </w:r>
    </w:p>
    <w:p w14:paraId="7DE1FAE0" w14:textId="77777777" w:rsidR="00290A60" w:rsidRDefault="00290A60" w:rsidP="00CE0EF2">
      <w:pPr>
        <w:pStyle w:val="2"/>
        <w:rPr>
          <w:rtl/>
        </w:rPr>
      </w:pPr>
      <w:r>
        <w:rPr>
          <w:rtl/>
        </w:rPr>
        <w:br w:type="page"/>
      </w:r>
    </w:p>
    <w:p w14:paraId="77C132D6" w14:textId="5C748A14" w:rsidR="00290A60" w:rsidRPr="00BD48B9" w:rsidRDefault="00290A60" w:rsidP="007A6558">
      <w:pPr>
        <w:pStyle w:val="3"/>
        <w:rPr>
          <w:u w:val="single"/>
        </w:rPr>
      </w:pPr>
      <w:bookmarkStart w:id="140" w:name="_Toc462729221"/>
      <w:r w:rsidRPr="00BD48B9">
        <w:rPr>
          <w:u w:val="single"/>
          <w:rtl/>
        </w:rPr>
        <w:lastRenderedPageBreak/>
        <w:t>חלק ד'- נספחים נוספים</w:t>
      </w:r>
      <w:bookmarkEnd w:id="140"/>
    </w:p>
    <w:p w14:paraId="49C841B7" w14:textId="77777777" w:rsidR="00290A60" w:rsidRDefault="00290A60" w:rsidP="007A6558">
      <w:pPr>
        <w:pStyle w:val="3"/>
        <w:rPr>
          <w:u w:val="single"/>
          <w:rtl/>
        </w:rPr>
      </w:pPr>
      <w:bookmarkStart w:id="141" w:name="_Toc462729222"/>
      <w:r w:rsidRPr="00BD48B9">
        <w:rPr>
          <w:u w:val="single"/>
          <w:rtl/>
        </w:rPr>
        <w:t xml:space="preserve">נספח ד'1 </w:t>
      </w:r>
      <w:r w:rsidRPr="00BD48B9">
        <w:rPr>
          <w:u w:val="single"/>
        </w:rPr>
        <w:t xml:space="preserve">– </w:t>
      </w:r>
      <w:r w:rsidRPr="00BD48B9">
        <w:rPr>
          <w:u w:val="single"/>
          <w:rtl/>
        </w:rPr>
        <w:t>הוראת תכ"מ 13.9.2- תעריפי התקשרות עם נותן שירותים חיצוניים</w:t>
      </w:r>
      <w:bookmarkEnd w:id="141"/>
    </w:p>
    <w:p w14:paraId="24DA851D" w14:textId="77777777" w:rsidR="001B5FAF" w:rsidRPr="001B5FAF" w:rsidRDefault="001B5FAF" w:rsidP="001B5FAF"/>
    <w:p w14:paraId="00661325" w14:textId="77777777" w:rsidR="009303A9" w:rsidRDefault="009303A9" w:rsidP="00290A60">
      <w:pPr>
        <w:spacing w:line="240" w:lineRule="auto"/>
      </w:pPr>
      <w:r>
        <w:rPr>
          <w:rFonts w:ascii="Arial" w:eastAsia="Arial" w:hAnsi="Arial" w:cs="Arial"/>
          <w:b/>
          <w:color w:val="003366"/>
          <w:sz w:val="28"/>
          <w:szCs w:val="28"/>
          <w:rtl/>
        </w:rPr>
        <w:t>שם ההודעה: תעריפי התקשרות עם נותן שירותים חיצוניים</w:t>
      </w:r>
    </w:p>
    <w:p w14:paraId="7FC8D330" w14:textId="19EC9B82" w:rsidR="009303A9" w:rsidRPr="009303A9" w:rsidRDefault="009303A9" w:rsidP="009303A9">
      <w:pPr>
        <w:spacing w:before="120"/>
        <w:ind w:right="567"/>
        <w:rPr>
          <w:color w:val="17365D" w:themeColor="text2" w:themeShade="BF"/>
        </w:rPr>
      </w:pPr>
      <w:r w:rsidRPr="009303A9">
        <w:rPr>
          <w:rFonts w:ascii="Arial" w:eastAsia="Arial" w:hAnsi="Arial" w:cs="Arial"/>
          <w:color w:val="17365D" w:themeColor="text2" w:themeShade="BF"/>
          <w:sz w:val="20"/>
          <w:szCs w:val="20"/>
          <w:rtl/>
        </w:rPr>
        <w:t>פרק ראשי: ניהול תקציבי שכר, גמלאות וכוח אדם</w:t>
      </w:r>
      <w:r>
        <w:rPr>
          <w:color w:val="17365D" w:themeColor="text2" w:themeShade="BF"/>
          <w:rtl/>
        </w:rPr>
        <w:tab/>
      </w:r>
      <w:r w:rsidRPr="009303A9">
        <w:rPr>
          <w:rFonts w:ascii="Arial" w:eastAsia="Arial" w:hAnsi="Arial" w:cs="Arial"/>
          <w:color w:val="17365D" w:themeColor="text2" w:themeShade="BF"/>
          <w:sz w:val="20"/>
          <w:szCs w:val="20"/>
          <w:rtl/>
        </w:rPr>
        <w:t>פרק משני: העסקת נותני שירותים חיצוניים</w:t>
      </w:r>
    </w:p>
    <w:p w14:paraId="3EFF91DC" w14:textId="79CB624F" w:rsidR="009303A9" w:rsidRPr="009303A9" w:rsidRDefault="009303A9" w:rsidP="009303A9">
      <w:pPr>
        <w:spacing w:before="120"/>
        <w:ind w:right="567"/>
        <w:rPr>
          <w:color w:val="17365D" w:themeColor="text2" w:themeShade="BF"/>
        </w:rPr>
      </w:pPr>
      <w:r w:rsidRPr="009303A9">
        <w:rPr>
          <w:rFonts w:ascii="Arial" w:eastAsia="Arial" w:hAnsi="Arial" w:cs="Arial"/>
          <w:color w:val="17365D" w:themeColor="text2" w:themeShade="BF"/>
          <w:sz w:val="20"/>
          <w:szCs w:val="20"/>
          <w:rtl/>
        </w:rPr>
        <w:t>מספר הוראה: 13.9.2</w:t>
      </w:r>
      <w:r>
        <w:rPr>
          <w:color w:val="17365D" w:themeColor="text2" w:themeShade="BF"/>
          <w:rtl/>
        </w:rPr>
        <w:tab/>
      </w:r>
      <w:r w:rsidRPr="009303A9">
        <w:rPr>
          <w:rFonts w:ascii="Arial" w:eastAsia="Arial" w:hAnsi="Arial" w:cs="Arial"/>
          <w:color w:val="17365D" w:themeColor="text2" w:themeShade="BF"/>
          <w:sz w:val="20"/>
          <w:szCs w:val="20"/>
          <w:rtl/>
        </w:rPr>
        <w:t>מספר הודעה: ה. 13.9.2.1</w:t>
      </w:r>
      <w:r>
        <w:rPr>
          <w:color w:val="17365D" w:themeColor="text2" w:themeShade="BF"/>
          <w:rtl/>
        </w:rPr>
        <w:tab/>
      </w:r>
      <w:r>
        <w:rPr>
          <w:rFonts w:ascii="Arial" w:eastAsia="Arial" w:hAnsi="Arial" w:cs="Arial"/>
          <w:color w:val="17365D" w:themeColor="text2" w:themeShade="BF"/>
          <w:sz w:val="20"/>
          <w:szCs w:val="20"/>
          <w:rtl/>
        </w:rPr>
        <w:tab/>
      </w:r>
      <w:r w:rsidRPr="009303A9">
        <w:rPr>
          <w:rFonts w:ascii="Arial" w:eastAsia="Arial" w:hAnsi="Arial" w:cs="Arial"/>
          <w:color w:val="17365D" w:themeColor="text2" w:themeShade="BF"/>
          <w:sz w:val="20"/>
          <w:szCs w:val="20"/>
          <w:rtl/>
        </w:rPr>
        <w:t>מהדורה:09</w:t>
      </w:r>
    </w:p>
    <w:p w14:paraId="10CC6809" w14:textId="77777777" w:rsidR="00290A60" w:rsidRDefault="00290A60" w:rsidP="00290A60">
      <w:pPr>
        <w:tabs>
          <w:tab w:val="center" w:pos="4153"/>
          <w:tab w:val="right" w:pos="8306"/>
        </w:tabs>
        <w:spacing w:line="240" w:lineRule="auto"/>
        <w:jc w:val="left"/>
      </w:pPr>
    </w:p>
    <w:p w14:paraId="0CBFD4F9" w14:textId="77777777" w:rsidR="00290A60" w:rsidRDefault="00290A60" w:rsidP="00290A60">
      <w:pPr>
        <w:tabs>
          <w:tab w:val="center" w:pos="4153"/>
          <w:tab w:val="right" w:pos="8306"/>
        </w:tabs>
        <w:spacing w:line="240" w:lineRule="auto"/>
        <w:jc w:val="left"/>
      </w:pPr>
      <w:r>
        <w:rPr>
          <w:noProof/>
        </w:rPr>
        <w:drawing>
          <wp:inline distT="0" distB="0" distL="0" distR="0" wp14:anchorId="653F034D" wp14:editId="23A5F8BF">
            <wp:extent cx="5781675" cy="962025"/>
            <wp:effectExtent l="0" t="0" r="9525" b="9525"/>
            <wp:docPr id="1" name="image04.jpg" descr="לוגו של החשב הכללי" title="לוגו של החשב הכללי"/>
            <wp:cNvGraphicFramePr/>
            <a:graphic xmlns:a="http://schemas.openxmlformats.org/drawingml/2006/main">
              <a:graphicData uri="http://schemas.openxmlformats.org/drawingml/2006/picture">
                <pic:pic xmlns:pic="http://schemas.openxmlformats.org/drawingml/2006/picture">
                  <pic:nvPicPr>
                    <pic:cNvPr id="0" name="image04.jpg" descr="heather1"/>
                    <pic:cNvPicPr preferRelativeResize="0"/>
                  </pic:nvPicPr>
                  <pic:blipFill>
                    <a:blip r:embed="rId37"/>
                    <a:srcRect/>
                    <a:stretch>
                      <a:fillRect/>
                    </a:stretch>
                  </pic:blipFill>
                  <pic:spPr>
                    <a:xfrm>
                      <a:off x="0" y="0"/>
                      <a:ext cx="5781675" cy="962025"/>
                    </a:xfrm>
                    <a:prstGeom prst="rect">
                      <a:avLst/>
                    </a:prstGeom>
                    <a:ln/>
                  </pic:spPr>
                </pic:pic>
              </a:graphicData>
            </a:graphic>
          </wp:inline>
        </w:drawing>
      </w:r>
    </w:p>
    <w:p w14:paraId="365A14AC" w14:textId="77777777" w:rsidR="00290A60" w:rsidRDefault="00290A60" w:rsidP="007A6558">
      <w:pPr>
        <w:pStyle w:val="4"/>
        <w:numPr>
          <w:ilvl w:val="3"/>
          <w:numId w:val="55"/>
        </w:numPr>
        <w:rPr>
          <w:rFonts w:eastAsia="Arial"/>
        </w:rPr>
      </w:pPr>
      <w:r>
        <w:rPr>
          <w:rFonts w:eastAsia="Arial"/>
          <w:rtl/>
        </w:rPr>
        <w:t>יועצים לניהול (מקצועות שונים) – תעריפים לתשלום</w:t>
      </w:r>
    </w:p>
    <w:tbl>
      <w:tblPr>
        <w:tblStyle w:val="afff3"/>
        <w:bidiVisual/>
        <w:tblW w:w="8640" w:type="dxa"/>
        <w:tblInd w:w="-285"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0A0" w:firstRow="1" w:lastRow="0" w:firstColumn="1" w:lastColumn="0" w:noHBand="0" w:noVBand="0"/>
      </w:tblPr>
      <w:tblGrid>
        <w:gridCol w:w="6480"/>
        <w:gridCol w:w="2160"/>
      </w:tblGrid>
      <w:tr w:rsidR="00290A60" w14:paraId="2ACC5DBD" w14:textId="77777777" w:rsidTr="007A6558">
        <w:trPr>
          <w:trHeight w:val="620"/>
          <w:tblHeader/>
        </w:trPr>
        <w:tc>
          <w:tcPr>
            <w:tcW w:w="6480" w:type="dxa"/>
            <w:tcBorders>
              <w:bottom w:val="single" w:sz="4" w:space="0" w:color="000000"/>
            </w:tcBorders>
            <w:shd w:val="clear" w:color="auto" w:fill="CCCCCC"/>
            <w:vAlign w:val="center"/>
          </w:tcPr>
          <w:p w14:paraId="38D7D783" w14:textId="77777777" w:rsidR="00290A60" w:rsidRDefault="00290A60" w:rsidP="00290A60">
            <w:pPr>
              <w:jc w:val="center"/>
            </w:pPr>
            <w:r>
              <w:rPr>
                <w:rFonts w:ascii="Arial" w:eastAsia="Arial" w:hAnsi="Arial" w:cs="Arial"/>
                <w:b/>
                <w:sz w:val="22"/>
                <w:szCs w:val="22"/>
                <w:rtl/>
              </w:rPr>
              <w:t>סוג יועץ</w:t>
            </w:r>
          </w:p>
        </w:tc>
        <w:tc>
          <w:tcPr>
            <w:tcW w:w="2160" w:type="dxa"/>
            <w:tcBorders>
              <w:bottom w:val="single" w:sz="4" w:space="0" w:color="000000"/>
            </w:tcBorders>
            <w:shd w:val="clear" w:color="auto" w:fill="CCCCCC"/>
            <w:vAlign w:val="center"/>
          </w:tcPr>
          <w:p w14:paraId="4B738BF0" w14:textId="77777777" w:rsidR="00290A60" w:rsidRDefault="00290A60" w:rsidP="00290A60">
            <w:pPr>
              <w:jc w:val="center"/>
            </w:pPr>
            <w:r>
              <w:rPr>
                <w:rFonts w:ascii="Arial" w:eastAsia="Arial" w:hAnsi="Arial" w:cs="Arial"/>
                <w:b/>
                <w:sz w:val="22"/>
                <w:szCs w:val="22"/>
                <w:rtl/>
              </w:rPr>
              <w:t>תעריף מרבי</w:t>
            </w:r>
          </w:p>
        </w:tc>
      </w:tr>
      <w:tr w:rsidR="00290A60" w14:paraId="5BD92D37" w14:textId="77777777" w:rsidTr="007A6558">
        <w:trPr>
          <w:trHeight w:val="3020"/>
        </w:trPr>
        <w:tc>
          <w:tcPr>
            <w:tcW w:w="6480" w:type="dxa"/>
            <w:tcBorders>
              <w:top w:val="single" w:sz="4" w:space="0" w:color="000000"/>
              <w:bottom w:val="single" w:sz="4" w:space="0" w:color="000000"/>
            </w:tcBorders>
          </w:tcPr>
          <w:p w14:paraId="7D34F68B" w14:textId="77777777" w:rsidR="00290A60" w:rsidRDefault="00290A60" w:rsidP="00E905AE">
            <w:pPr>
              <w:numPr>
                <w:ilvl w:val="1"/>
                <w:numId w:val="25"/>
              </w:numPr>
              <w:spacing w:before="120" w:line="240" w:lineRule="auto"/>
              <w:ind w:left="1021" w:hanging="947"/>
              <w:jc w:val="left"/>
              <w:rPr>
                <w:rFonts w:ascii="Arial" w:eastAsia="Arial" w:hAnsi="Arial" w:cs="Arial"/>
              </w:rPr>
            </w:pPr>
            <w:r>
              <w:rPr>
                <w:rFonts w:ascii="Arial" w:eastAsia="Arial" w:hAnsi="Arial" w:cs="Arial"/>
                <w:b/>
                <w:sz w:val="22"/>
                <w:szCs w:val="22"/>
                <w:u w:val="single"/>
                <w:rtl/>
              </w:rPr>
              <w:t>יועץ 1</w:t>
            </w:r>
          </w:p>
          <w:p w14:paraId="73E33F5C" w14:textId="77777777" w:rsidR="00290A60" w:rsidRDefault="00290A60" w:rsidP="00290A60">
            <w:pPr>
              <w:ind w:left="612"/>
            </w:pPr>
            <w:r>
              <w:rPr>
                <w:rFonts w:ascii="Arial" w:eastAsia="Arial" w:hAnsi="Arial" w:cs="Arial"/>
                <w:sz w:val="22"/>
                <w:szCs w:val="22"/>
                <w:rtl/>
              </w:rPr>
              <w:t xml:space="preserve">יועץ העונה על שלושת התנאים הבאים, </w:t>
            </w:r>
            <w:r>
              <w:rPr>
                <w:rFonts w:ascii="Arial" w:eastAsia="Arial" w:hAnsi="Arial" w:cs="Arial"/>
                <w:b/>
                <w:sz w:val="22"/>
                <w:szCs w:val="22"/>
                <w:u w:val="single"/>
                <w:rtl/>
              </w:rPr>
              <w:t>במצטבר</w:t>
            </w:r>
            <w:r>
              <w:rPr>
                <w:rFonts w:ascii="Arial" w:eastAsia="Arial" w:hAnsi="Arial" w:cs="Arial"/>
                <w:sz w:val="22"/>
                <w:szCs w:val="22"/>
              </w:rPr>
              <w:t>:</w:t>
            </w:r>
          </w:p>
          <w:p w14:paraId="700298D7" w14:textId="77777777" w:rsidR="00290A60" w:rsidRDefault="00290A60" w:rsidP="00E905AE">
            <w:pPr>
              <w:numPr>
                <w:ilvl w:val="2"/>
                <w:numId w:val="18"/>
              </w:numPr>
              <w:spacing w:line="240" w:lineRule="auto"/>
              <w:ind w:left="1349" w:hanging="737"/>
              <w:jc w:val="left"/>
              <w:rPr>
                <w:rFonts w:ascii="Arial" w:eastAsia="Arial" w:hAnsi="Arial" w:cs="Arial"/>
                <w:sz w:val="22"/>
                <w:szCs w:val="22"/>
              </w:rPr>
            </w:pPr>
            <w:r>
              <w:rPr>
                <w:rFonts w:ascii="Arial" w:eastAsia="Arial" w:hAnsi="Arial" w:cs="Arial"/>
                <w:sz w:val="22"/>
                <w:szCs w:val="22"/>
                <w:rtl/>
              </w:rPr>
              <w:t>בעל תואר מהנדס או בעל תואר שני או שלישי;</w:t>
            </w:r>
          </w:p>
          <w:p w14:paraId="2EAE6A04" w14:textId="77777777" w:rsidR="00290A60" w:rsidRDefault="00290A60" w:rsidP="00E905AE">
            <w:pPr>
              <w:numPr>
                <w:ilvl w:val="2"/>
                <w:numId w:val="18"/>
              </w:numPr>
              <w:spacing w:line="240" w:lineRule="auto"/>
              <w:ind w:left="1332" w:hanging="720"/>
              <w:jc w:val="left"/>
              <w:rPr>
                <w:rFonts w:ascii="Arial" w:eastAsia="Arial" w:hAnsi="Arial" w:cs="Arial"/>
                <w:sz w:val="22"/>
                <w:szCs w:val="22"/>
              </w:rPr>
            </w:pPr>
            <w:r>
              <w:rPr>
                <w:rFonts w:ascii="Arial" w:eastAsia="Arial" w:hAnsi="Arial" w:cs="Arial"/>
                <w:sz w:val="22"/>
                <w:szCs w:val="22"/>
                <w:rtl/>
              </w:rPr>
              <w:t>בעל ניסיון מקצועי מעל 10 שנים בתחום הרלוונטי בו נדרשת עבודת הייעוץ;</w:t>
            </w:r>
          </w:p>
          <w:p w14:paraId="7425E34E" w14:textId="77777777" w:rsidR="00290A60" w:rsidRDefault="00290A60" w:rsidP="00E905AE">
            <w:pPr>
              <w:numPr>
                <w:ilvl w:val="2"/>
                <w:numId w:val="18"/>
              </w:numPr>
              <w:spacing w:line="240" w:lineRule="auto"/>
              <w:ind w:left="1332" w:hanging="720"/>
              <w:jc w:val="left"/>
              <w:rPr>
                <w:rFonts w:ascii="Arial" w:eastAsia="Arial" w:hAnsi="Arial" w:cs="Arial"/>
                <w:sz w:val="22"/>
                <w:szCs w:val="22"/>
              </w:rPr>
            </w:pPr>
            <w:r>
              <w:rPr>
                <w:rFonts w:ascii="Arial" w:eastAsia="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single" w:sz="4" w:space="0" w:color="000000"/>
              <w:bottom w:val="single" w:sz="4" w:space="0" w:color="000000"/>
            </w:tcBorders>
            <w:vAlign w:val="center"/>
          </w:tcPr>
          <w:p w14:paraId="6C8E2EF4" w14:textId="77777777" w:rsidR="00290A60" w:rsidRDefault="00290A60" w:rsidP="00290A60">
            <w:pPr>
              <w:jc w:val="center"/>
            </w:pPr>
          </w:p>
          <w:p w14:paraId="25AC3E27" w14:textId="77777777" w:rsidR="00290A60" w:rsidRDefault="00290A60" w:rsidP="00290A60">
            <w:pPr>
              <w:jc w:val="center"/>
            </w:pPr>
            <w:r>
              <w:rPr>
                <w:rFonts w:ascii="Arial" w:eastAsia="Arial" w:hAnsi="Arial" w:cs="Arial"/>
                <w:sz w:val="22"/>
                <w:szCs w:val="22"/>
                <w:rtl/>
              </w:rPr>
              <w:t>עד 318 שקלים חדשים לשעה</w:t>
            </w:r>
          </w:p>
        </w:tc>
      </w:tr>
      <w:tr w:rsidR="00290A60" w14:paraId="6316B9C4" w14:textId="77777777" w:rsidTr="007A6558">
        <w:trPr>
          <w:trHeight w:val="4220"/>
        </w:trPr>
        <w:tc>
          <w:tcPr>
            <w:tcW w:w="6480" w:type="dxa"/>
            <w:tcBorders>
              <w:top w:val="single" w:sz="4" w:space="0" w:color="000000"/>
              <w:bottom w:val="single" w:sz="4" w:space="0" w:color="000000"/>
            </w:tcBorders>
          </w:tcPr>
          <w:p w14:paraId="35A88906" w14:textId="77777777" w:rsidR="00290A60" w:rsidRDefault="00290A60" w:rsidP="00E905AE">
            <w:pPr>
              <w:numPr>
                <w:ilvl w:val="1"/>
                <w:numId w:val="18"/>
              </w:numPr>
              <w:spacing w:before="120" w:line="240" w:lineRule="auto"/>
              <w:ind w:left="1021" w:hanging="947"/>
              <w:jc w:val="left"/>
              <w:rPr>
                <w:rFonts w:ascii="Arial" w:eastAsia="Arial" w:hAnsi="Arial" w:cs="Arial"/>
                <w:b/>
                <w:sz w:val="22"/>
                <w:szCs w:val="22"/>
                <w:u w:val="single"/>
              </w:rPr>
            </w:pPr>
            <w:r>
              <w:rPr>
                <w:rFonts w:ascii="Arial" w:eastAsia="Arial" w:hAnsi="Arial" w:cs="Arial"/>
                <w:b/>
                <w:sz w:val="22"/>
                <w:szCs w:val="22"/>
                <w:u w:val="single"/>
                <w:rtl/>
              </w:rPr>
              <w:t>יועץ 2</w:t>
            </w:r>
          </w:p>
          <w:p w14:paraId="1D9D7031" w14:textId="77777777" w:rsidR="00290A60" w:rsidRDefault="00290A60" w:rsidP="00290A60">
            <w:pPr>
              <w:ind w:left="612"/>
              <w:jc w:val="left"/>
            </w:pPr>
            <w:r>
              <w:rPr>
                <w:rFonts w:ascii="Arial" w:eastAsia="Arial" w:hAnsi="Arial" w:cs="Arial"/>
                <w:sz w:val="22"/>
                <w:szCs w:val="22"/>
                <w:rtl/>
              </w:rPr>
              <w:t>יועץ העונה על אחת משתי החלופות הבאות:</w:t>
            </w:r>
          </w:p>
          <w:p w14:paraId="3BE5C671" w14:textId="77777777" w:rsidR="00290A60" w:rsidRDefault="00290A60" w:rsidP="00E905AE">
            <w:pPr>
              <w:numPr>
                <w:ilvl w:val="2"/>
                <w:numId w:val="18"/>
              </w:numPr>
              <w:spacing w:line="240" w:lineRule="auto"/>
              <w:ind w:left="1332" w:hanging="720"/>
              <w:jc w:val="left"/>
              <w:rPr>
                <w:rFonts w:ascii="Arial" w:eastAsia="Arial" w:hAnsi="Arial" w:cs="Arial"/>
                <w:sz w:val="22"/>
                <w:szCs w:val="22"/>
              </w:rPr>
            </w:pPr>
            <w:r>
              <w:rPr>
                <w:rFonts w:ascii="Arial" w:eastAsia="Arial" w:hAnsi="Arial" w:cs="Arial"/>
                <w:sz w:val="22"/>
                <w:szCs w:val="22"/>
                <w:rtl/>
              </w:rPr>
              <w:t xml:space="preserve">יועץ העונה על שני התנאים הבאים, </w:t>
            </w:r>
            <w:r>
              <w:rPr>
                <w:rFonts w:ascii="Arial" w:eastAsia="Arial" w:hAnsi="Arial" w:cs="Arial"/>
                <w:b/>
                <w:sz w:val="22"/>
                <w:szCs w:val="22"/>
                <w:u w:val="single"/>
                <w:rtl/>
              </w:rPr>
              <w:t>במצטבר</w:t>
            </w:r>
            <w:r>
              <w:rPr>
                <w:rFonts w:ascii="Arial" w:eastAsia="Arial" w:hAnsi="Arial" w:cs="Arial"/>
                <w:sz w:val="22"/>
                <w:szCs w:val="22"/>
              </w:rPr>
              <w:t xml:space="preserve">: </w:t>
            </w:r>
          </w:p>
          <w:p w14:paraId="78FAB131" w14:textId="77777777" w:rsidR="00290A60" w:rsidRDefault="00290A60" w:rsidP="00E905AE">
            <w:pPr>
              <w:numPr>
                <w:ilvl w:val="3"/>
                <w:numId w:val="18"/>
              </w:numPr>
              <w:spacing w:line="240" w:lineRule="auto"/>
              <w:ind w:left="2232" w:hanging="900"/>
              <w:jc w:val="left"/>
              <w:rPr>
                <w:rFonts w:ascii="Arial" w:eastAsia="Arial" w:hAnsi="Arial" w:cs="Arial"/>
                <w:sz w:val="22"/>
                <w:szCs w:val="22"/>
              </w:rPr>
            </w:pPr>
            <w:r>
              <w:rPr>
                <w:rFonts w:ascii="Arial" w:eastAsia="Arial" w:hAnsi="Arial" w:cs="Arial"/>
                <w:sz w:val="22"/>
                <w:szCs w:val="22"/>
                <w:rtl/>
              </w:rPr>
              <w:t>בעל תואר  מהנדס או בעל תואר שני או שלישי;</w:t>
            </w:r>
          </w:p>
          <w:p w14:paraId="446CA454" w14:textId="77777777" w:rsidR="00290A60" w:rsidRDefault="00290A60" w:rsidP="00E905AE">
            <w:pPr>
              <w:numPr>
                <w:ilvl w:val="3"/>
                <w:numId w:val="18"/>
              </w:numPr>
              <w:spacing w:line="240" w:lineRule="auto"/>
              <w:ind w:left="2232" w:hanging="900"/>
              <w:jc w:val="left"/>
              <w:rPr>
                <w:rFonts w:ascii="Arial" w:eastAsia="Arial" w:hAnsi="Arial" w:cs="Arial"/>
                <w:sz w:val="22"/>
                <w:szCs w:val="22"/>
              </w:rPr>
            </w:pPr>
            <w:r>
              <w:rPr>
                <w:rFonts w:ascii="Arial" w:eastAsia="Arial" w:hAnsi="Arial" w:cs="Arial"/>
                <w:sz w:val="22"/>
                <w:szCs w:val="22"/>
                <w:rtl/>
              </w:rPr>
              <w:t xml:space="preserve">בעל ניסיון מקצועי מעל 7 שנים בתחום הרלוונטי בו נדרשת עבודת הייעוץ. </w:t>
            </w:r>
          </w:p>
          <w:p w14:paraId="16E90A5A" w14:textId="77777777" w:rsidR="00290A60" w:rsidRDefault="00290A60" w:rsidP="00290A60">
            <w:pPr>
              <w:tabs>
                <w:tab w:val="left" w:pos="378"/>
              </w:tabs>
              <w:ind w:left="378" w:firstLine="273"/>
              <w:jc w:val="left"/>
            </w:pPr>
            <w:r>
              <w:rPr>
                <w:rFonts w:ascii="Arial" w:eastAsia="Arial" w:hAnsi="Arial" w:cs="Arial"/>
                <w:b/>
                <w:sz w:val="22"/>
                <w:szCs w:val="22"/>
                <w:rtl/>
              </w:rPr>
              <w:t>או</w:t>
            </w:r>
          </w:p>
          <w:p w14:paraId="053EDE63" w14:textId="77777777" w:rsidR="00290A60" w:rsidRDefault="00290A60" w:rsidP="00E905AE">
            <w:pPr>
              <w:numPr>
                <w:ilvl w:val="2"/>
                <w:numId w:val="18"/>
              </w:numPr>
              <w:spacing w:line="240" w:lineRule="auto"/>
              <w:ind w:left="1332" w:hanging="720"/>
              <w:jc w:val="left"/>
              <w:rPr>
                <w:rFonts w:ascii="Arial" w:eastAsia="Arial" w:hAnsi="Arial" w:cs="Arial"/>
                <w:sz w:val="22"/>
                <w:szCs w:val="22"/>
              </w:rPr>
            </w:pPr>
            <w:r>
              <w:rPr>
                <w:rFonts w:ascii="Arial" w:eastAsia="Arial" w:hAnsi="Arial" w:cs="Arial"/>
                <w:sz w:val="22"/>
                <w:szCs w:val="22"/>
                <w:rtl/>
              </w:rPr>
              <w:t xml:space="preserve">יועץ העונה על שני התנאים הבאים, </w:t>
            </w:r>
            <w:r>
              <w:rPr>
                <w:rFonts w:ascii="Arial" w:eastAsia="Arial" w:hAnsi="Arial" w:cs="Arial"/>
                <w:b/>
                <w:sz w:val="22"/>
                <w:szCs w:val="22"/>
                <w:u w:val="single"/>
                <w:rtl/>
              </w:rPr>
              <w:t>במצטבר</w:t>
            </w:r>
            <w:r>
              <w:rPr>
                <w:rFonts w:ascii="Arial" w:eastAsia="Arial" w:hAnsi="Arial" w:cs="Arial"/>
                <w:sz w:val="22"/>
                <w:szCs w:val="22"/>
              </w:rPr>
              <w:t>:</w:t>
            </w:r>
          </w:p>
          <w:p w14:paraId="57E63E93" w14:textId="77777777" w:rsidR="00290A60" w:rsidRDefault="00290A60" w:rsidP="00E905AE">
            <w:pPr>
              <w:numPr>
                <w:ilvl w:val="3"/>
                <w:numId w:val="18"/>
              </w:numPr>
              <w:tabs>
                <w:tab w:val="left" w:pos="2232"/>
              </w:tabs>
              <w:spacing w:line="240" w:lineRule="auto"/>
              <w:ind w:left="2232" w:hanging="900"/>
              <w:jc w:val="left"/>
              <w:rPr>
                <w:rFonts w:ascii="Arial" w:eastAsia="Arial" w:hAnsi="Arial" w:cs="Arial"/>
                <w:sz w:val="22"/>
                <w:szCs w:val="22"/>
              </w:rPr>
            </w:pPr>
            <w:r>
              <w:rPr>
                <w:rFonts w:ascii="Arial" w:eastAsia="Arial" w:hAnsi="Arial" w:cs="Arial"/>
                <w:sz w:val="22"/>
                <w:szCs w:val="22"/>
                <w:rtl/>
              </w:rPr>
              <w:t>בעל תואר אקדמאי ראשון;</w:t>
            </w:r>
          </w:p>
          <w:p w14:paraId="36FB799A" w14:textId="77777777" w:rsidR="00290A60" w:rsidRDefault="00290A60" w:rsidP="00E905AE">
            <w:pPr>
              <w:numPr>
                <w:ilvl w:val="3"/>
                <w:numId w:val="18"/>
              </w:numPr>
              <w:tabs>
                <w:tab w:val="left" w:pos="2232"/>
              </w:tabs>
              <w:spacing w:line="240" w:lineRule="auto"/>
              <w:ind w:left="2232" w:hanging="900"/>
              <w:jc w:val="left"/>
              <w:rPr>
                <w:rFonts w:ascii="Arial" w:eastAsia="Arial" w:hAnsi="Arial" w:cs="Arial"/>
                <w:sz w:val="22"/>
                <w:szCs w:val="22"/>
              </w:rPr>
            </w:pPr>
            <w:r>
              <w:rPr>
                <w:rFonts w:ascii="Arial" w:eastAsia="Arial" w:hAnsi="Arial" w:cs="Arial"/>
                <w:sz w:val="22"/>
                <w:szCs w:val="22"/>
                <w:rtl/>
              </w:rPr>
              <w:t>בעל ניסיון מקצועי מעל 10 שנים בתחום הרלוונטי בו נדרשת עבודת הייעוץ.</w:t>
            </w:r>
          </w:p>
        </w:tc>
        <w:tc>
          <w:tcPr>
            <w:tcW w:w="2160" w:type="dxa"/>
            <w:tcBorders>
              <w:top w:val="single" w:sz="4" w:space="0" w:color="000000"/>
              <w:bottom w:val="single" w:sz="4" w:space="0" w:color="000000"/>
            </w:tcBorders>
            <w:vAlign w:val="center"/>
          </w:tcPr>
          <w:p w14:paraId="6874C782" w14:textId="77777777" w:rsidR="00290A60" w:rsidRDefault="00290A60" w:rsidP="00290A60">
            <w:pPr>
              <w:jc w:val="center"/>
            </w:pPr>
            <w:r>
              <w:rPr>
                <w:rFonts w:ascii="Arial" w:eastAsia="Arial" w:hAnsi="Arial" w:cs="Arial"/>
                <w:sz w:val="22"/>
                <w:szCs w:val="22"/>
                <w:rtl/>
              </w:rPr>
              <w:t>עד 282 שקלים חדשים לשעה</w:t>
            </w:r>
          </w:p>
        </w:tc>
      </w:tr>
      <w:tr w:rsidR="00290A60" w14:paraId="58B8EEE2" w14:textId="77777777" w:rsidTr="007A6558">
        <w:trPr>
          <w:trHeight w:val="1880"/>
        </w:trPr>
        <w:tc>
          <w:tcPr>
            <w:tcW w:w="6480" w:type="dxa"/>
            <w:tcBorders>
              <w:top w:val="single" w:sz="4" w:space="0" w:color="000000"/>
            </w:tcBorders>
          </w:tcPr>
          <w:p w14:paraId="79E1717C" w14:textId="77777777" w:rsidR="00290A60" w:rsidRDefault="00290A60" w:rsidP="00E905AE">
            <w:pPr>
              <w:numPr>
                <w:ilvl w:val="1"/>
                <w:numId w:val="18"/>
              </w:numPr>
              <w:spacing w:before="120" w:line="240" w:lineRule="auto"/>
              <w:ind w:left="1021" w:hanging="947"/>
              <w:jc w:val="left"/>
              <w:rPr>
                <w:rFonts w:ascii="Arial" w:eastAsia="Arial" w:hAnsi="Arial" w:cs="Arial"/>
                <w:b/>
                <w:sz w:val="22"/>
                <w:szCs w:val="22"/>
                <w:u w:val="single"/>
              </w:rPr>
            </w:pPr>
            <w:r>
              <w:rPr>
                <w:rFonts w:ascii="Arial" w:eastAsia="Arial" w:hAnsi="Arial" w:cs="Arial"/>
                <w:b/>
                <w:sz w:val="22"/>
                <w:szCs w:val="22"/>
                <w:u w:val="single"/>
                <w:rtl/>
              </w:rPr>
              <w:lastRenderedPageBreak/>
              <w:t>יועץ 3</w:t>
            </w:r>
          </w:p>
          <w:p w14:paraId="58CBA7B8" w14:textId="77777777" w:rsidR="00290A60" w:rsidRDefault="00290A60" w:rsidP="00290A60">
            <w:pPr>
              <w:ind w:firstLine="612"/>
            </w:pPr>
            <w:r>
              <w:rPr>
                <w:rFonts w:ascii="Arial" w:eastAsia="Arial" w:hAnsi="Arial" w:cs="Arial"/>
                <w:sz w:val="22"/>
                <w:szCs w:val="22"/>
                <w:rtl/>
              </w:rPr>
              <w:t xml:space="preserve">יועץ העונה על שני התנאים הבאים, </w:t>
            </w:r>
            <w:r>
              <w:rPr>
                <w:rFonts w:ascii="Arial" w:eastAsia="Arial" w:hAnsi="Arial" w:cs="Arial"/>
                <w:b/>
                <w:sz w:val="22"/>
                <w:szCs w:val="22"/>
                <w:u w:val="single"/>
                <w:rtl/>
              </w:rPr>
              <w:t>במצטבר</w:t>
            </w:r>
            <w:r>
              <w:rPr>
                <w:rFonts w:ascii="Arial" w:eastAsia="Arial" w:hAnsi="Arial" w:cs="Arial"/>
                <w:sz w:val="22"/>
                <w:szCs w:val="22"/>
              </w:rPr>
              <w:t>:</w:t>
            </w:r>
          </w:p>
          <w:p w14:paraId="17EE197C" w14:textId="77777777" w:rsidR="00290A60" w:rsidRDefault="00290A60" w:rsidP="00E905AE">
            <w:pPr>
              <w:numPr>
                <w:ilvl w:val="2"/>
                <w:numId w:val="18"/>
              </w:numPr>
              <w:spacing w:line="240" w:lineRule="auto"/>
              <w:ind w:hanging="1145"/>
              <w:jc w:val="left"/>
              <w:rPr>
                <w:rFonts w:ascii="Arial" w:eastAsia="Arial" w:hAnsi="Arial" w:cs="Arial"/>
                <w:sz w:val="22"/>
                <w:szCs w:val="22"/>
              </w:rPr>
            </w:pPr>
            <w:r>
              <w:rPr>
                <w:rFonts w:ascii="Arial" w:eastAsia="Arial" w:hAnsi="Arial" w:cs="Arial"/>
                <w:sz w:val="22"/>
                <w:szCs w:val="22"/>
                <w:rtl/>
              </w:rPr>
              <w:t>בעל תואר אקדמאי;</w:t>
            </w:r>
          </w:p>
          <w:p w14:paraId="24546325" w14:textId="77777777" w:rsidR="00290A60" w:rsidRDefault="00290A60" w:rsidP="00E905AE">
            <w:pPr>
              <w:numPr>
                <w:ilvl w:val="2"/>
                <w:numId w:val="18"/>
              </w:numPr>
              <w:spacing w:line="240" w:lineRule="auto"/>
              <w:ind w:left="1332" w:hanging="720"/>
              <w:jc w:val="left"/>
              <w:rPr>
                <w:rFonts w:ascii="Arial" w:eastAsia="Arial" w:hAnsi="Arial" w:cs="Arial"/>
                <w:sz w:val="22"/>
                <w:szCs w:val="22"/>
              </w:rPr>
            </w:pPr>
            <w:r>
              <w:rPr>
                <w:rFonts w:ascii="Arial" w:eastAsia="Arial" w:hAnsi="Arial" w:cs="Arial"/>
                <w:sz w:val="22"/>
                <w:szCs w:val="22"/>
                <w:rtl/>
              </w:rPr>
              <w:t>בעל ניסיון מקצועי של 10-5 שנים בתחום הרלוונטי בו נדרשת עבודת הייעוץ.</w:t>
            </w:r>
          </w:p>
        </w:tc>
        <w:tc>
          <w:tcPr>
            <w:tcW w:w="2160" w:type="dxa"/>
            <w:tcBorders>
              <w:top w:val="single" w:sz="4" w:space="0" w:color="000000"/>
            </w:tcBorders>
            <w:vAlign w:val="center"/>
          </w:tcPr>
          <w:p w14:paraId="546C45A7" w14:textId="77777777" w:rsidR="00290A60" w:rsidRDefault="00290A60" w:rsidP="00290A60">
            <w:pPr>
              <w:jc w:val="center"/>
            </w:pPr>
            <w:r>
              <w:rPr>
                <w:rFonts w:ascii="Arial" w:eastAsia="Arial" w:hAnsi="Arial" w:cs="Arial"/>
                <w:sz w:val="22"/>
                <w:szCs w:val="22"/>
                <w:rtl/>
              </w:rPr>
              <w:t>עד 196 שקלים חדשים לשעה</w:t>
            </w:r>
          </w:p>
        </w:tc>
      </w:tr>
      <w:tr w:rsidR="00290A60" w14:paraId="0323630A" w14:textId="77777777" w:rsidTr="007A6558">
        <w:trPr>
          <w:trHeight w:val="4020"/>
        </w:trPr>
        <w:tc>
          <w:tcPr>
            <w:tcW w:w="6480" w:type="dxa"/>
            <w:tcBorders>
              <w:bottom w:val="single" w:sz="4" w:space="0" w:color="000000"/>
            </w:tcBorders>
          </w:tcPr>
          <w:p w14:paraId="49B13E6D" w14:textId="77777777" w:rsidR="00290A60" w:rsidRDefault="00290A60" w:rsidP="00E905AE">
            <w:pPr>
              <w:numPr>
                <w:ilvl w:val="1"/>
                <w:numId w:val="18"/>
              </w:numPr>
              <w:spacing w:before="120" w:line="240" w:lineRule="auto"/>
              <w:ind w:left="1021" w:hanging="947"/>
              <w:jc w:val="left"/>
              <w:rPr>
                <w:rFonts w:ascii="Arial" w:eastAsia="Arial" w:hAnsi="Arial" w:cs="Arial"/>
                <w:b/>
                <w:sz w:val="22"/>
                <w:szCs w:val="22"/>
                <w:u w:val="single"/>
              </w:rPr>
            </w:pPr>
            <w:r>
              <w:rPr>
                <w:rFonts w:ascii="Arial" w:eastAsia="Arial" w:hAnsi="Arial" w:cs="Arial"/>
                <w:b/>
                <w:sz w:val="22"/>
                <w:szCs w:val="22"/>
                <w:u w:val="single"/>
                <w:rtl/>
              </w:rPr>
              <w:t>יועץ 4</w:t>
            </w:r>
          </w:p>
          <w:p w14:paraId="2FB4ABC6" w14:textId="77777777" w:rsidR="00290A60" w:rsidRDefault="00290A60" w:rsidP="00290A60">
            <w:pPr>
              <w:ind w:left="397" w:firstLine="215"/>
            </w:pPr>
            <w:r>
              <w:rPr>
                <w:rFonts w:ascii="Arial" w:eastAsia="Arial" w:hAnsi="Arial" w:cs="Arial"/>
                <w:sz w:val="22"/>
                <w:szCs w:val="22"/>
                <w:rtl/>
              </w:rPr>
              <w:t xml:space="preserve">יועץ העונה על אחת משתי החלופות הבאות: </w:t>
            </w:r>
          </w:p>
          <w:p w14:paraId="412E8C0B" w14:textId="77777777" w:rsidR="00290A60" w:rsidRDefault="00290A60" w:rsidP="00E905AE">
            <w:pPr>
              <w:numPr>
                <w:ilvl w:val="2"/>
                <w:numId w:val="18"/>
              </w:numPr>
              <w:spacing w:line="240" w:lineRule="auto"/>
              <w:ind w:left="1332" w:hanging="720"/>
              <w:jc w:val="left"/>
              <w:rPr>
                <w:rFonts w:ascii="Arial" w:eastAsia="Arial" w:hAnsi="Arial" w:cs="Arial"/>
                <w:sz w:val="22"/>
                <w:szCs w:val="22"/>
              </w:rPr>
            </w:pPr>
            <w:r>
              <w:rPr>
                <w:rFonts w:ascii="Arial" w:eastAsia="Arial" w:hAnsi="Arial" w:cs="Arial"/>
                <w:sz w:val="22"/>
                <w:szCs w:val="22"/>
                <w:rtl/>
              </w:rPr>
              <w:t xml:space="preserve">יועץ העונה על שני התנאים הבאים, </w:t>
            </w:r>
            <w:r>
              <w:rPr>
                <w:rFonts w:ascii="Arial" w:eastAsia="Arial" w:hAnsi="Arial" w:cs="Arial"/>
                <w:b/>
                <w:sz w:val="22"/>
                <w:szCs w:val="22"/>
                <w:u w:val="single"/>
                <w:rtl/>
              </w:rPr>
              <w:t>במצטבר</w:t>
            </w:r>
            <w:r>
              <w:rPr>
                <w:rFonts w:ascii="Arial" w:eastAsia="Arial" w:hAnsi="Arial" w:cs="Arial"/>
                <w:sz w:val="22"/>
                <w:szCs w:val="22"/>
              </w:rPr>
              <w:t>:</w:t>
            </w:r>
          </w:p>
          <w:p w14:paraId="31BF55EB" w14:textId="77777777" w:rsidR="00290A60" w:rsidRDefault="00290A60" w:rsidP="00E905AE">
            <w:pPr>
              <w:numPr>
                <w:ilvl w:val="3"/>
                <w:numId w:val="18"/>
              </w:numPr>
              <w:spacing w:line="240" w:lineRule="auto"/>
              <w:ind w:left="2232" w:hanging="900"/>
              <w:jc w:val="left"/>
              <w:rPr>
                <w:rFonts w:ascii="Arial" w:eastAsia="Arial" w:hAnsi="Arial" w:cs="Arial"/>
                <w:sz w:val="22"/>
                <w:szCs w:val="22"/>
              </w:rPr>
            </w:pPr>
            <w:r>
              <w:rPr>
                <w:rFonts w:ascii="Arial" w:eastAsia="Arial" w:hAnsi="Arial" w:cs="Arial"/>
                <w:sz w:val="22"/>
                <w:szCs w:val="22"/>
                <w:rtl/>
              </w:rPr>
              <w:t>בעל תואר אקדמאי;</w:t>
            </w:r>
          </w:p>
          <w:p w14:paraId="144FDCA2" w14:textId="77777777" w:rsidR="00290A60" w:rsidRDefault="00290A60" w:rsidP="00E905AE">
            <w:pPr>
              <w:numPr>
                <w:ilvl w:val="3"/>
                <w:numId w:val="18"/>
              </w:numPr>
              <w:spacing w:line="240" w:lineRule="auto"/>
              <w:ind w:left="2232" w:hanging="900"/>
              <w:jc w:val="left"/>
              <w:rPr>
                <w:rFonts w:ascii="Arial" w:eastAsia="Arial" w:hAnsi="Arial" w:cs="Arial"/>
                <w:sz w:val="22"/>
                <w:szCs w:val="22"/>
              </w:rPr>
            </w:pPr>
            <w:r>
              <w:rPr>
                <w:rFonts w:ascii="Arial" w:eastAsia="Arial" w:hAnsi="Arial" w:cs="Arial"/>
                <w:sz w:val="22"/>
                <w:szCs w:val="22"/>
                <w:rtl/>
              </w:rPr>
              <w:t>בעל ניסיון מקצועי עד 5 שנים בתחום הרלוונטי בו נדרשת עבודת הייעוץ.</w:t>
            </w:r>
          </w:p>
          <w:p w14:paraId="56CFF889" w14:textId="77777777" w:rsidR="00290A60" w:rsidRDefault="00290A60" w:rsidP="00290A60">
            <w:pPr>
              <w:tabs>
                <w:tab w:val="left" w:pos="378"/>
              </w:tabs>
              <w:ind w:left="378" w:firstLine="273"/>
              <w:jc w:val="left"/>
            </w:pPr>
            <w:r>
              <w:rPr>
                <w:rFonts w:ascii="Arial" w:eastAsia="Arial" w:hAnsi="Arial" w:cs="Arial"/>
                <w:b/>
                <w:sz w:val="22"/>
                <w:szCs w:val="22"/>
                <w:rtl/>
              </w:rPr>
              <w:t>או</w:t>
            </w:r>
          </w:p>
          <w:p w14:paraId="037E76C4" w14:textId="77777777" w:rsidR="00290A60" w:rsidRDefault="00290A60" w:rsidP="00E905AE">
            <w:pPr>
              <w:numPr>
                <w:ilvl w:val="2"/>
                <w:numId w:val="18"/>
              </w:numPr>
              <w:spacing w:line="240" w:lineRule="auto"/>
              <w:ind w:hanging="1145"/>
              <w:jc w:val="left"/>
              <w:rPr>
                <w:rFonts w:ascii="Arial" w:eastAsia="Arial" w:hAnsi="Arial" w:cs="Arial"/>
                <w:sz w:val="22"/>
                <w:szCs w:val="22"/>
              </w:rPr>
            </w:pPr>
            <w:r>
              <w:rPr>
                <w:rFonts w:ascii="Arial" w:eastAsia="Arial" w:hAnsi="Arial" w:cs="Arial"/>
                <w:sz w:val="22"/>
                <w:szCs w:val="22"/>
                <w:rtl/>
              </w:rPr>
              <w:t xml:space="preserve">יועץ העונה על שני התנאים הבאים, </w:t>
            </w:r>
            <w:r>
              <w:rPr>
                <w:rFonts w:ascii="Arial" w:eastAsia="Arial" w:hAnsi="Arial" w:cs="Arial"/>
                <w:b/>
                <w:sz w:val="22"/>
                <w:szCs w:val="22"/>
                <w:u w:val="single"/>
                <w:rtl/>
              </w:rPr>
              <w:t>במצטבר</w:t>
            </w:r>
            <w:r>
              <w:rPr>
                <w:rFonts w:ascii="Arial" w:eastAsia="Arial" w:hAnsi="Arial" w:cs="Arial"/>
                <w:sz w:val="22"/>
                <w:szCs w:val="22"/>
              </w:rPr>
              <w:t>:</w:t>
            </w:r>
          </w:p>
          <w:p w14:paraId="259EEC43" w14:textId="77777777" w:rsidR="00290A60" w:rsidRDefault="00290A60" w:rsidP="00E905AE">
            <w:pPr>
              <w:numPr>
                <w:ilvl w:val="3"/>
                <w:numId w:val="18"/>
              </w:numPr>
              <w:spacing w:line="240" w:lineRule="auto"/>
              <w:ind w:left="2232" w:hanging="900"/>
              <w:jc w:val="left"/>
              <w:rPr>
                <w:rFonts w:ascii="Arial" w:eastAsia="Arial" w:hAnsi="Arial" w:cs="Arial"/>
                <w:sz w:val="22"/>
                <w:szCs w:val="22"/>
              </w:rPr>
            </w:pPr>
            <w:r>
              <w:rPr>
                <w:rFonts w:ascii="Arial" w:eastAsia="Arial" w:hAnsi="Arial" w:cs="Arial"/>
                <w:sz w:val="22"/>
                <w:szCs w:val="22"/>
                <w:rtl/>
              </w:rPr>
              <w:t>בעל  תואר  מקצועי  מוכר;</w:t>
            </w:r>
          </w:p>
          <w:p w14:paraId="5CDA7C83" w14:textId="77777777" w:rsidR="00290A60" w:rsidRDefault="00290A60" w:rsidP="00E905AE">
            <w:pPr>
              <w:numPr>
                <w:ilvl w:val="3"/>
                <w:numId w:val="18"/>
              </w:numPr>
              <w:spacing w:line="240" w:lineRule="auto"/>
              <w:ind w:left="2232" w:hanging="900"/>
              <w:jc w:val="left"/>
              <w:rPr>
                <w:rFonts w:ascii="Arial" w:eastAsia="Arial" w:hAnsi="Arial" w:cs="Arial"/>
                <w:sz w:val="22"/>
                <w:szCs w:val="22"/>
              </w:rPr>
            </w:pPr>
            <w:r>
              <w:rPr>
                <w:rFonts w:ascii="Arial" w:eastAsia="Arial" w:hAnsi="Arial" w:cs="Arial"/>
                <w:sz w:val="22"/>
                <w:szCs w:val="22"/>
                <w:rtl/>
              </w:rPr>
              <w:t>בעל ניסיון מקצועי מעל 5 שנים בתחום הרלוונטי בו נדרשת עבודת הייעוץ</w:t>
            </w:r>
            <w:r>
              <w:rPr>
                <w:rFonts w:ascii="Arial" w:eastAsia="Arial" w:hAnsi="Arial" w:cs="Arial"/>
                <w:sz w:val="20"/>
                <w:szCs w:val="20"/>
              </w:rPr>
              <w:t>.</w:t>
            </w:r>
          </w:p>
        </w:tc>
        <w:tc>
          <w:tcPr>
            <w:tcW w:w="2160" w:type="dxa"/>
            <w:tcBorders>
              <w:bottom w:val="single" w:sz="4" w:space="0" w:color="000000"/>
            </w:tcBorders>
            <w:vAlign w:val="center"/>
          </w:tcPr>
          <w:p w14:paraId="44E793F1" w14:textId="77777777" w:rsidR="00290A60" w:rsidRDefault="00290A60" w:rsidP="00290A60">
            <w:pPr>
              <w:spacing w:line="240" w:lineRule="auto"/>
              <w:jc w:val="center"/>
            </w:pPr>
            <w:r>
              <w:rPr>
                <w:rFonts w:ascii="Arial" w:eastAsia="Arial" w:hAnsi="Arial" w:cs="Arial"/>
                <w:sz w:val="22"/>
                <w:szCs w:val="22"/>
                <w:rtl/>
              </w:rPr>
              <w:t>עד 147 שקלים חדשים לשעה</w:t>
            </w:r>
          </w:p>
        </w:tc>
      </w:tr>
      <w:tr w:rsidR="00290A60" w14:paraId="5FF23F53" w14:textId="77777777" w:rsidTr="007A6558">
        <w:trPr>
          <w:trHeight w:val="1060"/>
        </w:trPr>
        <w:tc>
          <w:tcPr>
            <w:tcW w:w="6480" w:type="dxa"/>
            <w:tcBorders>
              <w:top w:val="single" w:sz="4" w:space="0" w:color="000000"/>
            </w:tcBorders>
          </w:tcPr>
          <w:p w14:paraId="7F9B2BFA" w14:textId="77777777" w:rsidR="00290A60" w:rsidRDefault="00290A60" w:rsidP="00E905AE">
            <w:pPr>
              <w:numPr>
                <w:ilvl w:val="1"/>
                <w:numId w:val="18"/>
              </w:numPr>
              <w:spacing w:before="120" w:line="240" w:lineRule="auto"/>
              <w:ind w:left="1021" w:hanging="947"/>
              <w:jc w:val="left"/>
              <w:rPr>
                <w:rFonts w:ascii="Arial" w:eastAsia="Arial" w:hAnsi="Arial" w:cs="Arial"/>
                <w:b/>
                <w:sz w:val="22"/>
                <w:szCs w:val="22"/>
                <w:u w:val="single"/>
              </w:rPr>
            </w:pPr>
            <w:r>
              <w:rPr>
                <w:rFonts w:ascii="Arial" w:eastAsia="Arial" w:hAnsi="Arial" w:cs="Arial"/>
                <w:b/>
                <w:sz w:val="22"/>
                <w:szCs w:val="22"/>
                <w:u w:val="single"/>
                <w:rtl/>
              </w:rPr>
              <w:t>יועץ 5</w:t>
            </w:r>
          </w:p>
          <w:p w14:paraId="7EF3229C" w14:textId="77777777" w:rsidR="00290A60" w:rsidRDefault="00290A60" w:rsidP="00290A60">
            <w:pPr>
              <w:ind w:left="612"/>
            </w:pPr>
            <w:r>
              <w:rPr>
                <w:rFonts w:ascii="Arial" w:eastAsia="Arial" w:hAnsi="Arial" w:cs="Arial"/>
                <w:sz w:val="22"/>
                <w:szCs w:val="22"/>
                <w:rtl/>
              </w:rPr>
              <w:t xml:space="preserve">יועץ העונה על שני התנאים הבאים, </w:t>
            </w:r>
            <w:r>
              <w:rPr>
                <w:rFonts w:ascii="Arial" w:eastAsia="Arial" w:hAnsi="Arial" w:cs="Arial"/>
                <w:b/>
                <w:sz w:val="22"/>
                <w:szCs w:val="22"/>
                <w:u w:val="single"/>
                <w:rtl/>
              </w:rPr>
              <w:t>במצטבר</w:t>
            </w:r>
            <w:r>
              <w:rPr>
                <w:rFonts w:ascii="Arial" w:eastAsia="Arial" w:hAnsi="Arial" w:cs="Arial"/>
                <w:sz w:val="22"/>
                <w:szCs w:val="22"/>
              </w:rPr>
              <w:t>:</w:t>
            </w:r>
          </w:p>
          <w:p w14:paraId="5083B721" w14:textId="77777777" w:rsidR="00290A60" w:rsidRDefault="00290A60" w:rsidP="00E905AE">
            <w:pPr>
              <w:numPr>
                <w:ilvl w:val="2"/>
                <w:numId w:val="18"/>
              </w:numPr>
              <w:tabs>
                <w:tab w:val="left" w:pos="1332"/>
              </w:tabs>
              <w:spacing w:line="240" w:lineRule="auto"/>
              <w:ind w:left="1332" w:hanging="720"/>
              <w:jc w:val="left"/>
              <w:rPr>
                <w:rFonts w:ascii="Arial" w:eastAsia="Arial" w:hAnsi="Arial" w:cs="Arial"/>
                <w:sz w:val="22"/>
                <w:szCs w:val="22"/>
              </w:rPr>
            </w:pPr>
            <w:r>
              <w:rPr>
                <w:rFonts w:ascii="Arial" w:eastAsia="Arial" w:hAnsi="Arial" w:cs="Arial"/>
                <w:sz w:val="22"/>
                <w:szCs w:val="22"/>
                <w:rtl/>
              </w:rPr>
              <w:t>בעל תואר מקצועי מוכר;</w:t>
            </w:r>
          </w:p>
          <w:p w14:paraId="68153B96" w14:textId="77777777" w:rsidR="00290A60" w:rsidRDefault="00290A60" w:rsidP="00E905AE">
            <w:pPr>
              <w:numPr>
                <w:ilvl w:val="2"/>
                <w:numId w:val="18"/>
              </w:numPr>
              <w:tabs>
                <w:tab w:val="left" w:pos="1332"/>
              </w:tabs>
              <w:spacing w:line="240" w:lineRule="auto"/>
              <w:ind w:left="1332" w:hanging="720"/>
              <w:jc w:val="left"/>
              <w:rPr>
                <w:rFonts w:ascii="Arial" w:eastAsia="Arial" w:hAnsi="Arial" w:cs="Arial"/>
                <w:sz w:val="22"/>
                <w:szCs w:val="22"/>
              </w:rPr>
            </w:pPr>
            <w:r>
              <w:rPr>
                <w:rFonts w:ascii="Arial" w:eastAsia="Arial" w:hAnsi="Arial" w:cs="Arial"/>
                <w:sz w:val="22"/>
                <w:szCs w:val="22"/>
                <w:rtl/>
              </w:rPr>
              <w:t>בעל ניסיון מקצועי  עד  5 שנים בתחום הרלוונטי בו נדרשת עבודת הייעוץ.</w:t>
            </w:r>
          </w:p>
          <w:p w14:paraId="119BD817" w14:textId="77777777" w:rsidR="00290A60" w:rsidRDefault="00290A60" w:rsidP="00290A60">
            <w:pPr>
              <w:tabs>
                <w:tab w:val="left" w:pos="1332"/>
              </w:tabs>
              <w:ind w:left="1332"/>
            </w:pPr>
          </w:p>
        </w:tc>
        <w:tc>
          <w:tcPr>
            <w:tcW w:w="2160" w:type="dxa"/>
            <w:tcBorders>
              <w:top w:val="single" w:sz="4" w:space="0" w:color="000000"/>
            </w:tcBorders>
            <w:vAlign w:val="center"/>
          </w:tcPr>
          <w:p w14:paraId="22BDA1BB" w14:textId="77777777" w:rsidR="00290A60" w:rsidRDefault="00290A60" w:rsidP="00290A60">
            <w:pPr>
              <w:tabs>
                <w:tab w:val="left" w:pos="441"/>
              </w:tabs>
              <w:ind w:left="459" w:hanging="459"/>
              <w:jc w:val="center"/>
            </w:pPr>
            <w:r>
              <w:rPr>
                <w:rFonts w:ascii="Arial" w:eastAsia="Arial" w:hAnsi="Arial" w:cs="Arial"/>
                <w:sz w:val="22"/>
                <w:szCs w:val="22"/>
                <w:rtl/>
              </w:rPr>
              <w:t>עד 111 שקלים חדשים לשעה</w:t>
            </w:r>
          </w:p>
        </w:tc>
      </w:tr>
    </w:tbl>
    <w:p w14:paraId="17E4BA64" w14:textId="77777777" w:rsidR="00456634" w:rsidRDefault="00456634" w:rsidP="00456634">
      <w:pPr>
        <w:ind w:left="430"/>
        <w:jc w:val="left"/>
        <w:rPr>
          <w:rFonts w:asciiTheme="minorBidi" w:hAnsiTheme="minorBidi" w:cstheme="minorBidi"/>
          <w:rtl/>
        </w:rPr>
      </w:pPr>
      <w:bookmarkStart w:id="142" w:name="h.1tuee74" w:colFirst="0" w:colLast="0"/>
      <w:bookmarkStart w:id="143" w:name="h.2szc72q" w:colFirst="0" w:colLast="0"/>
      <w:bookmarkEnd w:id="142"/>
      <w:bookmarkEnd w:id="143"/>
    </w:p>
    <w:p w14:paraId="3CCF52E3" w14:textId="77777777" w:rsidR="00456634" w:rsidRDefault="00456634" w:rsidP="00456634">
      <w:pPr>
        <w:ind w:left="430"/>
        <w:jc w:val="center"/>
        <w:rPr>
          <w:rFonts w:asciiTheme="minorBidi" w:hAnsiTheme="minorBidi" w:cstheme="minorBidi"/>
          <w:rtl/>
        </w:rPr>
      </w:pPr>
      <w:r>
        <w:rPr>
          <w:rFonts w:asciiTheme="minorBidi" w:hAnsiTheme="minorBidi" w:cstheme="minorBidi" w:hint="cs"/>
          <w:noProof/>
          <w:rtl/>
        </w:rPr>
        <w:drawing>
          <wp:inline distT="0" distB="0" distL="0" distR="0" wp14:anchorId="010599F5" wp14:editId="4EF00925">
            <wp:extent cx="508883" cy="515668"/>
            <wp:effectExtent l="0" t="0" r="5715" b="0"/>
            <wp:docPr id="2" name="תמונה 7" title="לוגו מסמך נגי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מסמך נגיש.jpg"/>
                    <pic:cNvPicPr/>
                  </pic:nvPicPr>
                  <pic:blipFill>
                    <a:blip r:embed="rId38">
                      <a:extLst>
                        <a:ext uri="{28A0092B-C50C-407E-A947-70E740481C1C}">
                          <a14:useLocalDpi xmlns:a14="http://schemas.microsoft.com/office/drawing/2010/main" val="0"/>
                        </a:ext>
                      </a:extLst>
                    </a:blip>
                    <a:stretch>
                      <a:fillRect/>
                    </a:stretch>
                  </pic:blipFill>
                  <pic:spPr>
                    <a:xfrm>
                      <a:off x="0" y="0"/>
                      <a:ext cx="538243" cy="545419"/>
                    </a:xfrm>
                    <a:prstGeom prst="rect">
                      <a:avLst/>
                    </a:prstGeom>
                  </pic:spPr>
                </pic:pic>
              </a:graphicData>
            </a:graphic>
          </wp:inline>
        </w:drawing>
      </w:r>
    </w:p>
    <w:p w14:paraId="78ABB005" w14:textId="77777777" w:rsidR="00456634" w:rsidRDefault="00456634" w:rsidP="00456634">
      <w:pPr>
        <w:ind w:left="430"/>
        <w:jc w:val="center"/>
        <w:rPr>
          <w:rFonts w:asciiTheme="minorBidi" w:hAnsiTheme="minorBidi" w:cstheme="minorBidi"/>
          <w:rtl/>
        </w:rPr>
      </w:pPr>
      <w:r w:rsidRPr="001254A8">
        <w:rPr>
          <w:rFonts w:asciiTheme="minorBidi" w:hAnsiTheme="minorBidi" w:cstheme="minorBidi"/>
          <w:rtl/>
        </w:rPr>
        <w:t xml:space="preserve">מסמך זה הונגש לאנשים עם מוגבלות על פי </w:t>
      </w:r>
      <w:r>
        <w:rPr>
          <w:rFonts w:asciiTheme="minorBidi" w:hAnsiTheme="minorBidi" w:cstheme="minorBidi" w:hint="cs"/>
          <w:rtl/>
        </w:rPr>
        <w:t>תקן ישראלי</w:t>
      </w:r>
      <w:r w:rsidRPr="001254A8">
        <w:rPr>
          <w:rFonts w:asciiTheme="minorBidi" w:hAnsiTheme="minorBidi" w:cstheme="minorBidi"/>
          <w:rtl/>
        </w:rPr>
        <w:t xml:space="preserve"> </w:t>
      </w:r>
      <w:r w:rsidRPr="001254A8">
        <w:rPr>
          <w:rFonts w:asciiTheme="minorBidi" w:hAnsiTheme="minorBidi" w:cs="Arial"/>
          <w:rtl/>
        </w:rPr>
        <w:t>5568</w:t>
      </w:r>
      <w:r>
        <w:rPr>
          <w:rFonts w:asciiTheme="minorBidi" w:hAnsiTheme="minorBidi" w:cstheme="minorBidi" w:hint="cs"/>
          <w:rtl/>
        </w:rPr>
        <w:t>.</w:t>
      </w:r>
    </w:p>
    <w:p w14:paraId="6D8C9CAF" w14:textId="77777777" w:rsidR="00456634" w:rsidRDefault="00456634" w:rsidP="00456634">
      <w:pPr>
        <w:spacing w:after="240"/>
        <w:ind w:left="430"/>
        <w:jc w:val="center"/>
        <w:rPr>
          <w:rFonts w:asciiTheme="minorBidi" w:hAnsiTheme="minorBidi" w:cstheme="minorBidi"/>
          <w:rtl/>
        </w:rPr>
      </w:pPr>
      <w:r>
        <w:rPr>
          <w:rFonts w:asciiTheme="minorBidi" w:hAnsiTheme="minorBidi" w:cstheme="minorBidi" w:hint="cs"/>
          <w:rtl/>
        </w:rPr>
        <w:t>ההנגשה בוצעה על ידי חברת תבונה ונגישות טכנולוגיות בע"מ.</w:t>
      </w:r>
    </w:p>
    <w:p w14:paraId="4663E2EE" w14:textId="77777777" w:rsidR="00456634" w:rsidRPr="001254A8" w:rsidRDefault="00456634" w:rsidP="00456634">
      <w:pPr>
        <w:ind w:left="430"/>
        <w:jc w:val="center"/>
        <w:rPr>
          <w:rFonts w:asciiTheme="minorBidi" w:hAnsiTheme="minorBidi" w:cstheme="minorBidi"/>
        </w:rPr>
      </w:pPr>
      <w:r>
        <w:rPr>
          <w:rFonts w:hint="cs"/>
          <w:noProof/>
        </w:rPr>
        <w:drawing>
          <wp:inline distT="0" distB="0" distL="0" distR="0" wp14:anchorId="699BB2AC" wp14:editId="15225AD0">
            <wp:extent cx="1327868" cy="295848"/>
            <wp:effectExtent l="0" t="0" r="5715" b="9525"/>
            <wp:docPr id="5" name="תמונה 2" title="לוגו חברת תבונה ונגישות טכנלוג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_sherut customers\שיווק\logo-tech.jpg"/>
                    <pic:cNvPicPr>
                      <a:picLocks noChangeAspect="1" noChangeArrowheads="1"/>
                    </pic:cNvPicPr>
                  </pic:nvPicPr>
                  <pic:blipFill>
                    <a:blip r:embed="rId39"/>
                    <a:srcRect/>
                    <a:stretch>
                      <a:fillRect/>
                    </a:stretch>
                  </pic:blipFill>
                  <pic:spPr bwMode="auto">
                    <a:xfrm>
                      <a:off x="0" y="0"/>
                      <a:ext cx="1488604" cy="331660"/>
                    </a:xfrm>
                    <a:prstGeom prst="rect">
                      <a:avLst/>
                    </a:prstGeom>
                    <a:noFill/>
                    <a:ln w="9525">
                      <a:noFill/>
                      <a:miter lim="800000"/>
                      <a:headEnd/>
                      <a:tailEnd/>
                    </a:ln>
                  </pic:spPr>
                </pic:pic>
              </a:graphicData>
            </a:graphic>
          </wp:inline>
        </w:drawing>
      </w:r>
    </w:p>
    <w:p w14:paraId="7D85EFEE" w14:textId="0D2F0913" w:rsidR="0022153B" w:rsidRDefault="0022153B" w:rsidP="00DE6B4F">
      <w:pPr>
        <w:ind w:left="430"/>
        <w:jc w:val="left"/>
      </w:pPr>
    </w:p>
    <w:sectPr w:rsidR="0022153B">
      <w:headerReference w:type="default" r:id="rId40"/>
      <w:footerReference w:type="default" r:id="rId41"/>
      <w:headerReference w:type="first" r:id="rId42"/>
      <w:footerReference w:type="first" r:id="rId43"/>
      <w:pgSz w:w="11906" w:h="16838"/>
      <w:pgMar w:top="1021" w:right="1021" w:bottom="1021" w:left="1021" w:header="720" w:footer="720" w:gutter="0"/>
      <w:pgNumType w:start="1"/>
      <w:cols w:space="720" w:equalWidth="0">
        <w:col w:w="8640"/>
      </w:cols>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A26CDA" w14:textId="77777777" w:rsidR="00A87B03" w:rsidRDefault="00A87B03">
      <w:pPr>
        <w:spacing w:line="240" w:lineRule="auto"/>
      </w:pPr>
      <w:r>
        <w:separator/>
      </w:r>
    </w:p>
    <w:p w14:paraId="2936B4F9" w14:textId="77777777" w:rsidR="00A87B03" w:rsidRDefault="00A87B03"/>
  </w:endnote>
  <w:endnote w:type="continuationSeparator" w:id="0">
    <w:p w14:paraId="76C4298A" w14:textId="77777777" w:rsidR="00A87B03" w:rsidRDefault="00A87B03">
      <w:pPr>
        <w:spacing w:line="240" w:lineRule="auto"/>
      </w:pPr>
      <w:r>
        <w:continuationSeparator/>
      </w:r>
    </w:p>
    <w:p w14:paraId="5E7A9821" w14:textId="77777777" w:rsidR="00A87B03" w:rsidRDefault="00A87B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A69F68" w14:textId="77777777" w:rsidR="00333C8E" w:rsidRDefault="00333C8E">
    <w:pPr>
      <w:tabs>
        <w:tab w:val="center" w:pos="4153"/>
        <w:tab w:val="right" w:pos="8306"/>
      </w:tabs>
      <w:jc w:val="right"/>
    </w:pPr>
  </w:p>
  <w:p w14:paraId="7EF1586A" w14:textId="7B98B27D" w:rsidR="00333C8E" w:rsidRDefault="00333C8E" w:rsidP="00FA084F">
    <w:pPr>
      <w:tabs>
        <w:tab w:val="center" w:pos="4153"/>
        <w:tab w:val="right" w:pos="8306"/>
      </w:tabs>
      <w:jc w:val="center"/>
    </w:pPr>
    <w:r>
      <w:rPr>
        <w:sz w:val="20"/>
        <w:szCs w:val="20"/>
        <w:rtl/>
      </w:rPr>
      <w:t xml:space="preserve">מכרז מס' </w:t>
    </w:r>
    <w:r>
      <w:rPr>
        <w:rFonts w:hint="cs"/>
        <w:sz w:val="20"/>
        <w:szCs w:val="20"/>
        <w:rtl/>
      </w:rPr>
      <w:t>24</w:t>
    </w:r>
    <w:r>
      <w:rPr>
        <w:sz w:val="20"/>
        <w:szCs w:val="20"/>
        <w:rtl/>
      </w:rPr>
      <w:t>/2016 לשירותי פיתוח וכתיבת תוכן לסוכנות החלל הישראלית</w:t>
    </w:r>
  </w:p>
  <w:p w14:paraId="132B8591" w14:textId="77777777" w:rsidR="00333C8E" w:rsidRDefault="00333C8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4430EC" w14:textId="1F29A678" w:rsidR="00333C8E" w:rsidRDefault="00333C8E" w:rsidP="006122F4">
    <w:pPr>
      <w:tabs>
        <w:tab w:val="center" w:pos="4153"/>
        <w:tab w:val="right" w:pos="8306"/>
      </w:tabs>
      <w:jc w:val="center"/>
    </w:pPr>
    <w:r>
      <w:rPr>
        <w:sz w:val="20"/>
        <w:szCs w:val="20"/>
        <w:rtl/>
      </w:rPr>
      <w:t xml:space="preserve">מכרז מס' </w:t>
    </w:r>
    <w:r>
      <w:rPr>
        <w:rFonts w:hint="cs"/>
        <w:sz w:val="20"/>
        <w:szCs w:val="20"/>
        <w:rtl/>
      </w:rPr>
      <w:t>24/2016</w:t>
    </w:r>
    <w:r>
      <w:rPr>
        <w:sz w:val="20"/>
        <w:szCs w:val="20"/>
        <w:rtl/>
      </w:rPr>
      <w:t xml:space="preserve"> לשירותי פיתוח וכתיבת תוכן לסוכנות החלל הישראלית</w:t>
    </w:r>
  </w:p>
  <w:p w14:paraId="1F1598AA" w14:textId="77777777" w:rsidR="00333C8E" w:rsidRDefault="00333C8E">
    <w:pPr>
      <w:tabs>
        <w:tab w:val="right" w:pos="9639"/>
      </w:tabs>
      <w:spacing w:after="482"/>
      <w:jc w:val="left"/>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F909B0" w14:textId="77777777" w:rsidR="00A87B03" w:rsidRDefault="00A87B03">
      <w:pPr>
        <w:spacing w:line="240" w:lineRule="auto"/>
      </w:pPr>
      <w:r>
        <w:separator/>
      </w:r>
    </w:p>
    <w:p w14:paraId="3DF55D82" w14:textId="77777777" w:rsidR="00A87B03" w:rsidRDefault="00A87B03"/>
  </w:footnote>
  <w:footnote w:type="continuationSeparator" w:id="0">
    <w:p w14:paraId="71875AAA" w14:textId="77777777" w:rsidR="00A87B03" w:rsidRDefault="00A87B03">
      <w:pPr>
        <w:spacing w:line="240" w:lineRule="auto"/>
      </w:pPr>
      <w:r>
        <w:continuationSeparator/>
      </w:r>
    </w:p>
    <w:p w14:paraId="70AE1375" w14:textId="77777777" w:rsidR="00A87B03" w:rsidRDefault="00A87B0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10209166"/>
      <w:docPartObj>
        <w:docPartGallery w:val="Page Numbers (Top of Page)"/>
        <w:docPartUnique/>
      </w:docPartObj>
    </w:sdtPr>
    <w:sdtEndPr>
      <w:rPr>
        <w:cs/>
      </w:rPr>
    </w:sdtEndPr>
    <w:sdtContent>
      <w:p w14:paraId="66ABB71E" w14:textId="44FDC2CF" w:rsidR="00333C8E" w:rsidRDefault="00333C8E">
        <w:pPr>
          <w:pStyle w:val="afffd"/>
          <w:jc w:val="center"/>
          <w:rPr>
            <w:rtl/>
            <w:cs/>
          </w:rPr>
        </w:pPr>
        <w:r>
          <w:fldChar w:fldCharType="begin"/>
        </w:r>
        <w:r>
          <w:rPr>
            <w:rtl/>
            <w:cs/>
          </w:rPr>
          <w:instrText>PAGE   \* MERGEFORMAT</w:instrText>
        </w:r>
        <w:r>
          <w:fldChar w:fldCharType="separate"/>
        </w:r>
        <w:r w:rsidR="00DB11AD" w:rsidRPr="00DB11AD">
          <w:rPr>
            <w:noProof/>
            <w:rtl/>
            <w:lang w:val="he-IL"/>
          </w:rPr>
          <w:t>81</w:t>
        </w:r>
        <w:r>
          <w:fldChar w:fldCharType="end"/>
        </w:r>
      </w:p>
    </w:sdtContent>
  </w:sdt>
  <w:p w14:paraId="20202FA0" w14:textId="77777777" w:rsidR="00333C8E" w:rsidRDefault="00333C8E">
    <w:pPr>
      <w:tabs>
        <w:tab w:val="center" w:pos="4153"/>
        <w:tab w:val="right" w:pos="8306"/>
      </w:tabs>
      <w:jc w:val="left"/>
    </w:pPr>
  </w:p>
  <w:p w14:paraId="4CC48F3B" w14:textId="77777777" w:rsidR="00333C8E" w:rsidRDefault="00333C8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20285488"/>
      <w:docPartObj>
        <w:docPartGallery w:val="Page Numbers (Top of Page)"/>
        <w:docPartUnique/>
      </w:docPartObj>
    </w:sdtPr>
    <w:sdtEndPr>
      <w:rPr>
        <w:cs/>
      </w:rPr>
    </w:sdtEndPr>
    <w:sdtContent>
      <w:p w14:paraId="04BE0033" w14:textId="49377FA4" w:rsidR="00333C8E" w:rsidRDefault="00333C8E">
        <w:pPr>
          <w:pStyle w:val="afffd"/>
          <w:jc w:val="center"/>
          <w:rPr>
            <w:rtl/>
            <w:cs/>
          </w:rPr>
        </w:pPr>
        <w:r>
          <w:fldChar w:fldCharType="begin"/>
        </w:r>
        <w:r>
          <w:rPr>
            <w:rtl/>
            <w:cs/>
          </w:rPr>
          <w:instrText>PAGE   \* MERGEFORMAT</w:instrText>
        </w:r>
        <w:r>
          <w:fldChar w:fldCharType="separate"/>
        </w:r>
        <w:r w:rsidR="00DB11AD" w:rsidRPr="00DB11AD">
          <w:rPr>
            <w:noProof/>
            <w:rtl/>
            <w:lang w:val="he-IL"/>
          </w:rPr>
          <w:t>1</w:t>
        </w:r>
        <w:r>
          <w:fldChar w:fldCharType="end"/>
        </w:r>
      </w:p>
    </w:sdtContent>
  </w:sdt>
  <w:p w14:paraId="37C085DF" w14:textId="77777777" w:rsidR="00333C8E" w:rsidRDefault="00333C8E">
    <w:pPr>
      <w:pStyle w:val="afffd"/>
    </w:pPr>
  </w:p>
  <w:p w14:paraId="61DEBABE" w14:textId="77777777" w:rsidR="00333C8E" w:rsidRDefault="00333C8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10DF1"/>
    <w:multiLevelType w:val="hybridMultilevel"/>
    <w:tmpl w:val="2168DC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76205C"/>
    <w:multiLevelType w:val="multilevel"/>
    <w:tmpl w:val="A1269906"/>
    <w:lvl w:ilvl="0">
      <w:start w:val="1"/>
      <w:numFmt w:val="decimal"/>
      <w:lvlText w:val="%1."/>
      <w:lvlJc w:val="left"/>
      <w:pPr>
        <w:ind w:left="641" w:firstLine="0"/>
      </w:pPr>
      <w:rPr>
        <w:rFonts w:hint="default"/>
      </w:rPr>
    </w:lvl>
    <w:lvl w:ilvl="1">
      <w:start w:val="1"/>
      <w:numFmt w:val="decimal"/>
      <w:lvlText w:val="%1.%2."/>
      <w:lvlJc w:val="left"/>
      <w:pPr>
        <w:ind w:left="-578" w:firstLine="720"/>
      </w:pPr>
      <w:rPr>
        <w:rFonts w:hint="default"/>
        <w:b w:val="0"/>
      </w:rPr>
    </w:lvl>
    <w:lvl w:ilvl="2">
      <w:start w:val="1"/>
      <w:numFmt w:val="decimal"/>
      <w:lvlText w:val="%1.%2.%3."/>
      <w:lvlJc w:val="left"/>
      <w:pPr>
        <w:ind w:left="2081" w:firstLine="1440"/>
      </w:pPr>
      <w:rPr>
        <w:rFonts w:hint="default"/>
        <w:b w:val="0"/>
      </w:rPr>
    </w:lvl>
    <w:lvl w:ilvl="3">
      <w:start w:val="1"/>
      <w:numFmt w:val="decimal"/>
      <w:lvlText w:val="%1.%2.%3.%4."/>
      <w:lvlJc w:val="left"/>
      <w:pPr>
        <w:ind w:left="1134" w:firstLine="2160"/>
      </w:pPr>
      <w:rPr>
        <w:rFonts w:hint="default"/>
      </w:rPr>
    </w:lvl>
    <w:lvl w:ilvl="4">
      <w:start w:val="1"/>
      <w:numFmt w:val="bullet"/>
      <w:lvlText w:val="●"/>
      <w:lvlJc w:val="left"/>
      <w:pPr>
        <w:ind w:left="3521" w:firstLine="2880"/>
      </w:pPr>
      <w:rPr>
        <w:rFonts w:ascii="Arial" w:eastAsia="Arial" w:hAnsi="Arial" w:cs="Arial" w:hint="default"/>
      </w:rPr>
    </w:lvl>
    <w:lvl w:ilvl="5">
      <w:start w:val="1"/>
      <w:numFmt w:val="decimal"/>
      <w:lvlText w:val="%1.%2.%3.%4.●.%6."/>
      <w:lvlJc w:val="left"/>
      <w:pPr>
        <w:ind w:left="4241" w:firstLine="3600"/>
      </w:pPr>
      <w:rPr>
        <w:rFonts w:hint="default"/>
      </w:rPr>
    </w:lvl>
    <w:lvl w:ilvl="6">
      <w:start w:val="1"/>
      <w:numFmt w:val="decimal"/>
      <w:lvlText w:val="%1.%2.%3.%4.●.%6.%7."/>
      <w:lvlJc w:val="left"/>
      <w:pPr>
        <w:ind w:left="4961" w:firstLine="4320"/>
      </w:pPr>
      <w:rPr>
        <w:rFonts w:hint="default"/>
      </w:rPr>
    </w:lvl>
    <w:lvl w:ilvl="7">
      <w:start w:val="1"/>
      <w:numFmt w:val="decimal"/>
      <w:lvlText w:val="%1.%2.%3.%4.●.%6.%7.%8."/>
      <w:lvlJc w:val="left"/>
      <w:pPr>
        <w:ind w:left="5681" w:firstLine="5040"/>
      </w:pPr>
      <w:rPr>
        <w:rFonts w:hint="default"/>
      </w:rPr>
    </w:lvl>
    <w:lvl w:ilvl="8">
      <w:start w:val="1"/>
      <w:numFmt w:val="decimal"/>
      <w:lvlText w:val="%1.%2.%3.%4.●.%6.%7.%8.%9."/>
      <w:lvlJc w:val="left"/>
      <w:pPr>
        <w:ind w:left="6401" w:firstLine="5760"/>
      </w:pPr>
      <w:rPr>
        <w:rFonts w:hint="default"/>
      </w:rPr>
    </w:lvl>
  </w:abstractNum>
  <w:abstractNum w:abstractNumId="2">
    <w:nsid w:val="03143CDD"/>
    <w:multiLevelType w:val="multilevel"/>
    <w:tmpl w:val="733408C2"/>
    <w:lvl w:ilvl="0">
      <w:start w:val="1"/>
      <w:numFmt w:val="decimal"/>
      <w:lvlText w:val="%1."/>
      <w:lvlJc w:val="left"/>
      <w:pPr>
        <w:ind w:left="2552" w:firstLine="2126"/>
      </w:pPr>
    </w:lvl>
    <w:lvl w:ilvl="1">
      <w:start w:val="1"/>
      <w:numFmt w:val="bullet"/>
      <w:lvlText w:val="-"/>
      <w:lvlJc w:val="left"/>
      <w:pPr>
        <w:ind w:left="2835" w:firstLine="2268"/>
      </w:pPr>
      <w:rPr>
        <w:rFonts w:ascii="Arial" w:eastAsia="Arial" w:hAnsi="Arial" w:cs="Arial"/>
      </w:rPr>
    </w:lvl>
    <w:lvl w:ilvl="2">
      <w:start w:val="1"/>
      <w:numFmt w:val="decimal"/>
      <w:lvlText w:val="(%3)"/>
      <w:lvlJc w:val="left"/>
      <w:pPr>
        <w:ind w:left="2550" w:firstLine="1980"/>
      </w:pPr>
    </w:lvl>
    <w:lvl w:ilvl="3">
      <w:start w:val="1"/>
      <w:numFmt w:val="decimal"/>
      <w:lvlText w:val="%4."/>
      <w:lvlJc w:val="left"/>
      <w:pPr>
        <w:ind w:left="284" w:firstLine="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
    <w:nsid w:val="03AA4118"/>
    <w:multiLevelType w:val="hybridMultilevel"/>
    <w:tmpl w:val="117C2162"/>
    <w:lvl w:ilvl="0" w:tplc="A3F8E33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5557AF"/>
    <w:multiLevelType w:val="multilevel"/>
    <w:tmpl w:val="3266C2A4"/>
    <w:lvl w:ilvl="0">
      <w:start w:val="1"/>
      <w:numFmt w:val="decimal"/>
      <w:lvlText w:val="%1."/>
      <w:lvlJc w:val="left"/>
      <w:pPr>
        <w:ind w:left="444" w:firstLine="83"/>
      </w:pPr>
      <w:rPr>
        <w:b/>
      </w:rPr>
    </w:lvl>
    <w:lvl w:ilvl="1">
      <w:start w:val="1"/>
      <w:numFmt w:val="decimal"/>
      <w:lvlText w:val="%2."/>
      <w:lvlJc w:val="left"/>
      <w:pPr>
        <w:ind w:left="1164" w:firstLine="804"/>
      </w:pPr>
    </w:lvl>
    <w:lvl w:ilvl="2">
      <w:start w:val="1"/>
      <w:numFmt w:val="lowerRoman"/>
      <w:lvlText w:val="%3."/>
      <w:lvlJc w:val="right"/>
      <w:pPr>
        <w:ind w:left="1884" w:firstLine="1704"/>
      </w:pPr>
    </w:lvl>
    <w:lvl w:ilvl="3">
      <w:start w:val="1"/>
      <w:numFmt w:val="decimal"/>
      <w:lvlText w:val="%4."/>
      <w:lvlJc w:val="left"/>
      <w:pPr>
        <w:ind w:left="2604" w:firstLine="2244"/>
      </w:pPr>
    </w:lvl>
    <w:lvl w:ilvl="4">
      <w:start w:val="1"/>
      <w:numFmt w:val="lowerLetter"/>
      <w:lvlText w:val="%5."/>
      <w:lvlJc w:val="left"/>
      <w:pPr>
        <w:ind w:left="3324" w:firstLine="2964"/>
      </w:pPr>
    </w:lvl>
    <w:lvl w:ilvl="5">
      <w:start w:val="1"/>
      <w:numFmt w:val="lowerRoman"/>
      <w:lvlText w:val="%6."/>
      <w:lvlJc w:val="right"/>
      <w:pPr>
        <w:ind w:left="4044" w:firstLine="3864"/>
      </w:pPr>
    </w:lvl>
    <w:lvl w:ilvl="6">
      <w:start w:val="1"/>
      <w:numFmt w:val="decimal"/>
      <w:lvlText w:val="%7."/>
      <w:lvlJc w:val="left"/>
      <w:pPr>
        <w:ind w:left="4764" w:firstLine="4404"/>
      </w:pPr>
    </w:lvl>
    <w:lvl w:ilvl="7">
      <w:start w:val="1"/>
      <w:numFmt w:val="lowerLetter"/>
      <w:lvlText w:val="%8."/>
      <w:lvlJc w:val="left"/>
      <w:pPr>
        <w:ind w:left="5484" w:firstLine="5124"/>
      </w:pPr>
    </w:lvl>
    <w:lvl w:ilvl="8">
      <w:start w:val="1"/>
      <w:numFmt w:val="lowerRoman"/>
      <w:lvlText w:val="%9."/>
      <w:lvlJc w:val="right"/>
      <w:pPr>
        <w:ind w:left="6204" w:firstLine="6024"/>
      </w:pPr>
    </w:lvl>
  </w:abstractNum>
  <w:abstractNum w:abstractNumId="5">
    <w:nsid w:val="0DBB7478"/>
    <w:multiLevelType w:val="multilevel"/>
    <w:tmpl w:val="F3301CB6"/>
    <w:lvl w:ilvl="0">
      <w:start w:val="1"/>
      <w:numFmt w:val="decimal"/>
      <w:lvlText w:val="%1."/>
      <w:lvlJc w:val="left"/>
      <w:pPr>
        <w:ind w:left="2552" w:firstLine="2126"/>
      </w:pPr>
      <w:rPr>
        <w:b w:val="0"/>
        <w:bCs w:val="0"/>
      </w:rPr>
    </w:lvl>
    <w:lvl w:ilvl="1">
      <w:start w:val="1"/>
      <w:numFmt w:val="bullet"/>
      <w:lvlText w:val="-"/>
      <w:lvlJc w:val="left"/>
      <w:pPr>
        <w:ind w:left="2835" w:firstLine="2268"/>
      </w:pPr>
      <w:rPr>
        <w:rFonts w:ascii="Arial" w:eastAsia="Arial" w:hAnsi="Arial" w:cs="Arial"/>
      </w:rPr>
    </w:lvl>
    <w:lvl w:ilvl="2">
      <w:start w:val="1"/>
      <w:numFmt w:val="decimal"/>
      <w:lvlText w:val="(%3)"/>
      <w:lvlJc w:val="left"/>
      <w:pPr>
        <w:ind w:left="2550" w:firstLine="1980"/>
      </w:pPr>
    </w:lvl>
    <w:lvl w:ilvl="3">
      <w:start w:val="1"/>
      <w:numFmt w:val="decimal"/>
      <w:lvlText w:val="%4."/>
      <w:lvlJc w:val="left"/>
      <w:pPr>
        <w:ind w:left="284" w:firstLine="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6">
    <w:nsid w:val="0F51522E"/>
    <w:multiLevelType w:val="multilevel"/>
    <w:tmpl w:val="F5B6F0D4"/>
    <w:lvl w:ilvl="0">
      <w:start w:val="1"/>
      <w:numFmt w:val="decimal"/>
      <w:lvlText w:val="%1."/>
      <w:lvlJc w:val="left"/>
      <w:pPr>
        <w:ind w:left="0" w:firstLine="1080"/>
      </w:pPr>
      <w:rPr>
        <w:rFonts w:hint="default"/>
        <w:b/>
        <w:bCs w:val="0"/>
      </w:rPr>
    </w:lvl>
    <w:lvl w:ilvl="1">
      <w:start w:val="1"/>
      <w:numFmt w:val="decimal"/>
      <w:lvlText w:val="%2."/>
      <w:lvlJc w:val="left"/>
      <w:pPr>
        <w:ind w:left="720" w:firstLine="1800"/>
      </w:pPr>
      <w:rPr>
        <w:rFonts w:hint="default"/>
      </w:rPr>
    </w:lvl>
    <w:lvl w:ilvl="2">
      <w:start w:val="1"/>
      <w:numFmt w:val="lowerRoman"/>
      <w:lvlText w:val="%3."/>
      <w:lvlJc w:val="right"/>
      <w:pPr>
        <w:ind w:left="1440" w:firstLine="2700"/>
      </w:pPr>
      <w:rPr>
        <w:rFonts w:hint="default"/>
      </w:rPr>
    </w:lvl>
    <w:lvl w:ilvl="3">
      <w:start w:val="1"/>
      <w:numFmt w:val="decimal"/>
      <w:lvlText w:val="%4."/>
      <w:lvlJc w:val="left"/>
      <w:pPr>
        <w:ind w:left="-1417" w:firstLine="1559"/>
      </w:pPr>
      <w:rPr>
        <w:rFonts w:hint="default"/>
      </w:rPr>
    </w:lvl>
    <w:lvl w:ilvl="4">
      <w:start w:val="1"/>
      <w:numFmt w:val="lowerLetter"/>
      <w:lvlText w:val="%5."/>
      <w:lvlJc w:val="left"/>
      <w:pPr>
        <w:ind w:left="2880" w:firstLine="3960"/>
      </w:pPr>
      <w:rPr>
        <w:rFonts w:hint="default"/>
      </w:rPr>
    </w:lvl>
    <w:lvl w:ilvl="5">
      <w:start w:val="1"/>
      <w:numFmt w:val="lowerRoman"/>
      <w:lvlText w:val="%6."/>
      <w:lvlJc w:val="right"/>
      <w:pPr>
        <w:ind w:left="3600" w:firstLine="4860"/>
      </w:pPr>
      <w:rPr>
        <w:rFonts w:hint="default"/>
      </w:rPr>
    </w:lvl>
    <w:lvl w:ilvl="6">
      <w:start w:val="1"/>
      <w:numFmt w:val="decimal"/>
      <w:lvlText w:val="%7."/>
      <w:lvlJc w:val="left"/>
      <w:pPr>
        <w:ind w:left="4320" w:firstLine="5400"/>
      </w:pPr>
      <w:rPr>
        <w:rFonts w:hint="default"/>
      </w:rPr>
    </w:lvl>
    <w:lvl w:ilvl="7">
      <w:start w:val="1"/>
      <w:numFmt w:val="lowerLetter"/>
      <w:lvlText w:val="%8."/>
      <w:lvlJc w:val="left"/>
      <w:pPr>
        <w:ind w:left="5040" w:firstLine="6120"/>
      </w:pPr>
      <w:rPr>
        <w:rFonts w:hint="default"/>
      </w:rPr>
    </w:lvl>
    <w:lvl w:ilvl="8">
      <w:start w:val="1"/>
      <w:numFmt w:val="lowerRoman"/>
      <w:lvlText w:val="%9."/>
      <w:lvlJc w:val="right"/>
      <w:pPr>
        <w:ind w:left="5760" w:firstLine="7020"/>
      </w:pPr>
      <w:rPr>
        <w:rFonts w:hint="default"/>
      </w:rPr>
    </w:lvl>
  </w:abstractNum>
  <w:abstractNum w:abstractNumId="7">
    <w:nsid w:val="0F9325DD"/>
    <w:multiLevelType w:val="hybridMultilevel"/>
    <w:tmpl w:val="69BCE0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98237F"/>
    <w:multiLevelType w:val="multilevel"/>
    <w:tmpl w:val="1108AEEA"/>
    <w:lvl w:ilvl="0">
      <w:start w:val="2"/>
      <w:numFmt w:val="decimal"/>
      <w:lvlText w:val="%1."/>
      <w:lvlJc w:val="left"/>
      <w:pPr>
        <w:ind w:left="360" w:firstLine="0"/>
      </w:pPr>
      <w:rPr>
        <w:b w:val="0"/>
        <w:i w:val="0"/>
      </w:rPr>
    </w:lvl>
    <w:lvl w:ilvl="1">
      <w:start w:val="1"/>
      <w:numFmt w:val="decimal"/>
      <w:lvlText w:val="%1.%2."/>
      <w:lvlJc w:val="left"/>
      <w:pPr>
        <w:ind w:left="1134" w:firstLine="360"/>
      </w:pPr>
    </w:lvl>
    <w:lvl w:ilvl="2">
      <w:start w:val="1"/>
      <w:numFmt w:val="decimal"/>
      <w:lvlText w:val="%1.%2.%3."/>
      <w:lvlJc w:val="left"/>
      <w:pPr>
        <w:ind w:left="2002" w:firstLine="1134"/>
      </w:pPr>
    </w:lvl>
    <w:lvl w:ilvl="3">
      <w:start w:val="1"/>
      <w:numFmt w:val="decimal"/>
      <w:lvlText w:val="%1.%2.%3.%4."/>
      <w:lvlJc w:val="left"/>
      <w:pPr>
        <w:ind w:left="2864" w:firstLine="1984"/>
      </w:pPr>
    </w:lvl>
    <w:lvl w:ilvl="4">
      <w:start w:val="1"/>
      <w:numFmt w:val="decimal"/>
      <w:lvlText w:val="%1.%2.%3.%4.%5."/>
      <w:lvlJc w:val="left"/>
      <w:pPr>
        <w:ind w:left="3969" w:firstLine="2835"/>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9">
    <w:nsid w:val="13D1641C"/>
    <w:multiLevelType w:val="multilevel"/>
    <w:tmpl w:val="810886C6"/>
    <w:lvl w:ilvl="0">
      <w:start w:val="1"/>
      <w:numFmt w:val="decimal"/>
      <w:lvlText w:val="%1."/>
      <w:lvlJc w:val="left"/>
      <w:pPr>
        <w:ind w:left="360" w:firstLine="0"/>
      </w:pPr>
      <w:rPr>
        <w:b w:val="0"/>
      </w:r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10">
    <w:nsid w:val="14762C91"/>
    <w:multiLevelType w:val="multilevel"/>
    <w:tmpl w:val="C7EC3CAA"/>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11">
    <w:nsid w:val="16700361"/>
    <w:multiLevelType w:val="hybridMultilevel"/>
    <w:tmpl w:val="7B46B7B8"/>
    <w:lvl w:ilvl="0" w:tplc="BB22ABAC">
      <w:numFmt w:val="bullet"/>
      <w:lvlText w:val="-"/>
      <w:lvlJc w:val="left"/>
      <w:pPr>
        <w:ind w:left="3120" w:hanging="360"/>
      </w:pPr>
      <w:rPr>
        <w:rFonts w:ascii="Times New Roman" w:eastAsia="Times New Roman" w:hAnsi="Times New Roman" w:cs="Times New Roman" w:hint="default"/>
      </w:rPr>
    </w:lvl>
    <w:lvl w:ilvl="1" w:tplc="04090003" w:tentative="1">
      <w:start w:val="1"/>
      <w:numFmt w:val="bullet"/>
      <w:lvlText w:val="o"/>
      <w:lvlJc w:val="left"/>
      <w:pPr>
        <w:ind w:left="1806" w:hanging="360"/>
      </w:pPr>
      <w:rPr>
        <w:rFonts w:ascii="Courier New" w:hAnsi="Courier New" w:cs="Courier New" w:hint="default"/>
      </w:rPr>
    </w:lvl>
    <w:lvl w:ilvl="2" w:tplc="04090005" w:tentative="1">
      <w:start w:val="1"/>
      <w:numFmt w:val="bullet"/>
      <w:lvlText w:val=""/>
      <w:lvlJc w:val="left"/>
      <w:pPr>
        <w:ind w:left="2526" w:hanging="360"/>
      </w:pPr>
      <w:rPr>
        <w:rFonts w:ascii="Wingdings" w:hAnsi="Wingdings" w:hint="default"/>
      </w:rPr>
    </w:lvl>
    <w:lvl w:ilvl="3" w:tplc="04090001" w:tentative="1">
      <w:start w:val="1"/>
      <w:numFmt w:val="bullet"/>
      <w:lvlText w:val=""/>
      <w:lvlJc w:val="left"/>
      <w:pPr>
        <w:ind w:left="3246" w:hanging="360"/>
      </w:pPr>
      <w:rPr>
        <w:rFonts w:ascii="Symbol" w:hAnsi="Symbol" w:hint="default"/>
      </w:rPr>
    </w:lvl>
    <w:lvl w:ilvl="4" w:tplc="04090003" w:tentative="1">
      <w:start w:val="1"/>
      <w:numFmt w:val="bullet"/>
      <w:lvlText w:val="o"/>
      <w:lvlJc w:val="left"/>
      <w:pPr>
        <w:ind w:left="3966" w:hanging="360"/>
      </w:pPr>
      <w:rPr>
        <w:rFonts w:ascii="Courier New" w:hAnsi="Courier New" w:cs="Courier New" w:hint="default"/>
      </w:rPr>
    </w:lvl>
    <w:lvl w:ilvl="5" w:tplc="04090005" w:tentative="1">
      <w:start w:val="1"/>
      <w:numFmt w:val="bullet"/>
      <w:lvlText w:val=""/>
      <w:lvlJc w:val="left"/>
      <w:pPr>
        <w:ind w:left="4686" w:hanging="360"/>
      </w:pPr>
      <w:rPr>
        <w:rFonts w:ascii="Wingdings" w:hAnsi="Wingdings" w:hint="default"/>
      </w:rPr>
    </w:lvl>
    <w:lvl w:ilvl="6" w:tplc="04090001" w:tentative="1">
      <w:start w:val="1"/>
      <w:numFmt w:val="bullet"/>
      <w:lvlText w:val=""/>
      <w:lvlJc w:val="left"/>
      <w:pPr>
        <w:ind w:left="5406" w:hanging="360"/>
      </w:pPr>
      <w:rPr>
        <w:rFonts w:ascii="Symbol" w:hAnsi="Symbol" w:hint="default"/>
      </w:rPr>
    </w:lvl>
    <w:lvl w:ilvl="7" w:tplc="04090003" w:tentative="1">
      <w:start w:val="1"/>
      <w:numFmt w:val="bullet"/>
      <w:lvlText w:val="o"/>
      <w:lvlJc w:val="left"/>
      <w:pPr>
        <w:ind w:left="6126" w:hanging="360"/>
      </w:pPr>
      <w:rPr>
        <w:rFonts w:ascii="Courier New" w:hAnsi="Courier New" w:cs="Courier New" w:hint="default"/>
      </w:rPr>
    </w:lvl>
    <w:lvl w:ilvl="8" w:tplc="04090005" w:tentative="1">
      <w:start w:val="1"/>
      <w:numFmt w:val="bullet"/>
      <w:lvlText w:val=""/>
      <w:lvlJc w:val="left"/>
      <w:pPr>
        <w:ind w:left="6846" w:hanging="360"/>
      </w:pPr>
      <w:rPr>
        <w:rFonts w:ascii="Wingdings" w:hAnsi="Wingdings" w:hint="default"/>
      </w:rPr>
    </w:lvl>
  </w:abstractNum>
  <w:abstractNum w:abstractNumId="12">
    <w:nsid w:val="1A56049B"/>
    <w:multiLevelType w:val="multilevel"/>
    <w:tmpl w:val="9808E6A0"/>
    <w:lvl w:ilvl="0">
      <w:start w:val="3"/>
      <w:numFmt w:val="decimal"/>
      <w:lvlText w:val="%1."/>
      <w:lvlJc w:val="left"/>
      <w:pPr>
        <w:ind w:left="360" w:firstLine="0"/>
      </w:pPr>
      <w:rPr>
        <w:b w:val="0"/>
        <w:i w:val="0"/>
      </w:rPr>
    </w:lvl>
    <w:lvl w:ilvl="1">
      <w:start w:val="1"/>
      <w:numFmt w:val="decimal"/>
      <w:lvlText w:val="%1.%2."/>
      <w:lvlJc w:val="left"/>
      <w:pPr>
        <w:ind w:left="1134" w:firstLine="360"/>
      </w:pPr>
      <w:rPr>
        <w:color w:val="auto"/>
      </w:rPr>
    </w:lvl>
    <w:lvl w:ilvl="2">
      <w:start w:val="1"/>
      <w:numFmt w:val="hebrew1"/>
      <w:lvlText w:val="%3."/>
      <w:lvlJc w:val="center"/>
      <w:pPr>
        <w:ind w:left="2002" w:firstLine="1134"/>
      </w:pPr>
      <w:rPr>
        <w:rFonts w:hint="default"/>
      </w:rPr>
    </w:lvl>
    <w:lvl w:ilvl="3">
      <w:start w:val="1"/>
      <w:numFmt w:val="decimal"/>
      <w:lvlText w:val="%1.%2.%3.%4."/>
      <w:lvlJc w:val="left"/>
      <w:pPr>
        <w:ind w:left="2864" w:firstLine="1984"/>
      </w:pPr>
    </w:lvl>
    <w:lvl w:ilvl="4">
      <w:start w:val="1"/>
      <w:numFmt w:val="decimal"/>
      <w:lvlText w:val="%1.%2.%3.%4.%5."/>
      <w:lvlJc w:val="left"/>
      <w:pPr>
        <w:ind w:left="3969" w:firstLine="2835"/>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13">
    <w:nsid w:val="1AEA45FF"/>
    <w:multiLevelType w:val="multilevel"/>
    <w:tmpl w:val="2D3A795C"/>
    <w:lvl w:ilvl="0">
      <w:start w:val="1"/>
      <w:numFmt w:val="decimal"/>
      <w:lvlText w:val="%1."/>
      <w:lvlJc w:val="left"/>
      <w:pPr>
        <w:ind w:left="641" w:firstLine="0"/>
      </w:pPr>
    </w:lvl>
    <w:lvl w:ilvl="1">
      <w:start w:val="1"/>
      <w:numFmt w:val="decimal"/>
      <w:lvlText w:val="%1.%2."/>
      <w:lvlJc w:val="left"/>
      <w:pPr>
        <w:ind w:left="-578" w:firstLine="720"/>
      </w:pPr>
      <w:rPr>
        <w:b w:val="0"/>
      </w:rPr>
    </w:lvl>
    <w:lvl w:ilvl="2">
      <w:start w:val="1"/>
      <w:numFmt w:val="decimal"/>
      <w:lvlText w:val="%1.%2.%3."/>
      <w:lvlJc w:val="left"/>
      <w:pPr>
        <w:ind w:left="2081" w:firstLine="1440"/>
      </w:pPr>
      <w:rPr>
        <w:b w:val="0"/>
      </w:rPr>
    </w:lvl>
    <w:lvl w:ilvl="3">
      <w:start w:val="1"/>
      <w:numFmt w:val="decimal"/>
      <w:lvlText w:val="%1.%2.%3.%4."/>
      <w:lvlJc w:val="left"/>
      <w:pPr>
        <w:ind w:left="1134" w:firstLine="2160"/>
      </w:pPr>
    </w:lvl>
    <w:lvl w:ilvl="4">
      <w:start w:val="1"/>
      <w:numFmt w:val="bullet"/>
      <w:lvlText w:val="●"/>
      <w:lvlJc w:val="left"/>
      <w:pPr>
        <w:ind w:left="3521" w:firstLine="2880"/>
      </w:pPr>
      <w:rPr>
        <w:rFonts w:ascii="Arial" w:eastAsia="Arial" w:hAnsi="Arial" w:cs="Arial"/>
      </w:rPr>
    </w:lvl>
    <w:lvl w:ilvl="5">
      <w:start w:val="1"/>
      <w:numFmt w:val="decimal"/>
      <w:lvlText w:val="%1.%2.%3.%4.●.%6."/>
      <w:lvlJc w:val="left"/>
      <w:pPr>
        <w:ind w:left="4241" w:firstLine="3600"/>
      </w:pPr>
    </w:lvl>
    <w:lvl w:ilvl="6">
      <w:start w:val="1"/>
      <w:numFmt w:val="decimal"/>
      <w:lvlText w:val="%1.%2.%3.%4.●.%6.%7."/>
      <w:lvlJc w:val="left"/>
      <w:pPr>
        <w:ind w:left="4961" w:firstLine="4320"/>
      </w:pPr>
    </w:lvl>
    <w:lvl w:ilvl="7">
      <w:start w:val="1"/>
      <w:numFmt w:val="decimal"/>
      <w:lvlText w:val="%1.%2.%3.%4.●.%6.%7.%8."/>
      <w:lvlJc w:val="left"/>
      <w:pPr>
        <w:ind w:left="5681" w:firstLine="5040"/>
      </w:pPr>
    </w:lvl>
    <w:lvl w:ilvl="8">
      <w:start w:val="1"/>
      <w:numFmt w:val="decimal"/>
      <w:lvlText w:val="%1.%2.%3.%4.●.%6.%7.%8.%9."/>
      <w:lvlJc w:val="left"/>
      <w:pPr>
        <w:ind w:left="6401" w:firstLine="5760"/>
      </w:pPr>
    </w:lvl>
  </w:abstractNum>
  <w:abstractNum w:abstractNumId="14">
    <w:nsid w:val="1BA96077"/>
    <w:multiLevelType w:val="multilevel"/>
    <w:tmpl w:val="F5B6F0D4"/>
    <w:lvl w:ilvl="0">
      <w:start w:val="1"/>
      <w:numFmt w:val="decimal"/>
      <w:lvlText w:val="%1."/>
      <w:lvlJc w:val="left"/>
      <w:pPr>
        <w:ind w:left="0" w:firstLine="1080"/>
      </w:pPr>
      <w:rPr>
        <w:rFonts w:hint="default"/>
        <w:b/>
        <w:bCs w:val="0"/>
      </w:rPr>
    </w:lvl>
    <w:lvl w:ilvl="1">
      <w:start w:val="1"/>
      <w:numFmt w:val="decimal"/>
      <w:lvlText w:val="%2."/>
      <w:lvlJc w:val="left"/>
      <w:pPr>
        <w:ind w:left="720" w:firstLine="1800"/>
      </w:pPr>
      <w:rPr>
        <w:rFonts w:hint="default"/>
      </w:rPr>
    </w:lvl>
    <w:lvl w:ilvl="2">
      <w:start w:val="1"/>
      <w:numFmt w:val="lowerRoman"/>
      <w:lvlText w:val="%3."/>
      <w:lvlJc w:val="right"/>
      <w:pPr>
        <w:ind w:left="1440" w:firstLine="2700"/>
      </w:pPr>
      <w:rPr>
        <w:rFonts w:hint="default"/>
      </w:rPr>
    </w:lvl>
    <w:lvl w:ilvl="3">
      <w:start w:val="1"/>
      <w:numFmt w:val="decimal"/>
      <w:lvlText w:val="%4."/>
      <w:lvlJc w:val="left"/>
      <w:pPr>
        <w:ind w:left="-1417" w:firstLine="1559"/>
      </w:pPr>
      <w:rPr>
        <w:rFonts w:hint="default"/>
      </w:rPr>
    </w:lvl>
    <w:lvl w:ilvl="4">
      <w:start w:val="1"/>
      <w:numFmt w:val="lowerLetter"/>
      <w:lvlText w:val="%5."/>
      <w:lvlJc w:val="left"/>
      <w:pPr>
        <w:ind w:left="2880" w:firstLine="3960"/>
      </w:pPr>
      <w:rPr>
        <w:rFonts w:hint="default"/>
      </w:rPr>
    </w:lvl>
    <w:lvl w:ilvl="5">
      <w:start w:val="1"/>
      <w:numFmt w:val="lowerRoman"/>
      <w:lvlText w:val="%6."/>
      <w:lvlJc w:val="right"/>
      <w:pPr>
        <w:ind w:left="3600" w:firstLine="4860"/>
      </w:pPr>
      <w:rPr>
        <w:rFonts w:hint="default"/>
      </w:rPr>
    </w:lvl>
    <w:lvl w:ilvl="6">
      <w:start w:val="1"/>
      <w:numFmt w:val="decimal"/>
      <w:lvlText w:val="%7."/>
      <w:lvlJc w:val="left"/>
      <w:pPr>
        <w:ind w:left="4320" w:firstLine="5400"/>
      </w:pPr>
      <w:rPr>
        <w:rFonts w:hint="default"/>
      </w:rPr>
    </w:lvl>
    <w:lvl w:ilvl="7">
      <w:start w:val="1"/>
      <w:numFmt w:val="lowerLetter"/>
      <w:lvlText w:val="%8."/>
      <w:lvlJc w:val="left"/>
      <w:pPr>
        <w:ind w:left="5040" w:firstLine="6120"/>
      </w:pPr>
      <w:rPr>
        <w:rFonts w:hint="default"/>
      </w:rPr>
    </w:lvl>
    <w:lvl w:ilvl="8">
      <w:start w:val="1"/>
      <w:numFmt w:val="lowerRoman"/>
      <w:lvlText w:val="%9."/>
      <w:lvlJc w:val="right"/>
      <w:pPr>
        <w:ind w:left="5760" w:firstLine="7020"/>
      </w:pPr>
      <w:rPr>
        <w:rFonts w:hint="default"/>
      </w:rPr>
    </w:lvl>
  </w:abstractNum>
  <w:abstractNum w:abstractNumId="15">
    <w:nsid w:val="1EEA2222"/>
    <w:multiLevelType w:val="multilevel"/>
    <w:tmpl w:val="4AA8A078"/>
    <w:lvl w:ilvl="0">
      <w:start w:val="5"/>
      <w:numFmt w:val="decimal"/>
      <w:lvlText w:val="%1."/>
      <w:lvlJc w:val="left"/>
      <w:pPr>
        <w:ind w:left="360" w:firstLine="0"/>
      </w:pPr>
      <w:rPr>
        <w:b w:val="0"/>
        <w:i w:val="0"/>
      </w:rPr>
    </w:lvl>
    <w:lvl w:ilvl="1">
      <w:start w:val="1"/>
      <w:numFmt w:val="decimal"/>
      <w:lvlText w:val="%1.%2."/>
      <w:lvlJc w:val="left"/>
      <w:pPr>
        <w:ind w:left="1134" w:firstLine="360"/>
      </w:pPr>
    </w:lvl>
    <w:lvl w:ilvl="2">
      <w:start w:val="1"/>
      <w:numFmt w:val="decimal"/>
      <w:lvlText w:val="%1.%2.%3."/>
      <w:lvlJc w:val="left"/>
      <w:pPr>
        <w:ind w:left="2002" w:firstLine="1134"/>
      </w:pPr>
    </w:lvl>
    <w:lvl w:ilvl="3">
      <w:start w:val="1"/>
      <w:numFmt w:val="decimal"/>
      <w:lvlText w:val="%1.%2.%3.%4."/>
      <w:lvlJc w:val="left"/>
      <w:pPr>
        <w:ind w:left="2864" w:firstLine="1984"/>
      </w:pPr>
    </w:lvl>
    <w:lvl w:ilvl="4">
      <w:start w:val="1"/>
      <w:numFmt w:val="decimal"/>
      <w:lvlText w:val="%1.%2.%3.%4.%5."/>
      <w:lvlJc w:val="left"/>
      <w:pPr>
        <w:ind w:left="3969" w:firstLine="2835"/>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16">
    <w:nsid w:val="211D1C03"/>
    <w:multiLevelType w:val="multilevel"/>
    <w:tmpl w:val="85C8C8F4"/>
    <w:lvl w:ilvl="0">
      <w:start w:val="1"/>
      <w:numFmt w:val="decimal"/>
      <w:lvlText w:val="%1."/>
      <w:lvlJc w:val="left"/>
      <w:pPr>
        <w:ind w:left="1440" w:firstLine="1080"/>
      </w:pPr>
      <w:rPr>
        <w:b w:val="0"/>
      </w:rPr>
    </w:lvl>
    <w:lvl w:ilvl="1">
      <w:start w:val="1"/>
      <w:numFmt w:val="decimal"/>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1919" w:firstLine="1559"/>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abstractNum w:abstractNumId="17">
    <w:nsid w:val="2AC46BEC"/>
    <w:multiLevelType w:val="hybridMultilevel"/>
    <w:tmpl w:val="F32C63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B010218"/>
    <w:multiLevelType w:val="multilevel"/>
    <w:tmpl w:val="16620AA2"/>
    <w:lvl w:ilvl="0">
      <w:start w:val="1"/>
      <w:numFmt w:val="decimal"/>
      <w:lvlText w:val="%1."/>
      <w:lvlJc w:val="left"/>
      <w:pPr>
        <w:ind w:left="641" w:firstLine="0"/>
      </w:pPr>
    </w:lvl>
    <w:lvl w:ilvl="1">
      <w:start w:val="1"/>
      <w:numFmt w:val="decimal"/>
      <w:lvlText w:val="%1.%2."/>
      <w:lvlJc w:val="left"/>
      <w:pPr>
        <w:ind w:left="1361" w:firstLine="720"/>
      </w:pPr>
      <w:rPr>
        <w:b w:val="0"/>
      </w:rPr>
    </w:lvl>
    <w:lvl w:ilvl="2">
      <w:start w:val="1"/>
      <w:numFmt w:val="decimal"/>
      <w:lvlText w:val="%1.%2.%3."/>
      <w:lvlJc w:val="left"/>
      <w:pPr>
        <w:ind w:left="2081" w:firstLine="1440"/>
      </w:pPr>
    </w:lvl>
    <w:lvl w:ilvl="3">
      <w:start w:val="1"/>
      <w:numFmt w:val="decimal"/>
      <w:lvlText w:val="%1.%2.%3.%4."/>
      <w:lvlJc w:val="left"/>
      <w:pPr>
        <w:ind w:left="2801" w:firstLine="2160"/>
      </w:pPr>
    </w:lvl>
    <w:lvl w:ilvl="4">
      <w:start w:val="1"/>
      <w:numFmt w:val="bullet"/>
      <w:lvlText w:val="●"/>
      <w:lvlJc w:val="left"/>
      <w:pPr>
        <w:ind w:left="3521" w:firstLine="2880"/>
      </w:pPr>
      <w:rPr>
        <w:rFonts w:ascii="Arial" w:eastAsia="Arial" w:hAnsi="Arial" w:cs="Arial"/>
      </w:rPr>
    </w:lvl>
    <w:lvl w:ilvl="5">
      <w:start w:val="1"/>
      <w:numFmt w:val="decimal"/>
      <w:lvlText w:val="%1.%2.%3.%4.●.%6."/>
      <w:lvlJc w:val="left"/>
      <w:pPr>
        <w:ind w:left="4241" w:firstLine="3600"/>
      </w:pPr>
    </w:lvl>
    <w:lvl w:ilvl="6">
      <w:start w:val="1"/>
      <w:numFmt w:val="decimal"/>
      <w:lvlText w:val="%1.%2.%3.%4.●.%6.%7."/>
      <w:lvlJc w:val="left"/>
      <w:pPr>
        <w:ind w:left="4961" w:firstLine="4320"/>
      </w:pPr>
    </w:lvl>
    <w:lvl w:ilvl="7">
      <w:start w:val="1"/>
      <w:numFmt w:val="decimal"/>
      <w:lvlText w:val="%1.%2.%3.%4.●.%6.%7.%8."/>
      <w:lvlJc w:val="left"/>
      <w:pPr>
        <w:ind w:left="5681" w:firstLine="5040"/>
      </w:pPr>
    </w:lvl>
    <w:lvl w:ilvl="8">
      <w:start w:val="1"/>
      <w:numFmt w:val="decimal"/>
      <w:lvlText w:val="%1.%2.%3.%4.●.%6.%7.%8.%9."/>
      <w:lvlJc w:val="left"/>
      <w:pPr>
        <w:ind w:left="6401" w:firstLine="5760"/>
      </w:pPr>
    </w:lvl>
  </w:abstractNum>
  <w:abstractNum w:abstractNumId="19">
    <w:nsid w:val="2C95064F"/>
    <w:multiLevelType w:val="hybridMultilevel"/>
    <w:tmpl w:val="476E9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E331AE0"/>
    <w:multiLevelType w:val="hybridMultilevel"/>
    <w:tmpl w:val="988005EC"/>
    <w:lvl w:ilvl="0" w:tplc="BB22ABAC">
      <w:numFmt w:val="bullet"/>
      <w:lvlText w:val="-"/>
      <w:lvlJc w:val="left"/>
      <w:pPr>
        <w:ind w:left="3262" w:hanging="360"/>
      </w:pPr>
      <w:rPr>
        <w:rFonts w:ascii="Times New Roman" w:eastAsia="Times New Roman" w:hAnsi="Times New Roman" w:cs="Times New Roman" w:hint="default"/>
      </w:rPr>
    </w:lvl>
    <w:lvl w:ilvl="1" w:tplc="04090003" w:tentative="1">
      <w:start w:val="1"/>
      <w:numFmt w:val="bullet"/>
      <w:lvlText w:val="o"/>
      <w:lvlJc w:val="left"/>
      <w:pPr>
        <w:ind w:left="1948" w:hanging="360"/>
      </w:pPr>
      <w:rPr>
        <w:rFonts w:ascii="Courier New" w:hAnsi="Courier New" w:cs="Courier New" w:hint="default"/>
      </w:rPr>
    </w:lvl>
    <w:lvl w:ilvl="2" w:tplc="04090005" w:tentative="1">
      <w:start w:val="1"/>
      <w:numFmt w:val="bullet"/>
      <w:lvlText w:val=""/>
      <w:lvlJc w:val="left"/>
      <w:pPr>
        <w:ind w:left="2668" w:hanging="360"/>
      </w:pPr>
      <w:rPr>
        <w:rFonts w:ascii="Wingdings" w:hAnsi="Wingdings" w:hint="default"/>
      </w:rPr>
    </w:lvl>
    <w:lvl w:ilvl="3" w:tplc="04090001" w:tentative="1">
      <w:start w:val="1"/>
      <w:numFmt w:val="bullet"/>
      <w:lvlText w:val=""/>
      <w:lvlJc w:val="left"/>
      <w:pPr>
        <w:ind w:left="3388" w:hanging="360"/>
      </w:pPr>
      <w:rPr>
        <w:rFonts w:ascii="Symbol" w:hAnsi="Symbol" w:hint="default"/>
      </w:rPr>
    </w:lvl>
    <w:lvl w:ilvl="4" w:tplc="04090003" w:tentative="1">
      <w:start w:val="1"/>
      <w:numFmt w:val="bullet"/>
      <w:lvlText w:val="o"/>
      <w:lvlJc w:val="left"/>
      <w:pPr>
        <w:ind w:left="4108" w:hanging="360"/>
      </w:pPr>
      <w:rPr>
        <w:rFonts w:ascii="Courier New" w:hAnsi="Courier New" w:cs="Courier New" w:hint="default"/>
      </w:rPr>
    </w:lvl>
    <w:lvl w:ilvl="5" w:tplc="04090005" w:tentative="1">
      <w:start w:val="1"/>
      <w:numFmt w:val="bullet"/>
      <w:lvlText w:val=""/>
      <w:lvlJc w:val="left"/>
      <w:pPr>
        <w:ind w:left="4828" w:hanging="360"/>
      </w:pPr>
      <w:rPr>
        <w:rFonts w:ascii="Wingdings" w:hAnsi="Wingdings" w:hint="default"/>
      </w:rPr>
    </w:lvl>
    <w:lvl w:ilvl="6" w:tplc="04090001" w:tentative="1">
      <w:start w:val="1"/>
      <w:numFmt w:val="bullet"/>
      <w:lvlText w:val=""/>
      <w:lvlJc w:val="left"/>
      <w:pPr>
        <w:ind w:left="5548" w:hanging="360"/>
      </w:pPr>
      <w:rPr>
        <w:rFonts w:ascii="Symbol" w:hAnsi="Symbol" w:hint="default"/>
      </w:rPr>
    </w:lvl>
    <w:lvl w:ilvl="7" w:tplc="04090003" w:tentative="1">
      <w:start w:val="1"/>
      <w:numFmt w:val="bullet"/>
      <w:lvlText w:val="o"/>
      <w:lvlJc w:val="left"/>
      <w:pPr>
        <w:ind w:left="6268" w:hanging="360"/>
      </w:pPr>
      <w:rPr>
        <w:rFonts w:ascii="Courier New" w:hAnsi="Courier New" w:cs="Courier New" w:hint="default"/>
      </w:rPr>
    </w:lvl>
    <w:lvl w:ilvl="8" w:tplc="04090005" w:tentative="1">
      <w:start w:val="1"/>
      <w:numFmt w:val="bullet"/>
      <w:lvlText w:val=""/>
      <w:lvlJc w:val="left"/>
      <w:pPr>
        <w:ind w:left="6988" w:hanging="360"/>
      </w:pPr>
      <w:rPr>
        <w:rFonts w:ascii="Wingdings" w:hAnsi="Wingdings" w:hint="default"/>
      </w:rPr>
    </w:lvl>
  </w:abstractNum>
  <w:abstractNum w:abstractNumId="21">
    <w:nsid w:val="2E4F42C6"/>
    <w:multiLevelType w:val="multilevel"/>
    <w:tmpl w:val="43429EB0"/>
    <w:lvl w:ilvl="0">
      <w:start w:val="1"/>
      <w:numFmt w:val="decimal"/>
      <w:lvlText w:val="%1."/>
      <w:lvlJc w:val="left"/>
      <w:pPr>
        <w:ind w:left="0" w:firstLine="1080"/>
      </w:pPr>
      <w:rPr>
        <w:rFonts w:hint="default"/>
        <w:b w:val="0"/>
      </w:rPr>
    </w:lvl>
    <w:lvl w:ilvl="1">
      <w:start w:val="1"/>
      <w:numFmt w:val="decimal"/>
      <w:lvlText w:val="%2."/>
      <w:lvlJc w:val="left"/>
      <w:pPr>
        <w:ind w:left="720" w:firstLine="1800"/>
      </w:pPr>
      <w:rPr>
        <w:rFonts w:hint="default"/>
      </w:rPr>
    </w:lvl>
    <w:lvl w:ilvl="2">
      <w:start w:val="1"/>
      <w:numFmt w:val="lowerRoman"/>
      <w:lvlText w:val="%3."/>
      <w:lvlJc w:val="right"/>
      <w:pPr>
        <w:ind w:left="1440" w:firstLine="2700"/>
      </w:pPr>
      <w:rPr>
        <w:rFonts w:hint="default"/>
      </w:rPr>
    </w:lvl>
    <w:lvl w:ilvl="3">
      <w:start w:val="1"/>
      <w:numFmt w:val="decimal"/>
      <w:lvlText w:val="%4."/>
      <w:lvlJc w:val="left"/>
      <w:pPr>
        <w:ind w:left="-1417" w:firstLine="1559"/>
      </w:pPr>
      <w:rPr>
        <w:rFonts w:hint="default"/>
      </w:rPr>
    </w:lvl>
    <w:lvl w:ilvl="4">
      <w:start w:val="1"/>
      <w:numFmt w:val="lowerLetter"/>
      <w:lvlText w:val="%5."/>
      <w:lvlJc w:val="left"/>
      <w:pPr>
        <w:ind w:left="2880" w:firstLine="3960"/>
      </w:pPr>
      <w:rPr>
        <w:rFonts w:hint="default"/>
      </w:rPr>
    </w:lvl>
    <w:lvl w:ilvl="5">
      <w:start w:val="1"/>
      <w:numFmt w:val="lowerRoman"/>
      <w:lvlText w:val="%6."/>
      <w:lvlJc w:val="right"/>
      <w:pPr>
        <w:ind w:left="3600" w:firstLine="4860"/>
      </w:pPr>
      <w:rPr>
        <w:rFonts w:hint="default"/>
      </w:rPr>
    </w:lvl>
    <w:lvl w:ilvl="6">
      <w:start w:val="1"/>
      <w:numFmt w:val="decimal"/>
      <w:lvlText w:val="%7."/>
      <w:lvlJc w:val="left"/>
      <w:pPr>
        <w:ind w:left="4320" w:firstLine="5400"/>
      </w:pPr>
      <w:rPr>
        <w:rFonts w:hint="default"/>
      </w:rPr>
    </w:lvl>
    <w:lvl w:ilvl="7">
      <w:start w:val="1"/>
      <w:numFmt w:val="lowerLetter"/>
      <w:lvlText w:val="%8."/>
      <w:lvlJc w:val="left"/>
      <w:pPr>
        <w:ind w:left="5040" w:firstLine="6120"/>
      </w:pPr>
      <w:rPr>
        <w:rFonts w:hint="default"/>
      </w:rPr>
    </w:lvl>
    <w:lvl w:ilvl="8">
      <w:start w:val="1"/>
      <w:numFmt w:val="lowerRoman"/>
      <w:lvlText w:val="%9."/>
      <w:lvlJc w:val="right"/>
      <w:pPr>
        <w:ind w:left="5760" w:firstLine="7020"/>
      </w:pPr>
      <w:rPr>
        <w:rFonts w:hint="default"/>
      </w:rPr>
    </w:lvl>
  </w:abstractNum>
  <w:abstractNum w:abstractNumId="22">
    <w:nsid w:val="2FC55DDF"/>
    <w:multiLevelType w:val="multilevel"/>
    <w:tmpl w:val="D6AE53F8"/>
    <w:lvl w:ilvl="0">
      <w:start w:val="1"/>
      <w:numFmt w:val="bullet"/>
      <w:lvlText w:val="◻"/>
      <w:lvlJc w:val="left"/>
      <w:pPr>
        <w:ind w:left="720" w:firstLine="360"/>
      </w:pPr>
      <w:rPr>
        <w:rFonts w:ascii="Arial" w:eastAsia="Arial" w:hAnsi="Arial" w:cs="Arial"/>
      </w:rPr>
    </w:lvl>
    <w:lvl w:ilvl="1">
      <w:start w:val="1"/>
      <w:numFmt w:val="bullet"/>
      <w:lvlText w:val="◻"/>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3">
    <w:nsid w:val="316E0C6C"/>
    <w:multiLevelType w:val="multilevel"/>
    <w:tmpl w:val="F5B6F0D4"/>
    <w:lvl w:ilvl="0">
      <w:start w:val="1"/>
      <w:numFmt w:val="decimal"/>
      <w:lvlText w:val="%1."/>
      <w:lvlJc w:val="left"/>
      <w:pPr>
        <w:ind w:left="0" w:firstLine="1080"/>
      </w:pPr>
      <w:rPr>
        <w:rFonts w:hint="default"/>
        <w:b/>
        <w:bCs w:val="0"/>
      </w:rPr>
    </w:lvl>
    <w:lvl w:ilvl="1">
      <w:start w:val="1"/>
      <w:numFmt w:val="decimal"/>
      <w:lvlText w:val="%2."/>
      <w:lvlJc w:val="left"/>
      <w:pPr>
        <w:ind w:left="720" w:firstLine="1800"/>
      </w:pPr>
      <w:rPr>
        <w:rFonts w:hint="default"/>
      </w:rPr>
    </w:lvl>
    <w:lvl w:ilvl="2">
      <w:start w:val="1"/>
      <w:numFmt w:val="lowerRoman"/>
      <w:lvlText w:val="%3."/>
      <w:lvlJc w:val="right"/>
      <w:pPr>
        <w:ind w:left="1440" w:firstLine="2700"/>
      </w:pPr>
      <w:rPr>
        <w:rFonts w:hint="default"/>
      </w:rPr>
    </w:lvl>
    <w:lvl w:ilvl="3">
      <w:start w:val="1"/>
      <w:numFmt w:val="decimal"/>
      <w:lvlText w:val="%4."/>
      <w:lvlJc w:val="left"/>
      <w:pPr>
        <w:ind w:left="-1417" w:firstLine="1559"/>
      </w:pPr>
      <w:rPr>
        <w:rFonts w:hint="default"/>
      </w:rPr>
    </w:lvl>
    <w:lvl w:ilvl="4">
      <w:start w:val="1"/>
      <w:numFmt w:val="lowerLetter"/>
      <w:lvlText w:val="%5."/>
      <w:lvlJc w:val="left"/>
      <w:pPr>
        <w:ind w:left="2880" w:firstLine="3960"/>
      </w:pPr>
      <w:rPr>
        <w:rFonts w:hint="default"/>
      </w:rPr>
    </w:lvl>
    <w:lvl w:ilvl="5">
      <w:start w:val="1"/>
      <w:numFmt w:val="lowerRoman"/>
      <w:lvlText w:val="%6."/>
      <w:lvlJc w:val="right"/>
      <w:pPr>
        <w:ind w:left="3600" w:firstLine="4860"/>
      </w:pPr>
      <w:rPr>
        <w:rFonts w:hint="default"/>
      </w:rPr>
    </w:lvl>
    <w:lvl w:ilvl="6">
      <w:start w:val="1"/>
      <w:numFmt w:val="decimal"/>
      <w:lvlText w:val="%7."/>
      <w:lvlJc w:val="left"/>
      <w:pPr>
        <w:ind w:left="4320" w:firstLine="5400"/>
      </w:pPr>
      <w:rPr>
        <w:rFonts w:hint="default"/>
      </w:rPr>
    </w:lvl>
    <w:lvl w:ilvl="7">
      <w:start w:val="1"/>
      <w:numFmt w:val="lowerLetter"/>
      <w:lvlText w:val="%8."/>
      <w:lvlJc w:val="left"/>
      <w:pPr>
        <w:ind w:left="5040" w:firstLine="6120"/>
      </w:pPr>
      <w:rPr>
        <w:rFonts w:hint="default"/>
      </w:rPr>
    </w:lvl>
    <w:lvl w:ilvl="8">
      <w:start w:val="1"/>
      <w:numFmt w:val="lowerRoman"/>
      <w:lvlText w:val="%9."/>
      <w:lvlJc w:val="right"/>
      <w:pPr>
        <w:ind w:left="5760" w:firstLine="7020"/>
      </w:pPr>
      <w:rPr>
        <w:rFonts w:hint="default"/>
      </w:rPr>
    </w:lvl>
  </w:abstractNum>
  <w:abstractNum w:abstractNumId="24">
    <w:nsid w:val="32966574"/>
    <w:multiLevelType w:val="multilevel"/>
    <w:tmpl w:val="AD14587C"/>
    <w:lvl w:ilvl="0">
      <w:start w:val="25"/>
      <w:numFmt w:val="decimal"/>
      <w:lvlText w:val="%1"/>
      <w:lvlJc w:val="left"/>
      <w:pPr>
        <w:ind w:left="540" w:firstLine="0"/>
      </w:pPr>
    </w:lvl>
    <w:lvl w:ilvl="1">
      <w:start w:val="4"/>
      <w:numFmt w:val="decimal"/>
      <w:lvlText w:val="%1.%2"/>
      <w:lvlJc w:val="left"/>
      <w:pPr>
        <w:ind w:left="1444" w:firstLine="904"/>
      </w:pPr>
    </w:lvl>
    <w:lvl w:ilvl="2">
      <w:start w:val="1"/>
      <w:numFmt w:val="decimal"/>
      <w:lvlText w:val="%1.%2.%3"/>
      <w:lvlJc w:val="left"/>
      <w:pPr>
        <w:ind w:left="2528" w:firstLine="1808"/>
      </w:pPr>
    </w:lvl>
    <w:lvl w:ilvl="3">
      <w:start w:val="1"/>
      <w:numFmt w:val="decimal"/>
      <w:lvlText w:val="%1.%2.%3.%4"/>
      <w:lvlJc w:val="left"/>
      <w:pPr>
        <w:ind w:left="3432" w:firstLine="2712"/>
      </w:pPr>
    </w:lvl>
    <w:lvl w:ilvl="4">
      <w:start w:val="1"/>
      <w:numFmt w:val="decimal"/>
      <w:lvlText w:val="%1.%2.%3.%4.%5"/>
      <w:lvlJc w:val="left"/>
      <w:pPr>
        <w:ind w:left="4696" w:firstLine="3616"/>
      </w:pPr>
    </w:lvl>
    <w:lvl w:ilvl="5">
      <w:start w:val="1"/>
      <w:numFmt w:val="decimal"/>
      <w:lvlText w:val="%1.%2.%3.%4.%5.%6"/>
      <w:lvlJc w:val="left"/>
      <w:pPr>
        <w:ind w:left="5600" w:firstLine="4520"/>
      </w:pPr>
    </w:lvl>
    <w:lvl w:ilvl="6">
      <w:start w:val="1"/>
      <w:numFmt w:val="decimal"/>
      <w:lvlText w:val="%1.%2.%3.%4.%5.%6.%7"/>
      <w:lvlJc w:val="left"/>
      <w:pPr>
        <w:ind w:left="6864" w:firstLine="5424"/>
      </w:pPr>
    </w:lvl>
    <w:lvl w:ilvl="7">
      <w:start w:val="1"/>
      <w:numFmt w:val="decimal"/>
      <w:lvlText w:val="%1.%2.%3.%4.%5.%6.%7.%8"/>
      <w:lvlJc w:val="left"/>
      <w:pPr>
        <w:ind w:left="7768" w:firstLine="6328"/>
      </w:pPr>
    </w:lvl>
    <w:lvl w:ilvl="8">
      <w:start w:val="1"/>
      <w:numFmt w:val="decimal"/>
      <w:lvlText w:val="%1.%2.%3.%4.%5.%6.%7.%8.%9"/>
      <w:lvlJc w:val="left"/>
      <w:pPr>
        <w:ind w:left="9032" w:firstLine="7232"/>
      </w:pPr>
    </w:lvl>
  </w:abstractNum>
  <w:abstractNum w:abstractNumId="25">
    <w:nsid w:val="341955E7"/>
    <w:multiLevelType w:val="multilevel"/>
    <w:tmpl w:val="6E10CB5A"/>
    <w:lvl w:ilvl="0">
      <w:start w:val="25"/>
      <w:numFmt w:val="decimal"/>
      <w:lvlText w:val="%1"/>
      <w:lvlJc w:val="left"/>
      <w:pPr>
        <w:ind w:left="540" w:firstLine="0"/>
      </w:pPr>
    </w:lvl>
    <w:lvl w:ilvl="1">
      <w:start w:val="4"/>
      <w:numFmt w:val="decimal"/>
      <w:lvlText w:val="%1.%2"/>
      <w:lvlJc w:val="left"/>
      <w:pPr>
        <w:ind w:left="1444" w:firstLine="904"/>
      </w:pPr>
    </w:lvl>
    <w:lvl w:ilvl="2">
      <w:start w:val="1"/>
      <w:numFmt w:val="decimal"/>
      <w:lvlText w:val="%1.%2.%3"/>
      <w:lvlJc w:val="left"/>
      <w:pPr>
        <w:ind w:left="2528" w:firstLine="1808"/>
      </w:pPr>
    </w:lvl>
    <w:lvl w:ilvl="3">
      <w:start w:val="1"/>
      <w:numFmt w:val="decimal"/>
      <w:lvlText w:val="%1.%2.%3.%4"/>
      <w:lvlJc w:val="left"/>
      <w:pPr>
        <w:ind w:left="3432" w:firstLine="2712"/>
      </w:pPr>
    </w:lvl>
    <w:lvl w:ilvl="4">
      <w:start w:val="1"/>
      <w:numFmt w:val="decimal"/>
      <w:lvlText w:val="%1.%2.%3.%4.%5"/>
      <w:lvlJc w:val="left"/>
      <w:pPr>
        <w:ind w:left="4696" w:firstLine="3616"/>
      </w:pPr>
    </w:lvl>
    <w:lvl w:ilvl="5">
      <w:start w:val="1"/>
      <w:numFmt w:val="decimal"/>
      <w:lvlText w:val="%1.%2.%3.%4.%5.%6"/>
      <w:lvlJc w:val="left"/>
      <w:pPr>
        <w:ind w:left="5600" w:firstLine="4520"/>
      </w:pPr>
    </w:lvl>
    <w:lvl w:ilvl="6">
      <w:start w:val="1"/>
      <w:numFmt w:val="decimal"/>
      <w:lvlText w:val="%1.%2.%3.%4.%5.%6.%7"/>
      <w:lvlJc w:val="left"/>
      <w:pPr>
        <w:ind w:left="6864" w:firstLine="5424"/>
      </w:pPr>
    </w:lvl>
    <w:lvl w:ilvl="7">
      <w:start w:val="1"/>
      <w:numFmt w:val="decimal"/>
      <w:lvlText w:val="%1.%2.%3.%4.%5.%6.%7.%8"/>
      <w:lvlJc w:val="left"/>
      <w:pPr>
        <w:ind w:left="7768" w:firstLine="6328"/>
      </w:pPr>
    </w:lvl>
    <w:lvl w:ilvl="8">
      <w:start w:val="1"/>
      <w:numFmt w:val="decimal"/>
      <w:lvlText w:val="%1.%2.%3.%4.%5.%6.%7.%8.%9"/>
      <w:lvlJc w:val="left"/>
      <w:pPr>
        <w:ind w:left="9032" w:firstLine="7232"/>
      </w:pPr>
    </w:lvl>
  </w:abstractNum>
  <w:abstractNum w:abstractNumId="26">
    <w:nsid w:val="3FC94CCC"/>
    <w:multiLevelType w:val="multilevel"/>
    <w:tmpl w:val="ED30CBF0"/>
    <w:lvl w:ilvl="0">
      <w:start w:val="1"/>
      <w:numFmt w:val="bullet"/>
      <w:lvlText w:val="◻"/>
      <w:lvlJc w:val="left"/>
      <w:pPr>
        <w:ind w:left="720" w:firstLine="360"/>
      </w:pPr>
      <w:rPr>
        <w:rFonts w:ascii="Arial" w:eastAsia="Arial" w:hAnsi="Arial" w:cs="Arial"/>
      </w:rPr>
    </w:lvl>
    <w:lvl w:ilvl="1">
      <w:start w:val="1"/>
      <w:numFmt w:val="bullet"/>
      <w:lvlText w:val="◻"/>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7">
    <w:nsid w:val="40F36701"/>
    <w:multiLevelType w:val="multilevel"/>
    <w:tmpl w:val="9A04020E"/>
    <w:lvl w:ilvl="0">
      <w:start w:val="1"/>
      <w:numFmt w:val="decimal"/>
      <w:lvlText w:val="%1."/>
      <w:lvlJc w:val="left"/>
      <w:pPr>
        <w:ind w:left="360" w:firstLine="0"/>
      </w:pPr>
      <w:rPr>
        <w:b w:val="0"/>
        <w:i w:val="0"/>
      </w:rPr>
    </w:lvl>
    <w:lvl w:ilvl="1">
      <w:start w:val="1"/>
      <w:numFmt w:val="decimal"/>
      <w:lvlText w:val="%1.%2."/>
      <w:lvlJc w:val="left"/>
      <w:pPr>
        <w:ind w:left="1134" w:firstLine="360"/>
      </w:pPr>
    </w:lvl>
    <w:lvl w:ilvl="2">
      <w:start w:val="1"/>
      <w:numFmt w:val="decimal"/>
      <w:lvlText w:val="%1.%2.%3."/>
      <w:lvlJc w:val="left"/>
      <w:pPr>
        <w:ind w:left="2002" w:firstLine="1134"/>
      </w:pPr>
    </w:lvl>
    <w:lvl w:ilvl="3">
      <w:start w:val="1"/>
      <w:numFmt w:val="decimal"/>
      <w:lvlText w:val="%1.%2.%3.%4."/>
      <w:lvlJc w:val="left"/>
      <w:pPr>
        <w:ind w:left="2864" w:firstLine="1984"/>
      </w:pPr>
    </w:lvl>
    <w:lvl w:ilvl="4">
      <w:start w:val="1"/>
      <w:numFmt w:val="decimal"/>
      <w:lvlText w:val="%1.%2.%3.%4.%5."/>
      <w:lvlJc w:val="left"/>
      <w:pPr>
        <w:ind w:left="3969" w:firstLine="2835"/>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28">
    <w:nsid w:val="49AA49FD"/>
    <w:multiLevelType w:val="multilevel"/>
    <w:tmpl w:val="46660C14"/>
    <w:lvl w:ilvl="0">
      <w:start w:val="1"/>
      <w:numFmt w:val="decimal"/>
      <w:pStyle w:val="4"/>
      <w:lvlText w:val="%1."/>
      <w:lvlJc w:val="left"/>
      <w:pPr>
        <w:ind w:left="360" w:firstLine="0"/>
      </w:pPr>
      <w:rPr>
        <w:rFonts w:hint="default"/>
      </w:rPr>
    </w:lvl>
    <w:lvl w:ilvl="1">
      <w:start w:val="1"/>
      <w:numFmt w:val="decimal"/>
      <w:lvlText w:val="%1.%2."/>
      <w:lvlJc w:val="left"/>
      <w:pPr>
        <w:ind w:left="999" w:firstLine="567"/>
      </w:pPr>
      <w:rPr>
        <w:rFonts w:hint="default"/>
        <w:b w:val="0"/>
      </w:rPr>
    </w:lvl>
    <w:lvl w:ilvl="2">
      <w:start w:val="1"/>
      <w:numFmt w:val="decimal"/>
      <w:lvlText w:val="%1.%2.%3."/>
      <w:lvlJc w:val="left"/>
      <w:pPr>
        <w:ind w:left="2205" w:firstLine="1701"/>
      </w:pPr>
      <w:rPr>
        <w:rFonts w:hint="default"/>
      </w:rPr>
    </w:lvl>
    <w:lvl w:ilvl="3">
      <w:start w:val="1"/>
      <w:numFmt w:val="decimal"/>
      <w:lvlText w:val="%1.%2.%3.%4."/>
      <w:lvlJc w:val="left"/>
      <w:pPr>
        <w:ind w:left="1728" w:firstLine="1080"/>
      </w:pPr>
      <w:rPr>
        <w:rFonts w:hint="default"/>
        <w:b w:val="0"/>
      </w:rPr>
    </w:lvl>
    <w:lvl w:ilvl="4">
      <w:start w:val="1"/>
      <w:numFmt w:val="decimal"/>
      <w:lvlText w:val="%1.%2.%3.%4.%5."/>
      <w:lvlJc w:val="left"/>
      <w:pPr>
        <w:ind w:left="2232" w:firstLine="1440"/>
      </w:pPr>
      <w:rPr>
        <w:rFonts w:hint="default"/>
      </w:rPr>
    </w:lvl>
    <w:lvl w:ilvl="5">
      <w:start w:val="1"/>
      <w:numFmt w:val="decimal"/>
      <w:lvlText w:val="%1.%2.%3.%4.%5.%6."/>
      <w:lvlJc w:val="left"/>
      <w:pPr>
        <w:ind w:left="2736" w:firstLine="1800"/>
      </w:pPr>
      <w:rPr>
        <w:rFonts w:hint="default"/>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29">
    <w:nsid w:val="49D95E12"/>
    <w:multiLevelType w:val="multilevel"/>
    <w:tmpl w:val="33A22636"/>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30">
    <w:nsid w:val="52AF4B0F"/>
    <w:multiLevelType w:val="multilevel"/>
    <w:tmpl w:val="A72E0362"/>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1">
    <w:nsid w:val="538A1EB1"/>
    <w:multiLevelType w:val="hybridMultilevel"/>
    <w:tmpl w:val="5F129A06"/>
    <w:lvl w:ilvl="0" w:tplc="04090013">
      <w:start w:val="1"/>
      <w:numFmt w:val="hebrew1"/>
      <w:lvlText w:val="%1."/>
      <w:lvlJc w:val="center"/>
      <w:pPr>
        <w:ind w:left="1089" w:hanging="360"/>
      </w:pPr>
    </w:lvl>
    <w:lvl w:ilvl="1" w:tplc="04090019" w:tentative="1">
      <w:start w:val="1"/>
      <w:numFmt w:val="lowerLetter"/>
      <w:lvlText w:val="%2."/>
      <w:lvlJc w:val="left"/>
      <w:pPr>
        <w:ind w:left="1809" w:hanging="360"/>
      </w:p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32">
    <w:nsid w:val="55764C56"/>
    <w:multiLevelType w:val="multilevel"/>
    <w:tmpl w:val="B29A5FA6"/>
    <w:lvl w:ilvl="0">
      <w:start w:val="3"/>
      <w:numFmt w:val="decimal"/>
      <w:lvlText w:val="%1."/>
      <w:lvlJc w:val="left"/>
      <w:pPr>
        <w:ind w:left="360" w:firstLine="0"/>
      </w:pPr>
      <w:rPr>
        <w:b w:val="0"/>
        <w:i w:val="0"/>
      </w:rPr>
    </w:lvl>
    <w:lvl w:ilvl="1">
      <w:start w:val="1"/>
      <w:numFmt w:val="decimal"/>
      <w:lvlText w:val="%1.%2."/>
      <w:lvlJc w:val="left"/>
      <w:pPr>
        <w:ind w:left="1134" w:firstLine="360"/>
      </w:pPr>
      <w:rPr>
        <w:color w:val="auto"/>
      </w:rPr>
    </w:lvl>
    <w:lvl w:ilvl="2">
      <w:start w:val="1"/>
      <w:numFmt w:val="bullet"/>
      <w:lvlText w:val=""/>
      <w:lvlJc w:val="left"/>
      <w:pPr>
        <w:ind w:left="2002" w:firstLine="1134"/>
      </w:pPr>
      <w:rPr>
        <w:rFonts w:ascii="Symbol" w:hAnsi="Symbol" w:hint="default"/>
      </w:rPr>
    </w:lvl>
    <w:lvl w:ilvl="3">
      <w:start w:val="1"/>
      <w:numFmt w:val="decimal"/>
      <w:lvlText w:val="%1.%2.%3.%4."/>
      <w:lvlJc w:val="left"/>
      <w:pPr>
        <w:ind w:left="2864" w:firstLine="1984"/>
      </w:pPr>
    </w:lvl>
    <w:lvl w:ilvl="4">
      <w:start w:val="1"/>
      <w:numFmt w:val="decimal"/>
      <w:lvlText w:val="%1.%2.%3.%4.%5."/>
      <w:lvlJc w:val="left"/>
      <w:pPr>
        <w:ind w:left="3969" w:firstLine="2835"/>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33">
    <w:nsid w:val="578427F0"/>
    <w:multiLevelType w:val="multilevel"/>
    <w:tmpl w:val="A1269906"/>
    <w:lvl w:ilvl="0">
      <w:start w:val="1"/>
      <w:numFmt w:val="decimal"/>
      <w:lvlText w:val="%1."/>
      <w:lvlJc w:val="left"/>
      <w:pPr>
        <w:ind w:left="641" w:firstLine="0"/>
      </w:pPr>
      <w:rPr>
        <w:rFonts w:hint="default"/>
      </w:rPr>
    </w:lvl>
    <w:lvl w:ilvl="1">
      <w:start w:val="1"/>
      <w:numFmt w:val="decimal"/>
      <w:lvlText w:val="%1.%2."/>
      <w:lvlJc w:val="left"/>
      <w:pPr>
        <w:ind w:left="-578" w:firstLine="720"/>
      </w:pPr>
      <w:rPr>
        <w:rFonts w:hint="default"/>
        <w:b w:val="0"/>
      </w:rPr>
    </w:lvl>
    <w:lvl w:ilvl="2">
      <w:start w:val="1"/>
      <w:numFmt w:val="decimal"/>
      <w:lvlText w:val="%1.%2.%3."/>
      <w:lvlJc w:val="left"/>
      <w:pPr>
        <w:ind w:left="2081" w:firstLine="1440"/>
      </w:pPr>
      <w:rPr>
        <w:rFonts w:hint="default"/>
        <w:b w:val="0"/>
      </w:rPr>
    </w:lvl>
    <w:lvl w:ilvl="3">
      <w:start w:val="1"/>
      <w:numFmt w:val="decimal"/>
      <w:lvlText w:val="%1.%2.%3.%4."/>
      <w:lvlJc w:val="left"/>
      <w:pPr>
        <w:ind w:left="1134" w:firstLine="2160"/>
      </w:pPr>
      <w:rPr>
        <w:rFonts w:hint="default"/>
      </w:rPr>
    </w:lvl>
    <w:lvl w:ilvl="4">
      <w:start w:val="1"/>
      <w:numFmt w:val="bullet"/>
      <w:lvlText w:val="●"/>
      <w:lvlJc w:val="left"/>
      <w:pPr>
        <w:ind w:left="3521" w:firstLine="2880"/>
      </w:pPr>
      <w:rPr>
        <w:rFonts w:ascii="Arial" w:eastAsia="Arial" w:hAnsi="Arial" w:cs="Arial" w:hint="default"/>
      </w:rPr>
    </w:lvl>
    <w:lvl w:ilvl="5">
      <w:start w:val="1"/>
      <w:numFmt w:val="decimal"/>
      <w:lvlText w:val="%1.%2.%3.%4.●.%6."/>
      <w:lvlJc w:val="left"/>
      <w:pPr>
        <w:ind w:left="4241" w:firstLine="3600"/>
      </w:pPr>
      <w:rPr>
        <w:rFonts w:hint="default"/>
      </w:rPr>
    </w:lvl>
    <w:lvl w:ilvl="6">
      <w:start w:val="1"/>
      <w:numFmt w:val="decimal"/>
      <w:lvlText w:val="%1.%2.%3.%4.●.%6.%7."/>
      <w:lvlJc w:val="left"/>
      <w:pPr>
        <w:ind w:left="4961" w:firstLine="4320"/>
      </w:pPr>
      <w:rPr>
        <w:rFonts w:hint="default"/>
      </w:rPr>
    </w:lvl>
    <w:lvl w:ilvl="7">
      <w:start w:val="1"/>
      <w:numFmt w:val="decimal"/>
      <w:lvlText w:val="%1.%2.%3.%4.●.%6.%7.%8."/>
      <w:lvlJc w:val="left"/>
      <w:pPr>
        <w:ind w:left="5681" w:firstLine="5040"/>
      </w:pPr>
      <w:rPr>
        <w:rFonts w:hint="default"/>
      </w:rPr>
    </w:lvl>
    <w:lvl w:ilvl="8">
      <w:start w:val="1"/>
      <w:numFmt w:val="decimal"/>
      <w:lvlText w:val="%1.%2.%3.%4.●.%6.%7.%8.%9."/>
      <w:lvlJc w:val="left"/>
      <w:pPr>
        <w:ind w:left="6401" w:firstLine="5760"/>
      </w:pPr>
      <w:rPr>
        <w:rFonts w:hint="default"/>
      </w:rPr>
    </w:lvl>
  </w:abstractNum>
  <w:abstractNum w:abstractNumId="34">
    <w:nsid w:val="603E67FB"/>
    <w:multiLevelType w:val="hybridMultilevel"/>
    <w:tmpl w:val="B622CEF6"/>
    <w:lvl w:ilvl="0" w:tplc="04090001">
      <w:start w:val="1"/>
      <w:numFmt w:val="bullet"/>
      <w:lvlText w:val=""/>
      <w:lvlJc w:val="left"/>
      <w:pPr>
        <w:ind w:left="3496" w:hanging="360"/>
      </w:pPr>
      <w:rPr>
        <w:rFonts w:ascii="Symbol" w:hAnsi="Symbol" w:hint="default"/>
      </w:rPr>
    </w:lvl>
    <w:lvl w:ilvl="1" w:tplc="04090003" w:tentative="1">
      <w:start w:val="1"/>
      <w:numFmt w:val="bullet"/>
      <w:lvlText w:val="o"/>
      <w:lvlJc w:val="left"/>
      <w:pPr>
        <w:ind w:left="4216" w:hanging="360"/>
      </w:pPr>
      <w:rPr>
        <w:rFonts w:ascii="Courier New" w:hAnsi="Courier New" w:cs="Courier New" w:hint="default"/>
      </w:rPr>
    </w:lvl>
    <w:lvl w:ilvl="2" w:tplc="04090005" w:tentative="1">
      <w:start w:val="1"/>
      <w:numFmt w:val="bullet"/>
      <w:lvlText w:val=""/>
      <w:lvlJc w:val="left"/>
      <w:pPr>
        <w:ind w:left="4936" w:hanging="360"/>
      </w:pPr>
      <w:rPr>
        <w:rFonts w:ascii="Wingdings" w:hAnsi="Wingdings" w:hint="default"/>
      </w:rPr>
    </w:lvl>
    <w:lvl w:ilvl="3" w:tplc="04090001" w:tentative="1">
      <w:start w:val="1"/>
      <w:numFmt w:val="bullet"/>
      <w:lvlText w:val=""/>
      <w:lvlJc w:val="left"/>
      <w:pPr>
        <w:ind w:left="5656" w:hanging="360"/>
      </w:pPr>
      <w:rPr>
        <w:rFonts w:ascii="Symbol" w:hAnsi="Symbol" w:hint="default"/>
      </w:rPr>
    </w:lvl>
    <w:lvl w:ilvl="4" w:tplc="04090003" w:tentative="1">
      <w:start w:val="1"/>
      <w:numFmt w:val="bullet"/>
      <w:lvlText w:val="o"/>
      <w:lvlJc w:val="left"/>
      <w:pPr>
        <w:ind w:left="6376" w:hanging="360"/>
      </w:pPr>
      <w:rPr>
        <w:rFonts w:ascii="Courier New" w:hAnsi="Courier New" w:cs="Courier New" w:hint="default"/>
      </w:rPr>
    </w:lvl>
    <w:lvl w:ilvl="5" w:tplc="04090005" w:tentative="1">
      <w:start w:val="1"/>
      <w:numFmt w:val="bullet"/>
      <w:lvlText w:val=""/>
      <w:lvlJc w:val="left"/>
      <w:pPr>
        <w:ind w:left="7096" w:hanging="360"/>
      </w:pPr>
      <w:rPr>
        <w:rFonts w:ascii="Wingdings" w:hAnsi="Wingdings" w:hint="default"/>
      </w:rPr>
    </w:lvl>
    <w:lvl w:ilvl="6" w:tplc="04090001" w:tentative="1">
      <w:start w:val="1"/>
      <w:numFmt w:val="bullet"/>
      <w:lvlText w:val=""/>
      <w:lvlJc w:val="left"/>
      <w:pPr>
        <w:ind w:left="7816" w:hanging="360"/>
      </w:pPr>
      <w:rPr>
        <w:rFonts w:ascii="Symbol" w:hAnsi="Symbol" w:hint="default"/>
      </w:rPr>
    </w:lvl>
    <w:lvl w:ilvl="7" w:tplc="04090003" w:tentative="1">
      <w:start w:val="1"/>
      <w:numFmt w:val="bullet"/>
      <w:lvlText w:val="o"/>
      <w:lvlJc w:val="left"/>
      <w:pPr>
        <w:ind w:left="8536" w:hanging="360"/>
      </w:pPr>
      <w:rPr>
        <w:rFonts w:ascii="Courier New" w:hAnsi="Courier New" w:cs="Courier New" w:hint="default"/>
      </w:rPr>
    </w:lvl>
    <w:lvl w:ilvl="8" w:tplc="04090005" w:tentative="1">
      <w:start w:val="1"/>
      <w:numFmt w:val="bullet"/>
      <w:lvlText w:val=""/>
      <w:lvlJc w:val="left"/>
      <w:pPr>
        <w:ind w:left="9256" w:hanging="360"/>
      </w:pPr>
      <w:rPr>
        <w:rFonts w:ascii="Wingdings" w:hAnsi="Wingdings" w:hint="default"/>
      </w:rPr>
    </w:lvl>
  </w:abstractNum>
  <w:abstractNum w:abstractNumId="35">
    <w:nsid w:val="60C06CC5"/>
    <w:multiLevelType w:val="multilevel"/>
    <w:tmpl w:val="1402D8A8"/>
    <w:lvl w:ilvl="0">
      <w:start w:val="1"/>
      <w:numFmt w:val="decimal"/>
      <w:lvlText w:val="%1."/>
      <w:lvlJc w:val="left"/>
      <w:pPr>
        <w:ind w:left="397" w:firstLine="0"/>
      </w:pPr>
      <w:rPr>
        <w:b/>
      </w:rPr>
    </w:lvl>
    <w:lvl w:ilvl="1">
      <w:start w:val="1"/>
      <w:numFmt w:val="decimal"/>
      <w:lvlText w:val="%1.%2."/>
      <w:lvlJc w:val="left"/>
      <w:pPr>
        <w:ind w:left="1020" w:firstLine="397"/>
      </w:pPr>
    </w:lvl>
    <w:lvl w:ilvl="2">
      <w:start w:val="1"/>
      <w:numFmt w:val="decimal"/>
      <w:lvlText w:val="%1.%2.%3."/>
      <w:lvlJc w:val="left"/>
      <w:pPr>
        <w:ind w:left="1757" w:firstLine="1019"/>
      </w:pPr>
      <w:rPr>
        <w:b w:val="0"/>
      </w:rPr>
    </w:lvl>
    <w:lvl w:ilvl="3">
      <w:start w:val="1"/>
      <w:numFmt w:val="decimal"/>
      <w:lvlText w:val="%1.%2.%3.%4."/>
      <w:lvlJc w:val="left"/>
      <w:pPr>
        <w:ind w:left="2721" w:firstLine="1757"/>
      </w:pPr>
      <w:rPr>
        <w:b w:val="0"/>
      </w:rPr>
    </w:lvl>
    <w:lvl w:ilvl="4">
      <w:start w:val="1"/>
      <w:numFmt w:val="decimal"/>
      <w:lvlText w:val="%5."/>
      <w:lvlJc w:val="left"/>
      <w:pPr>
        <w:ind w:left="3175" w:firstLine="2721"/>
      </w:pPr>
    </w:lvl>
    <w:lvl w:ilvl="5">
      <w:start w:val="1"/>
      <w:numFmt w:val="decimal"/>
      <w:lvlText w:val="%6)"/>
      <w:lvlJc w:val="left"/>
      <w:pPr>
        <w:ind w:left="3628" w:firstLine="3175"/>
      </w:pPr>
    </w:lvl>
    <w:lvl w:ilvl="6">
      <w:start w:val="1"/>
      <w:numFmt w:val="decimal"/>
      <w:lvlText w:val="%7."/>
      <w:lvlJc w:val="left"/>
      <w:pPr>
        <w:ind w:left="4082" w:firstLine="3628"/>
      </w:pPr>
    </w:lvl>
    <w:lvl w:ilvl="7">
      <w:start w:val="1"/>
      <w:numFmt w:val="bullet"/>
      <w:lvlText w:val="●"/>
      <w:lvlJc w:val="left"/>
      <w:pPr>
        <w:ind w:left="4535" w:firstLine="4082"/>
      </w:pPr>
      <w:rPr>
        <w:rFonts w:ascii="Arial" w:eastAsia="Arial" w:hAnsi="Arial" w:cs="Arial"/>
      </w:rPr>
    </w:lvl>
    <w:lvl w:ilvl="8">
      <w:start w:val="1"/>
      <w:numFmt w:val="bullet"/>
      <w:lvlText w:val="✓"/>
      <w:lvlJc w:val="left"/>
      <w:pPr>
        <w:ind w:left="5102" w:firstLine="4535"/>
      </w:pPr>
      <w:rPr>
        <w:rFonts w:ascii="Arial" w:eastAsia="Arial" w:hAnsi="Arial" w:cs="Arial"/>
      </w:rPr>
    </w:lvl>
  </w:abstractNum>
  <w:abstractNum w:abstractNumId="36">
    <w:nsid w:val="61A41D51"/>
    <w:multiLevelType w:val="multilevel"/>
    <w:tmpl w:val="C8480B0C"/>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37">
    <w:nsid w:val="62C204BD"/>
    <w:multiLevelType w:val="multilevel"/>
    <w:tmpl w:val="F3301CB6"/>
    <w:lvl w:ilvl="0">
      <w:start w:val="1"/>
      <w:numFmt w:val="decimal"/>
      <w:lvlText w:val="%1."/>
      <w:lvlJc w:val="left"/>
      <w:pPr>
        <w:ind w:left="2552" w:firstLine="2126"/>
      </w:pPr>
      <w:rPr>
        <w:b w:val="0"/>
        <w:bCs w:val="0"/>
      </w:rPr>
    </w:lvl>
    <w:lvl w:ilvl="1">
      <w:start w:val="1"/>
      <w:numFmt w:val="bullet"/>
      <w:lvlText w:val="-"/>
      <w:lvlJc w:val="left"/>
      <w:pPr>
        <w:ind w:left="2835" w:firstLine="2268"/>
      </w:pPr>
      <w:rPr>
        <w:rFonts w:ascii="Arial" w:eastAsia="Arial" w:hAnsi="Arial" w:cs="Arial"/>
      </w:rPr>
    </w:lvl>
    <w:lvl w:ilvl="2">
      <w:start w:val="1"/>
      <w:numFmt w:val="decimal"/>
      <w:lvlText w:val="(%3)"/>
      <w:lvlJc w:val="left"/>
      <w:pPr>
        <w:ind w:left="2550" w:firstLine="1980"/>
      </w:pPr>
    </w:lvl>
    <w:lvl w:ilvl="3">
      <w:start w:val="1"/>
      <w:numFmt w:val="decimal"/>
      <w:lvlText w:val="%4."/>
      <w:lvlJc w:val="left"/>
      <w:pPr>
        <w:ind w:left="284" w:firstLine="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8">
    <w:nsid w:val="63E937EB"/>
    <w:multiLevelType w:val="hybridMultilevel"/>
    <w:tmpl w:val="899EEF20"/>
    <w:lvl w:ilvl="0" w:tplc="BB22ABAC">
      <w:numFmt w:val="bullet"/>
      <w:lvlText w:val="-"/>
      <w:lvlJc w:val="left"/>
      <w:pPr>
        <w:ind w:left="2754" w:hanging="360"/>
      </w:pPr>
      <w:rPr>
        <w:rFonts w:ascii="Times New Roman" w:eastAsia="Times New Roman" w:hAnsi="Times New Roman" w:cs="Times New Roman" w:hint="default"/>
      </w:rPr>
    </w:lvl>
    <w:lvl w:ilvl="1" w:tplc="04090003" w:tentative="1">
      <w:start w:val="1"/>
      <w:numFmt w:val="bullet"/>
      <w:lvlText w:val="o"/>
      <w:lvlJc w:val="left"/>
      <w:pPr>
        <w:ind w:left="3474" w:hanging="360"/>
      </w:pPr>
      <w:rPr>
        <w:rFonts w:ascii="Courier New" w:hAnsi="Courier New" w:cs="Courier New" w:hint="default"/>
      </w:rPr>
    </w:lvl>
    <w:lvl w:ilvl="2" w:tplc="04090005" w:tentative="1">
      <w:start w:val="1"/>
      <w:numFmt w:val="bullet"/>
      <w:lvlText w:val=""/>
      <w:lvlJc w:val="left"/>
      <w:pPr>
        <w:ind w:left="4194" w:hanging="360"/>
      </w:pPr>
      <w:rPr>
        <w:rFonts w:ascii="Wingdings" w:hAnsi="Wingdings" w:hint="default"/>
      </w:rPr>
    </w:lvl>
    <w:lvl w:ilvl="3" w:tplc="04090001" w:tentative="1">
      <w:start w:val="1"/>
      <w:numFmt w:val="bullet"/>
      <w:lvlText w:val=""/>
      <w:lvlJc w:val="left"/>
      <w:pPr>
        <w:ind w:left="4914" w:hanging="360"/>
      </w:pPr>
      <w:rPr>
        <w:rFonts w:ascii="Symbol" w:hAnsi="Symbol" w:hint="default"/>
      </w:rPr>
    </w:lvl>
    <w:lvl w:ilvl="4" w:tplc="04090003" w:tentative="1">
      <w:start w:val="1"/>
      <w:numFmt w:val="bullet"/>
      <w:lvlText w:val="o"/>
      <w:lvlJc w:val="left"/>
      <w:pPr>
        <w:ind w:left="5634" w:hanging="360"/>
      </w:pPr>
      <w:rPr>
        <w:rFonts w:ascii="Courier New" w:hAnsi="Courier New" w:cs="Courier New" w:hint="default"/>
      </w:rPr>
    </w:lvl>
    <w:lvl w:ilvl="5" w:tplc="04090005" w:tentative="1">
      <w:start w:val="1"/>
      <w:numFmt w:val="bullet"/>
      <w:lvlText w:val=""/>
      <w:lvlJc w:val="left"/>
      <w:pPr>
        <w:ind w:left="6354" w:hanging="360"/>
      </w:pPr>
      <w:rPr>
        <w:rFonts w:ascii="Wingdings" w:hAnsi="Wingdings" w:hint="default"/>
      </w:rPr>
    </w:lvl>
    <w:lvl w:ilvl="6" w:tplc="04090001" w:tentative="1">
      <w:start w:val="1"/>
      <w:numFmt w:val="bullet"/>
      <w:lvlText w:val=""/>
      <w:lvlJc w:val="left"/>
      <w:pPr>
        <w:ind w:left="7074" w:hanging="360"/>
      </w:pPr>
      <w:rPr>
        <w:rFonts w:ascii="Symbol" w:hAnsi="Symbol" w:hint="default"/>
      </w:rPr>
    </w:lvl>
    <w:lvl w:ilvl="7" w:tplc="04090003" w:tentative="1">
      <w:start w:val="1"/>
      <w:numFmt w:val="bullet"/>
      <w:lvlText w:val="o"/>
      <w:lvlJc w:val="left"/>
      <w:pPr>
        <w:ind w:left="7794" w:hanging="360"/>
      </w:pPr>
      <w:rPr>
        <w:rFonts w:ascii="Courier New" w:hAnsi="Courier New" w:cs="Courier New" w:hint="default"/>
      </w:rPr>
    </w:lvl>
    <w:lvl w:ilvl="8" w:tplc="04090005" w:tentative="1">
      <w:start w:val="1"/>
      <w:numFmt w:val="bullet"/>
      <w:lvlText w:val=""/>
      <w:lvlJc w:val="left"/>
      <w:pPr>
        <w:ind w:left="8514" w:hanging="360"/>
      </w:pPr>
      <w:rPr>
        <w:rFonts w:ascii="Wingdings" w:hAnsi="Wingdings" w:hint="default"/>
      </w:rPr>
    </w:lvl>
  </w:abstractNum>
  <w:abstractNum w:abstractNumId="39">
    <w:nsid w:val="64537F1F"/>
    <w:multiLevelType w:val="multilevel"/>
    <w:tmpl w:val="F3301CB6"/>
    <w:lvl w:ilvl="0">
      <w:start w:val="1"/>
      <w:numFmt w:val="decimal"/>
      <w:lvlText w:val="%1."/>
      <w:lvlJc w:val="left"/>
      <w:pPr>
        <w:ind w:left="2552" w:firstLine="2126"/>
      </w:pPr>
      <w:rPr>
        <w:b w:val="0"/>
        <w:bCs w:val="0"/>
      </w:rPr>
    </w:lvl>
    <w:lvl w:ilvl="1">
      <w:start w:val="1"/>
      <w:numFmt w:val="bullet"/>
      <w:lvlText w:val="-"/>
      <w:lvlJc w:val="left"/>
      <w:pPr>
        <w:ind w:left="2835" w:firstLine="2268"/>
      </w:pPr>
      <w:rPr>
        <w:rFonts w:ascii="Arial" w:eastAsia="Arial" w:hAnsi="Arial" w:cs="Arial"/>
      </w:rPr>
    </w:lvl>
    <w:lvl w:ilvl="2">
      <w:start w:val="1"/>
      <w:numFmt w:val="decimal"/>
      <w:lvlText w:val="(%3)"/>
      <w:lvlJc w:val="left"/>
      <w:pPr>
        <w:ind w:left="2550" w:firstLine="1980"/>
      </w:pPr>
    </w:lvl>
    <w:lvl w:ilvl="3">
      <w:start w:val="1"/>
      <w:numFmt w:val="decimal"/>
      <w:lvlText w:val="%4."/>
      <w:lvlJc w:val="left"/>
      <w:pPr>
        <w:ind w:left="284" w:firstLine="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40">
    <w:nsid w:val="646959CD"/>
    <w:multiLevelType w:val="hybridMultilevel"/>
    <w:tmpl w:val="982EA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477745D"/>
    <w:multiLevelType w:val="hybridMultilevel"/>
    <w:tmpl w:val="B8DC68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5164420"/>
    <w:multiLevelType w:val="hybridMultilevel"/>
    <w:tmpl w:val="C1C40AFA"/>
    <w:lvl w:ilvl="0" w:tplc="61ECFD48">
      <w:start w:val="1"/>
      <w:numFmt w:val="hebrew1"/>
      <w:lvlText w:val="%1."/>
      <w:lvlJc w:val="left"/>
      <w:pPr>
        <w:ind w:left="8591" w:hanging="7950"/>
      </w:pPr>
      <w:rPr>
        <w:rFonts w:hint="default"/>
      </w:rPr>
    </w:lvl>
    <w:lvl w:ilvl="1" w:tplc="5F30469A">
      <w:start w:val="1"/>
      <w:numFmt w:val="hebrew1"/>
      <w:lvlText w:val="(%2)"/>
      <w:lvlJc w:val="left"/>
      <w:pPr>
        <w:ind w:left="1807" w:hanging="390"/>
      </w:pPr>
      <w:rPr>
        <w:rFonts w:hint="default"/>
        <w:b w:val="0"/>
        <w:bCs w:val="0"/>
      </w:rPr>
    </w:lvl>
    <w:lvl w:ilvl="2" w:tplc="0409001B" w:tentative="1">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43">
    <w:nsid w:val="659B2B23"/>
    <w:multiLevelType w:val="multilevel"/>
    <w:tmpl w:val="39C8FFE0"/>
    <w:lvl w:ilvl="0">
      <w:start w:val="4"/>
      <w:numFmt w:val="decimal"/>
      <w:lvlText w:val="%1."/>
      <w:lvlJc w:val="left"/>
      <w:pPr>
        <w:ind w:left="360" w:firstLine="0"/>
      </w:pPr>
      <w:rPr>
        <w:b w:val="0"/>
        <w:i w:val="0"/>
      </w:rPr>
    </w:lvl>
    <w:lvl w:ilvl="1">
      <w:start w:val="1"/>
      <w:numFmt w:val="decimal"/>
      <w:lvlText w:val="%1.%2."/>
      <w:lvlJc w:val="left"/>
      <w:pPr>
        <w:ind w:left="1134" w:firstLine="360"/>
      </w:pPr>
    </w:lvl>
    <w:lvl w:ilvl="2">
      <w:start w:val="1"/>
      <w:numFmt w:val="decimal"/>
      <w:lvlText w:val="%1.%2.%3."/>
      <w:lvlJc w:val="left"/>
      <w:pPr>
        <w:ind w:left="2002" w:firstLine="1134"/>
      </w:pPr>
    </w:lvl>
    <w:lvl w:ilvl="3">
      <w:start w:val="1"/>
      <w:numFmt w:val="decimal"/>
      <w:lvlText w:val="%1.%2.%3.%4."/>
      <w:lvlJc w:val="left"/>
      <w:pPr>
        <w:ind w:left="2864" w:firstLine="1984"/>
      </w:pPr>
    </w:lvl>
    <w:lvl w:ilvl="4">
      <w:start w:val="1"/>
      <w:numFmt w:val="decimal"/>
      <w:lvlText w:val="%1.%2.%3.%4.%5."/>
      <w:lvlJc w:val="left"/>
      <w:pPr>
        <w:ind w:left="3969" w:firstLine="2835"/>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44">
    <w:nsid w:val="66383B61"/>
    <w:multiLevelType w:val="hybridMultilevel"/>
    <w:tmpl w:val="2168DC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65D3AAC"/>
    <w:multiLevelType w:val="multilevel"/>
    <w:tmpl w:val="23DE5BD8"/>
    <w:lvl w:ilvl="0">
      <w:start w:val="6"/>
      <w:numFmt w:val="decimal"/>
      <w:lvlText w:val="%1."/>
      <w:lvlJc w:val="left"/>
      <w:pPr>
        <w:ind w:left="360" w:firstLine="0"/>
      </w:pPr>
      <w:rPr>
        <w:b w:val="0"/>
        <w:i w:val="0"/>
      </w:rPr>
    </w:lvl>
    <w:lvl w:ilvl="1">
      <w:start w:val="1"/>
      <w:numFmt w:val="decimal"/>
      <w:lvlText w:val="%1.%2."/>
      <w:lvlJc w:val="left"/>
      <w:pPr>
        <w:ind w:left="1134" w:firstLine="360"/>
      </w:pPr>
    </w:lvl>
    <w:lvl w:ilvl="2">
      <w:start w:val="1"/>
      <w:numFmt w:val="decimal"/>
      <w:lvlText w:val="%1.%2.%3."/>
      <w:lvlJc w:val="left"/>
      <w:pPr>
        <w:ind w:left="2002" w:firstLine="1134"/>
      </w:pPr>
    </w:lvl>
    <w:lvl w:ilvl="3">
      <w:start w:val="1"/>
      <w:numFmt w:val="decimal"/>
      <w:lvlText w:val="%1.%2.%3.%4."/>
      <w:lvlJc w:val="left"/>
      <w:pPr>
        <w:ind w:left="2864" w:firstLine="1984"/>
      </w:pPr>
    </w:lvl>
    <w:lvl w:ilvl="4">
      <w:start w:val="1"/>
      <w:numFmt w:val="decimal"/>
      <w:lvlText w:val="%1.%2.%3.%4.%5."/>
      <w:lvlJc w:val="left"/>
      <w:pPr>
        <w:ind w:left="3969" w:firstLine="2835"/>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46">
    <w:nsid w:val="67F15A45"/>
    <w:multiLevelType w:val="multilevel"/>
    <w:tmpl w:val="ED28C9F8"/>
    <w:lvl w:ilvl="0">
      <w:start w:val="12"/>
      <w:numFmt w:val="decimal"/>
      <w:lvlText w:val="%1."/>
      <w:lvlJc w:val="left"/>
      <w:pPr>
        <w:ind w:left="360" w:firstLine="0"/>
      </w:pPr>
      <w:rPr>
        <w:rFonts w:hint="default"/>
      </w:rPr>
    </w:lvl>
    <w:lvl w:ilvl="1">
      <w:start w:val="1"/>
      <w:numFmt w:val="decimal"/>
      <w:lvlText w:val="%1.%2."/>
      <w:lvlJc w:val="left"/>
      <w:pPr>
        <w:ind w:left="0" w:firstLine="567"/>
      </w:pPr>
      <w:rPr>
        <w:rFonts w:hint="default"/>
      </w:rPr>
    </w:lvl>
    <w:lvl w:ilvl="2">
      <w:start w:val="1"/>
      <w:numFmt w:val="decimal"/>
      <w:lvlText w:val="%1.%2.%3."/>
      <w:lvlJc w:val="left"/>
      <w:pPr>
        <w:ind w:left="2205" w:firstLine="1701"/>
      </w:pPr>
      <w:rPr>
        <w:rFonts w:hint="default"/>
        <w:b/>
        <w:bCs w:val="0"/>
      </w:rPr>
    </w:lvl>
    <w:lvl w:ilvl="3">
      <w:start w:val="1"/>
      <w:numFmt w:val="decimal"/>
      <w:lvlText w:val="%1.%2.%3.%4."/>
      <w:lvlJc w:val="left"/>
      <w:pPr>
        <w:ind w:left="1728" w:firstLine="1080"/>
      </w:pPr>
      <w:rPr>
        <w:rFonts w:hint="default"/>
        <w:b/>
        <w:bCs w:val="0"/>
      </w:rPr>
    </w:lvl>
    <w:lvl w:ilvl="4">
      <w:start w:val="1"/>
      <w:numFmt w:val="decimal"/>
      <w:lvlText w:val="%1.%2.%3.%4.%5."/>
      <w:lvlJc w:val="left"/>
      <w:pPr>
        <w:ind w:left="2232" w:firstLine="1440"/>
      </w:pPr>
      <w:rPr>
        <w:rFonts w:hint="default"/>
      </w:rPr>
    </w:lvl>
    <w:lvl w:ilvl="5">
      <w:start w:val="1"/>
      <w:numFmt w:val="decimal"/>
      <w:lvlText w:val="%1.%2.%3.%4.%5.%6."/>
      <w:lvlJc w:val="left"/>
      <w:pPr>
        <w:ind w:left="2736" w:firstLine="1800"/>
      </w:pPr>
      <w:rPr>
        <w:rFonts w:hint="default"/>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47">
    <w:nsid w:val="702462E8"/>
    <w:multiLevelType w:val="multilevel"/>
    <w:tmpl w:val="479C874A"/>
    <w:lvl w:ilvl="0">
      <w:start w:val="1"/>
      <w:numFmt w:val="decimal"/>
      <w:lvlText w:val="%1."/>
      <w:lvlJc w:val="left"/>
      <w:pPr>
        <w:ind w:left="641" w:firstLine="0"/>
      </w:pPr>
    </w:lvl>
    <w:lvl w:ilvl="1">
      <w:start w:val="1"/>
      <w:numFmt w:val="decimal"/>
      <w:lvlText w:val="%1.%2."/>
      <w:lvlJc w:val="left"/>
      <w:pPr>
        <w:ind w:left="1361" w:firstLine="720"/>
      </w:pPr>
      <w:rPr>
        <w:b w:val="0"/>
      </w:rPr>
    </w:lvl>
    <w:lvl w:ilvl="2">
      <w:start w:val="1"/>
      <w:numFmt w:val="decimal"/>
      <w:lvlText w:val="%1.%2.%3."/>
      <w:lvlJc w:val="left"/>
      <w:pPr>
        <w:ind w:left="2081" w:firstLine="1440"/>
      </w:pPr>
    </w:lvl>
    <w:lvl w:ilvl="3">
      <w:start w:val="1"/>
      <w:numFmt w:val="decimal"/>
      <w:lvlText w:val="%1.%2.%3.%4."/>
      <w:lvlJc w:val="left"/>
      <w:pPr>
        <w:ind w:left="2801" w:firstLine="2160"/>
      </w:pPr>
    </w:lvl>
    <w:lvl w:ilvl="4">
      <w:start w:val="1"/>
      <w:numFmt w:val="bullet"/>
      <w:lvlText w:val="●"/>
      <w:lvlJc w:val="left"/>
      <w:pPr>
        <w:ind w:left="3521" w:firstLine="2880"/>
      </w:pPr>
      <w:rPr>
        <w:rFonts w:ascii="Arial" w:eastAsia="Arial" w:hAnsi="Arial" w:cs="Arial"/>
      </w:rPr>
    </w:lvl>
    <w:lvl w:ilvl="5">
      <w:start w:val="1"/>
      <w:numFmt w:val="decimal"/>
      <w:lvlText w:val="%1.%2.%3.%4.●.%6."/>
      <w:lvlJc w:val="left"/>
      <w:pPr>
        <w:ind w:left="4241" w:firstLine="3600"/>
      </w:pPr>
    </w:lvl>
    <w:lvl w:ilvl="6">
      <w:start w:val="1"/>
      <w:numFmt w:val="decimal"/>
      <w:lvlText w:val="%1.%2.%3.%4.●.%6.%7."/>
      <w:lvlJc w:val="left"/>
      <w:pPr>
        <w:ind w:left="4961" w:firstLine="4320"/>
      </w:pPr>
    </w:lvl>
    <w:lvl w:ilvl="7">
      <w:start w:val="1"/>
      <w:numFmt w:val="decimal"/>
      <w:lvlText w:val="%1.%2.%3.%4.●.%6.%7.%8."/>
      <w:lvlJc w:val="left"/>
      <w:pPr>
        <w:ind w:left="5681" w:firstLine="5040"/>
      </w:pPr>
    </w:lvl>
    <w:lvl w:ilvl="8">
      <w:start w:val="1"/>
      <w:numFmt w:val="decimal"/>
      <w:lvlText w:val="%1.%2.%3.%4.●.%6.%7.%8.%9."/>
      <w:lvlJc w:val="left"/>
      <w:pPr>
        <w:ind w:left="6401" w:firstLine="5760"/>
      </w:pPr>
    </w:lvl>
  </w:abstractNum>
  <w:abstractNum w:abstractNumId="48">
    <w:nsid w:val="70652A0B"/>
    <w:multiLevelType w:val="multilevel"/>
    <w:tmpl w:val="6B5E8CAC"/>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49">
    <w:nsid w:val="72CC3BCE"/>
    <w:multiLevelType w:val="multilevel"/>
    <w:tmpl w:val="40349C66"/>
    <w:lvl w:ilvl="0">
      <w:start w:val="1"/>
      <w:numFmt w:val="decimal"/>
      <w:lvlText w:val="%1."/>
      <w:lvlJc w:val="left"/>
      <w:pPr>
        <w:ind w:left="397" w:firstLine="0"/>
      </w:pPr>
      <w:rPr>
        <w:b/>
        <w:sz w:val="22"/>
        <w:szCs w:val="22"/>
      </w:rPr>
    </w:lvl>
    <w:lvl w:ilvl="1">
      <w:start w:val="1"/>
      <w:numFmt w:val="decimal"/>
      <w:lvlText w:val="%1.%2."/>
      <w:lvlJc w:val="left"/>
      <w:pPr>
        <w:ind w:left="1020" w:firstLine="397"/>
      </w:pPr>
      <w:rPr>
        <w:b/>
        <w:sz w:val="22"/>
        <w:szCs w:val="22"/>
      </w:rPr>
    </w:lvl>
    <w:lvl w:ilvl="2">
      <w:start w:val="1"/>
      <w:numFmt w:val="decimal"/>
      <w:lvlText w:val="%1.%2.%3."/>
      <w:lvlJc w:val="left"/>
      <w:pPr>
        <w:ind w:left="1757" w:firstLine="1019"/>
      </w:pPr>
      <w:rPr>
        <w:b w:val="0"/>
      </w:rPr>
    </w:lvl>
    <w:lvl w:ilvl="3">
      <w:start w:val="1"/>
      <w:numFmt w:val="decimal"/>
      <w:lvlText w:val="%1.%2.%3.%4."/>
      <w:lvlJc w:val="left"/>
      <w:pPr>
        <w:ind w:left="2721" w:firstLine="1757"/>
      </w:pPr>
      <w:rPr>
        <w:b w:val="0"/>
      </w:rPr>
    </w:lvl>
    <w:lvl w:ilvl="4">
      <w:start w:val="1"/>
      <w:numFmt w:val="decimal"/>
      <w:lvlText w:val="%5."/>
      <w:lvlJc w:val="left"/>
      <w:pPr>
        <w:ind w:left="3175" w:firstLine="2721"/>
      </w:pPr>
    </w:lvl>
    <w:lvl w:ilvl="5">
      <w:start w:val="1"/>
      <w:numFmt w:val="decimal"/>
      <w:lvlText w:val="%6)"/>
      <w:lvlJc w:val="left"/>
      <w:pPr>
        <w:ind w:left="3628" w:firstLine="3175"/>
      </w:pPr>
    </w:lvl>
    <w:lvl w:ilvl="6">
      <w:start w:val="1"/>
      <w:numFmt w:val="decimal"/>
      <w:lvlText w:val="%7."/>
      <w:lvlJc w:val="left"/>
      <w:pPr>
        <w:ind w:left="4082" w:firstLine="3628"/>
      </w:pPr>
    </w:lvl>
    <w:lvl w:ilvl="7">
      <w:start w:val="1"/>
      <w:numFmt w:val="bullet"/>
      <w:lvlText w:val="●"/>
      <w:lvlJc w:val="left"/>
      <w:pPr>
        <w:ind w:left="4535" w:firstLine="4082"/>
      </w:pPr>
      <w:rPr>
        <w:rFonts w:ascii="Arial" w:eastAsia="Arial" w:hAnsi="Arial" w:cs="Arial"/>
      </w:rPr>
    </w:lvl>
    <w:lvl w:ilvl="8">
      <w:start w:val="1"/>
      <w:numFmt w:val="bullet"/>
      <w:lvlText w:val="✓"/>
      <w:lvlJc w:val="left"/>
      <w:pPr>
        <w:ind w:left="5102" w:firstLine="4535"/>
      </w:pPr>
      <w:rPr>
        <w:rFonts w:ascii="Arial" w:eastAsia="Arial" w:hAnsi="Arial" w:cs="Arial"/>
      </w:rPr>
    </w:lvl>
  </w:abstractNum>
  <w:abstractNum w:abstractNumId="50">
    <w:nsid w:val="733800B6"/>
    <w:multiLevelType w:val="multilevel"/>
    <w:tmpl w:val="E85257B2"/>
    <w:lvl w:ilvl="0">
      <w:start w:val="1"/>
      <w:numFmt w:val="bullet"/>
      <w:lvlText w:val="●"/>
      <w:lvlJc w:val="left"/>
      <w:pPr>
        <w:ind w:left="720" w:firstLine="360"/>
      </w:pPr>
      <w:rPr>
        <w:rFonts w:ascii="Arial" w:eastAsia="Arial" w:hAnsi="Arial" w:cs="Arial"/>
      </w:rPr>
    </w:lvl>
    <w:lvl w:ilvl="1">
      <w:start w:val="1"/>
      <w:numFmt w:val="bullet"/>
      <w:lvlText w:val="◻"/>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51">
    <w:nsid w:val="74010FB0"/>
    <w:multiLevelType w:val="hybridMultilevel"/>
    <w:tmpl w:val="982EA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7001EF5"/>
    <w:multiLevelType w:val="multilevel"/>
    <w:tmpl w:val="986858A2"/>
    <w:lvl w:ilvl="0">
      <w:start w:val="1"/>
      <w:numFmt w:val="decimal"/>
      <w:lvlText w:val="%1."/>
      <w:lvlJc w:val="left"/>
      <w:pPr>
        <w:ind w:left="641" w:firstLine="0"/>
      </w:pPr>
    </w:lvl>
    <w:lvl w:ilvl="1">
      <w:start w:val="1"/>
      <w:numFmt w:val="decimal"/>
      <w:lvlText w:val="%1.%2."/>
      <w:lvlJc w:val="left"/>
      <w:pPr>
        <w:ind w:left="1361" w:firstLine="720"/>
      </w:pPr>
    </w:lvl>
    <w:lvl w:ilvl="2">
      <w:start w:val="1"/>
      <w:numFmt w:val="decimal"/>
      <w:lvlText w:val="%1.%2.%3."/>
      <w:lvlJc w:val="left"/>
      <w:pPr>
        <w:ind w:left="2081" w:firstLine="1440"/>
      </w:pPr>
    </w:lvl>
    <w:lvl w:ilvl="3">
      <w:start w:val="1"/>
      <w:numFmt w:val="decimal"/>
      <w:lvlText w:val="%1.%2.%3.%4."/>
      <w:lvlJc w:val="left"/>
      <w:pPr>
        <w:ind w:left="2801" w:firstLine="2160"/>
      </w:pPr>
    </w:lvl>
    <w:lvl w:ilvl="4">
      <w:start w:val="1"/>
      <w:numFmt w:val="bullet"/>
      <w:lvlText w:val="●"/>
      <w:lvlJc w:val="left"/>
      <w:pPr>
        <w:ind w:left="3521" w:firstLine="2880"/>
      </w:pPr>
      <w:rPr>
        <w:rFonts w:ascii="Arial" w:eastAsia="Arial" w:hAnsi="Arial" w:cs="Arial"/>
      </w:rPr>
    </w:lvl>
    <w:lvl w:ilvl="5">
      <w:start w:val="1"/>
      <w:numFmt w:val="decimal"/>
      <w:lvlText w:val="%1.%2.%3.%4.●.%6."/>
      <w:lvlJc w:val="left"/>
      <w:pPr>
        <w:ind w:left="4241" w:firstLine="3600"/>
      </w:pPr>
    </w:lvl>
    <w:lvl w:ilvl="6">
      <w:start w:val="1"/>
      <w:numFmt w:val="decimal"/>
      <w:lvlText w:val="%1.%2.%3.%4.●.%6.%7."/>
      <w:lvlJc w:val="left"/>
      <w:pPr>
        <w:ind w:left="4961" w:firstLine="4320"/>
      </w:pPr>
    </w:lvl>
    <w:lvl w:ilvl="7">
      <w:start w:val="1"/>
      <w:numFmt w:val="decimal"/>
      <w:lvlText w:val="%1.%2.%3.%4.●.%6.%7.%8."/>
      <w:lvlJc w:val="left"/>
      <w:pPr>
        <w:ind w:left="5681" w:firstLine="5040"/>
      </w:pPr>
    </w:lvl>
    <w:lvl w:ilvl="8">
      <w:start w:val="1"/>
      <w:numFmt w:val="decimal"/>
      <w:lvlText w:val="%1.%2.%3.%4.●.%6.%7.%8.%9."/>
      <w:lvlJc w:val="left"/>
      <w:pPr>
        <w:ind w:left="6401" w:firstLine="5760"/>
      </w:pPr>
    </w:lvl>
  </w:abstractNum>
  <w:abstractNum w:abstractNumId="53">
    <w:nsid w:val="7EE90635"/>
    <w:multiLevelType w:val="multilevel"/>
    <w:tmpl w:val="7E9E05E0"/>
    <w:lvl w:ilvl="0">
      <w:start w:val="1"/>
      <w:numFmt w:val="decimal"/>
      <w:lvlText w:val="%1."/>
      <w:lvlJc w:val="left"/>
      <w:pPr>
        <w:ind w:left="360" w:firstLine="0"/>
      </w:pPr>
      <w:rPr>
        <w:b w:val="0"/>
        <w:i w:val="0"/>
      </w:rPr>
    </w:lvl>
    <w:lvl w:ilvl="1">
      <w:start w:val="1"/>
      <w:numFmt w:val="decimal"/>
      <w:lvlText w:val="%1.%2."/>
      <w:lvlJc w:val="left"/>
      <w:pPr>
        <w:ind w:left="1134" w:firstLine="360"/>
      </w:pPr>
    </w:lvl>
    <w:lvl w:ilvl="2">
      <w:start w:val="1"/>
      <w:numFmt w:val="decimal"/>
      <w:lvlText w:val="%1.%2.%3."/>
      <w:lvlJc w:val="left"/>
      <w:pPr>
        <w:ind w:left="2002" w:firstLine="1134"/>
      </w:pPr>
    </w:lvl>
    <w:lvl w:ilvl="3">
      <w:start w:val="1"/>
      <w:numFmt w:val="decimal"/>
      <w:lvlText w:val="%1.%2.%3.%4."/>
      <w:lvlJc w:val="left"/>
      <w:pPr>
        <w:ind w:left="2864" w:firstLine="1984"/>
      </w:pPr>
    </w:lvl>
    <w:lvl w:ilvl="4">
      <w:start w:val="1"/>
      <w:numFmt w:val="decimal"/>
      <w:lvlText w:val="%1.%2.%3.%4.%5."/>
      <w:lvlJc w:val="left"/>
      <w:pPr>
        <w:ind w:left="3969" w:firstLine="2835"/>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num w:numId="1">
    <w:abstractNumId w:val="27"/>
  </w:num>
  <w:num w:numId="2">
    <w:abstractNumId w:val="13"/>
  </w:num>
  <w:num w:numId="3">
    <w:abstractNumId w:val="8"/>
  </w:num>
  <w:num w:numId="4">
    <w:abstractNumId w:val="50"/>
  </w:num>
  <w:num w:numId="5">
    <w:abstractNumId w:val="32"/>
  </w:num>
  <w:num w:numId="6">
    <w:abstractNumId w:val="26"/>
  </w:num>
  <w:num w:numId="7">
    <w:abstractNumId w:val="25"/>
  </w:num>
  <w:num w:numId="8">
    <w:abstractNumId w:val="43"/>
  </w:num>
  <w:num w:numId="9">
    <w:abstractNumId w:val="22"/>
  </w:num>
  <w:num w:numId="10">
    <w:abstractNumId w:val="36"/>
  </w:num>
  <w:num w:numId="11">
    <w:abstractNumId w:val="15"/>
  </w:num>
  <w:num w:numId="12">
    <w:abstractNumId w:val="47"/>
  </w:num>
  <w:num w:numId="13">
    <w:abstractNumId w:val="45"/>
  </w:num>
  <w:num w:numId="14">
    <w:abstractNumId w:val="52"/>
  </w:num>
  <w:num w:numId="15">
    <w:abstractNumId w:val="18"/>
  </w:num>
  <w:num w:numId="16">
    <w:abstractNumId w:val="24"/>
  </w:num>
  <w:num w:numId="17">
    <w:abstractNumId w:val="53"/>
  </w:num>
  <w:num w:numId="18">
    <w:abstractNumId w:val="35"/>
  </w:num>
  <w:num w:numId="19">
    <w:abstractNumId w:val="9"/>
  </w:num>
  <w:num w:numId="20">
    <w:abstractNumId w:val="46"/>
  </w:num>
  <w:num w:numId="21">
    <w:abstractNumId w:val="30"/>
  </w:num>
  <w:num w:numId="22">
    <w:abstractNumId w:val="10"/>
  </w:num>
  <w:num w:numId="23">
    <w:abstractNumId w:val="28"/>
  </w:num>
  <w:num w:numId="24">
    <w:abstractNumId w:val="4"/>
  </w:num>
  <w:num w:numId="25">
    <w:abstractNumId w:val="49"/>
  </w:num>
  <w:num w:numId="26">
    <w:abstractNumId w:val="29"/>
  </w:num>
  <w:num w:numId="27">
    <w:abstractNumId w:val="16"/>
  </w:num>
  <w:num w:numId="28">
    <w:abstractNumId w:val="48"/>
  </w:num>
  <w:num w:numId="29">
    <w:abstractNumId w:val="2"/>
  </w:num>
  <w:num w:numId="30">
    <w:abstractNumId w:val="12"/>
  </w:num>
  <w:num w:numId="31">
    <w:abstractNumId w:val="41"/>
  </w:num>
  <w:num w:numId="32">
    <w:abstractNumId w:val="40"/>
  </w:num>
  <w:num w:numId="33">
    <w:abstractNumId w:val="51"/>
  </w:num>
  <w:num w:numId="34">
    <w:abstractNumId w:val="19"/>
  </w:num>
  <w:num w:numId="35">
    <w:abstractNumId w:val="31"/>
  </w:num>
  <w:num w:numId="36">
    <w:abstractNumId w:val="0"/>
  </w:num>
  <w:num w:numId="37">
    <w:abstractNumId w:val="38"/>
  </w:num>
  <w:num w:numId="38">
    <w:abstractNumId w:val="44"/>
  </w:num>
  <w:num w:numId="39">
    <w:abstractNumId w:val="7"/>
  </w:num>
  <w:num w:numId="40">
    <w:abstractNumId w:val="34"/>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num>
  <w:num w:numId="44">
    <w:abstractNumId w:val="17"/>
  </w:num>
  <w:num w:numId="45">
    <w:abstractNumId w:val="21"/>
  </w:num>
  <w:num w:numId="46">
    <w:abstractNumId w:val="1"/>
  </w:num>
  <w:num w:numId="47">
    <w:abstractNumId w:val="33"/>
  </w:num>
  <w:num w:numId="48">
    <w:abstractNumId w:val="20"/>
  </w:num>
  <w:num w:numId="49">
    <w:abstractNumId w:val="3"/>
  </w:num>
  <w:num w:numId="50">
    <w:abstractNumId w:val="23"/>
  </w:num>
  <w:num w:numId="51">
    <w:abstractNumId w:val="6"/>
  </w:num>
  <w:num w:numId="52">
    <w:abstractNumId w:val="14"/>
  </w:num>
  <w:num w:numId="53">
    <w:abstractNumId w:val="11"/>
  </w:num>
  <w:num w:numId="54">
    <w:abstractNumId w:val="37"/>
  </w:num>
  <w:num w:numId="55">
    <w:abstractNumId w:val="5"/>
  </w:num>
  <w:num w:numId="56">
    <w:abstractNumId w:val="39"/>
  </w:num>
  <w:num w:numId="5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isplayBackgroundShap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153B"/>
    <w:rsid w:val="00021264"/>
    <w:rsid w:val="00022DCF"/>
    <w:rsid w:val="00026E23"/>
    <w:rsid w:val="00030418"/>
    <w:rsid w:val="000400D2"/>
    <w:rsid w:val="00044F7B"/>
    <w:rsid w:val="00063957"/>
    <w:rsid w:val="00074198"/>
    <w:rsid w:val="000848A2"/>
    <w:rsid w:val="00087BD4"/>
    <w:rsid w:val="000A7143"/>
    <w:rsid w:val="000C3D6C"/>
    <w:rsid w:val="000D7A79"/>
    <w:rsid w:val="000E15CD"/>
    <w:rsid w:val="000E1A9D"/>
    <w:rsid w:val="000E1F55"/>
    <w:rsid w:val="000E31C1"/>
    <w:rsid w:val="000E5CCC"/>
    <w:rsid w:val="000E65A6"/>
    <w:rsid w:val="000F35F9"/>
    <w:rsid w:val="000F4135"/>
    <w:rsid w:val="000F7DEF"/>
    <w:rsid w:val="00113CB6"/>
    <w:rsid w:val="001147CA"/>
    <w:rsid w:val="00117B1B"/>
    <w:rsid w:val="00117C5D"/>
    <w:rsid w:val="00122810"/>
    <w:rsid w:val="00124465"/>
    <w:rsid w:val="001246AF"/>
    <w:rsid w:val="00125666"/>
    <w:rsid w:val="00125EE8"/>
    <w:rsid w:val="001321CB"/>
    <w:rsid w:val="00175122"/>
    <w:rsid w:val="001829E7"/>
    <w:rsid w:val="00186A45"/>
    <w:rsid w:val="001870D7"/>
    <w:rsid w:val="001B08B4"/>
    <w:rsid w:val="001B5FAF"/>
    <w:rsid w:val="001C4295"/>
    <w:rsid w:val="001D1FE7"/>
    <w:rsid w:val="001E0346"/>
    <w:rsid w:val="001E61F7"/>
    <w:rsid w:val="001E6C8C"/>
    <w:rsid w:val="001F57FC"/>
    <w:rsid w:val="002055C4"/>
    <w:rsid w:val="00207EB1"/>
    <w:rsid w:val="00217C85"/>
    <w:rsid w:val="0022153B"/>
    <w:rsid w:val="00224407"/>
    <w:rsid w:val="00226775"/>
    <w:rsid w:val="00230DEB"/>
    <w:rsid w:val="0023193C"/>
    <w:rsid w:val="00235F9A"/>
    <w:rsid w:val="002479CD"/>
    <w:rsid w:val="00253469"/>
    <w:rsid w:val="002811CB"/>
    <w:rsid w:val="00290A60"/>
    <w:rsid w:val="00290D3E"/>
    <w:rsid w:val="00292DF9"/>
    <w:rsid w:val="00293618"/>
    <w:rsid w:val="00296E45"/>
    <w:rsid w:val="002A4D0F"/>
    <w:rsid w:val="002C0A7D"/>
    <w:rsid w:val="002C5A61"/>
    <w:rsid w:val="002C654D"/>
    <w:rsid w:val="002D6815"/>
    <w:rsid w:val="002E4EE1"/>
    <w:rsid w:val="002E4FBC"/>
    <w:rsid w:val="00310E2B"/>
    <w:rsid w:val="00311689"/>
    <w:rsid w:val="00313C9C"/>
    <w:rsid w:val="0033230E"/>
    <w:rsid w:val="00333C8E"/>
    <w:rsid w:val="00334A52"/>
    <w:rsid w:val="0034588D"/>
    <w:rsid w:val="00347329"/>
    <w:rsid w:val="003557F3"/>
    <w:rsid w:val="00366698"/>
    <w:rsid w:val="00367D9F"/>
    <w:rsid w:val="00370D1C"/>
    <w:rsid w:val="003823BB"/>
    <w:rsid w:val="00383FED"/>
    <w:rsid w:val="00384B14"/>
    <w:rsid w:val="00386537"/>
    <w:rsid w:val="00396B68"/>
    <w:rsid w:val="00397415"/>
    <w:rsid w:val="003A1A5D"/>
    <w:rsid w:val="003A4B19"/>
    <w:rsid w:val="003A5D4F"/>
    <w:rsid w:val="003A6AB8"/>
    <w:rsid w:val="003A7D08"/>
    <w:rsid w:val="003B7E2A"/>
    <w:rsid w:val="003D1109"/>
    <w:rsid w:val="003D54EC"/>
    <w:rsid w:val="003F240E"/>
    <w:rsid w:val="003F42F3"/>
    <w:rsid w:val="00401F34"/>
    <w:rsid w:val="0041774F"/>
    <w:rsid w:val="00433EB6"/>
    <w:rsid w:val="00436118"/>
    <w:rsid w:val="00456634"/>
    <w:rsid w:val="00457747"/>
    <w:rsid w:val="00484D83"/>
    <w:rsid w:val="00486093"/>
    <w:rsid w:val="00492882"/>
    <w:rsid w:val="00493625"/>
    <w:rsid w:val="004973C5"/>
    <w:rsid w:val="004C45E7"/>
    <w:rsid w:val="004C5504"/>
    <w:rsid w:val="004C787D"/>
    <w:rsid w:val="004D14CE"/>
    <w:rsid w:val="004D2A86"/>
    <w:rsid w:val="004D30B3"/>
    <w:rsid w:val="004D4285"/>
    <w:rsid w:val="004F07E9"/>
    <w:rsid w:val="004F6831"/>
    <w:rsid w:val="00500654"/>
    <w:rsid w:val="005162F4"/>
    <w:rsid w:val="00520879"/>
    <w:rsid w:val="0052245E"/>
    <w:rsid w:val="00523947"/>
    <w:rsid w:val="00523D16"/>
    <w:rsid w:val="00527E33"/>
    <w:rsid w:val="00532819"/>
    <w:rsid w:val="00532840"/>
    <w:rsid w:val="00532AAC"/>
    <w:rsid w:val="00541540"/>
    <w:rsid w:val="00542607"/>
    <w:rsid w:val="0054492E"/>
    <w:rsid w:val="00555D83"/>
    <w:rsid w:val="00556090"/>
    <w:rsid w:val="005608FE"/>
    <w:rsid w:val="0056422F"/>
    <w:rsid w:val="005778D2"/>
    <w:rsid w:val="00585239"/>
    <w:rsid w:val="00590F36"/>
    <w:rsid w:val="005945B8"/>
    <w:rsid w:val="005966E7"/>
    <w:rsid w:val="005A751C"/>
    <w:rsid w:val="005B0148"/>
    <w:rsid w:val="005B08D3"/>
    <w:rsid w:val="005B5E04"/>
    <w:rsid w:val="005C3E17"/>
    <w:rsid w:val="005D4979"/>
    <w:rsid w:val="005E324A"/>
    <w:rsid w:val="005E3CF1"/>
    <w:rsid w:val="005F4302"/>
    <w:rsid w:val="005F4DAF"/>
    <w:rsid w:val="00601F1F"/>
    <w:rsid w:val="0060244B"/>
    <w:rsid w:val="006122F4"/>
    <w:rsid w:val="00612B39"/>
    <w:rsid w:val="0061634C"/>
    <w:rsid w:val="006226C5"/>
    <w:rsid w:val="00626F35"/>
    <w:rsid w:val="00631047"/>
    <w:rsid w:val="006330C8"/>
    <w:rsid w:val="00633CC6"/>
    <w:rsid w:val="00640E9E"/>
    <w:rsid w:val="00647D2D"/>
    <w:rsid w:val="006513E0"/>
    <w:rsid w:val="00654243"/>
    <w:rsid w:val="0065751A"/>
    <w:rsid w:val="0066471C"/>
    <w:rsid w:val="00665FC0"/>
    <w:rsid w:val="0067394A"/>
    <w:rsid w:val="00676DB1"/>
    <w:rsid w:val="0067762C"/>
    <w:rsid w:val="00682280"/>
    <w:rsid w:val="006920AE"/>
    <w:rsid w:val="0069634A"/>
    <w:rsid w:val="00697255"/>
    <w:rsid w:val="006A2E75"/>
    <w:rsid w:val="006A46F1"/>
    <w:rsid w:val="006A6A99"/>
    <w:rsid w:val="006B123D"/>
    <w:rsid w:val="006B4654"/>
    <w:rsid w:val="006B6731"/>
    <w:rsid w:val="006B760F"/>
    <w:rsid w:val="006B7F9F"/>
    <w:rsid w:val="006C0773"/>
    <w:rsid w:val="006C6087"/>
    <w:rsid w:val="006D5034"/>
    <w:rsid w:val="006E5C0E"/>
    <w:rsid w:val="006E7A4C"/>
    <w:rsid w:val="006E7C71"/>
    <w:rsid w:val="006F11F9"/>
    <w:rsid w:val="006F7D72"/>
    <w:rsid w:val="00707705"/>
    <w:rsid w:val="00710C96"/>
    <w:rsid w:val="0071349A"/>
    <w:rsid w:val="00714DE9"/>
    <w:rsid w:val="007155A1"/>
    <w:rsid w:val="00717F3A"/>
    <w:rsid w:val="00724DCB"/>
    <w:rsid w:val="00726695"/>
    <w:rsid w:val="00726EDC"/>
    <w:rsid w:val="0073685F"/>
    <w:rsid w:val="00747DA3"/>
    <w:rsid w:val="00761C66"/>
    <w:rsid w:val="00763ACC"/>
    <w:rsid w:val="00770829"/>
    <w:rsid w:val="00773281"/>
    <w:rsid w:val="0077662B"/>
    <w:rsid w:val="00786644"/>
    <w:rsid w:val="0079543C"/>
    <w:rsid w:val="0079667B"/>
    <w:rsid w:val="007A0A5E"/>
    <w:rsid w:val="007A570F"/>
    <w:rsid w:val="007A6558"/>
    <w:rsid w:val="007A73B0"/>
    <w:rsid w:val="007B1173"/>
    <w:rsid w:val="007B416F"/>
    <w:rsid w:val="007C003F"/>
    <w:rsid w:val="007C7913"/>
    <w:rsid w:val="007D08A3"/>
    <w:rsid w:val="007D50D3"/>
    <w:rsid w:val="007E5305"/>
    <w:rsid w:val="007E5436"/>
    <w:rsid w:val="007E7A1A"/>
    <w:rsid w:val="00800146"/>
    <w:rsid w:val="0080399C"/>
    <w:rsid w:val="008143C6"/>
    <w:rsid w:val="008272B8"/>
    <w:rsid w:val="00827D5F"/>
    <w:rsid w:val="00830611"/>
    <w:rsid w:val="00830D7E"/>
    <w:rsid w:val="0083239C"/>
    <w:rsid w:val="00847AA1"/>
    <w:rsid w:val="00853E50"/>
    <w:rsid w:val="00855A27"/>
    <w:rsid w:val="008614E0"/>
    <w:rsid w:val="0086197D"/>
    <w:rsid w:val="00867E04"/>
    <w:rsid w:val="00881022"/>
    <w:rsid w:val="0089027D"/>
    <w:rsid w:val="00892748"/>
    <w:rsid w:val="00893D50"/>
    <w:rsid w:val="008941EC"/>
    <w:rsid w:val="008A1066"/>
    <w:rsid w:val="008A1FD1"/>
    <w:rsid w:val="008A37B3"/>
    <w:rsid w:val="008C31F7"/>
    <w:rsid w:val="008D0FD5"/>
    <w:rsid w:val="008E45E6"/>
    <w:rsid w:val="008F02BD"/>
    <w:rsid w:val="008F1396"/>
    <w:rsid w:val="008F621A"/>
    <w:rsid w:val="00905AE9"/>
    <w:rsid w:val="0090613F"/>
    <w:rsid w:val="00906636"/>
    <w:rsid w:val="009077C7"/>
    <w:rsid w:val="009109B7"/>
    <w:rsid w:val="00914C8C"/>
    <w:rsid w:val="009232AA"/>
    <w:rsid w:val="009303A9"/>
    <w:rsid w:val="00930634"/>
    <w:rsid w:val="00941A3F"/>
    <w:rsid w:val="009429E4"/>
    <w:rsid w:val="00945398"/>
    <w:rsid w:val="009457C1"/>
    <w:rsid w:val="0095725E"/>
    <w:rsid w:val="00961E37"/>
    <w:rsid w:val="00980565"/>
    <w:rsid w:val="00990DC9"/>
    <w:rsid w:val="00991273"/>
    <w:rsid w:val="00993C3F"/>
    <w:rsid w:val="00993EA6"/>
    <w:rsid w:val="00996FBC"/>
    <w:rsid w:val="009B5498"/>
    <w:rsid w:val="009C0E40"/>
    <w:rsid w:val="009C6BA7"/>
    <w:rsid w:val="009D3FF4"/>
    <w:rsid w:val="009E094B"/>
    <w:rsid w:val="009E7254"/>
    <w:rsid w:val="00A01AEA"/>
    <w:rsid w:val="00A04A61"/>
    <w:rsid w:val="00A05FC9"/>
    <w:rsid w:val="00A1112A"/>
    <w:rsid w:val="00A177D5"/>
    <w:rsid w:val="00A204AA"/>
    <w:rsid w:val="00A216C2"/>
    <w:rsid w:val="00A2615C"/>
    <w:rsid w:val="00A51203"/>
    <w:rsid w:val="00A769A2"/>
    <w:rsid w:val="00A8130E"/>
    <w:rsid w:val="00A859D3"/>
    <w:rsid w:val="00A87B03"/>
    <w:rsid w:val="00A92590"/>
    <w:rsid w:val="00A9500D"/>
    <w:rsid w:val="00AA4A2E"/>
    <w:rsid w:val="00AB12DF"/>
    <w:rsid w:val="00AC566B"/>
    <w:rsid w:val="00AC6276"/>
    <w:rsid w:val="00AC75BC"/>
    <w:rsid w:val="00AE1316"/>
    <w:rsid w:val="00AE210D"/>
    <w:rsid w:val="00AE23E0"/>
    <w:rsid w:val="00AE77B5"/>
    <w:rsid w:val="00B04E3F"/>
    <w:rsid w:val="00B10B8E"/>
    <w:rsid w:val="00B11737"/>
    <w:rsid w:val="00B13CFC"/>
    <w:rsid w:val="00B13F9A"/>
    <w:rsid w:val="00B2293E"/>
    <w:rsid w:val="00B41662"/>
    <w:rsid w:val="00B436B9"/>
    <w:rsid w:val="00B44878"/>
    <w:rsid w:val="00B51C97"/>
    <w:rsid w:val="00B53442"/>
    <w:rsid w:val="00B57192"/>
    <w:rsid w:val="00B61F7E"/>
    <w:rsid w:val="00B72084"/>
    <w:rsid w:val="00B7277D"/>
    <w:rsid w:val="00B77586"/>
    <w:rsid w:val="00B85855"/>
    <w:rsid w:val="00B8730A"/>
    <w:rsid w:val="00B87D42"/>
    <w:rsid w:val="00B91D8E"/>
    <w:rsid w:val="00B96AA7"/>
    <w:rsid w:val="00BA46B4"/>
    <w:rsid w:val="00BA5A19"/>
    <w:rsid w:val="00BA7FA5"/>
    <w:rsid w:val="00BD104E"/>
    <w:rsid w:val="00BD2A8D"/>
    <w:rsid w:val="00BD48B9"/>
    <w:rsid w:val="00BD6FC0"/>
    <w:rsid w:val="00BD717C"/>
    <w:rsid w:val="00BE0C2B"/>
    <w:rsid w:val="00BE309F"/>
    <w:rsid w:val="00BE3E7D"/>
    <w:rsid w:val="00BE6E12"/>
    <w:rsid w:val="00BF279F"/>
    <w:rsid w:val="00BF674B"/>
    <w:rsid w:val="00C02AF4"/>
    <w:rsid w:val="00C03560"/>
    <w:rsid w:val="00C047A5"/>
    <w:rsid w:val="00C04CBE"/>
    <w:rsid w:val="00C170F6"/>
    <w:rsid w:val="00C23288"/>
    <w:rsid w:val="00C23E5A"/>
    <w:rsid w:val="00C666CB"/>
    <w:rsid w:val="00C67399"/>
    <w:rsid w:val="00C747DD"/>
    <w:rsid w:val="00C8457E"/>
    <w:rsid w:val="00C86AAF"/>
    <w:rsid w:val="00C90A89"/>
    <w:rsid w:val="00C96BF1"/>
    <w:rsid w:val="00CC388C"/>
    <w:rsid w:val="00CD354E"/>
    <w:rsid w:val="00CD4ABA"/>
    <w:rsid w:val="00CE065D"/>
    <w:rsid w:val="00CE0EF2"/>
    <w:rsid w:val="00CF7DF9"/>
    <w:rsid w:val="00D01519"/>
    <w:rsid w:val="00D05717"/>
    <w:rsid w:val="00D1024F"/>
    <w:rsid w:val="00D11F79"/>
    <w:rsid w:val="00D130AF"/>
    <w:rsid w:val="00D228E8"/>
    <w:rsid w:val="00D22A85"/>
    <w:rsid w:val="00D23587"/>
    <w:rsid w:val="00D2705E"/>
    <w:rsid w:val="00D27768"/>
    <w:rsid w:val="00D378D5"/>
    <w:rsid w:val="00D4020D"/>
    <w:rsid w:val="00D40395"/>
    <w:rsid w:val="00D43A0A"/>
    <w:rsid w:val="00D43D32"/>
    <w:rsid w:val="00D44AF9"/>
    <w:rsid w:val="00D456EB"/>
    <w:rsid w:val="00D60B5B"/>
    <w:rsid w:val="00D60D4A"/>
    <w:rsid w:val="00D705F1"/>
    <w:rsid w:val="00D812D8"/>
    <w:rsid w:val="00D84301"/>
    <w:rsid w:val="00D92464"/>
    <w:rsid w:val="00D936B7"/>
    <w:rsid w:val="00D97A76"/>
    <w:rsid w:val="00DA677E"/>
    <w:rsid w:val="00DB11AD"/>
    <w:rsid w:val="00DD4D3A"/>
    <w:rsid w:val="00DE6B4F"/>
    <w:rsid w:val="00DF437B"/>
    <w:rsid w:val="00DF5A6E"/>
    <w:rsid w:val="00DF73DC"/>
    <w:rsid w:val="00E00434"/>
    <w:rsid w:val="00E06EBA"/>
    <w:rsid w:val="00E16B1C"/>
    <w:rsid w:val="00E17820"/>
    <w:rsid w:val="00E21710"/>
    <w:rsid w:val="00E24628"/>
    <w:rsid w:val="00E30570"/>
    <w:rsid w:val="00E4146E"/>
    <w:rsid w:val="00E44F76"/>
    <w:rsid w:val="00E45399"/>
    <w:rsid w:val="00E61D89"/>
    <w:rsid w:val="00E638FF"/>
    <w:rsid w:val="00E63FAE"/>
    <w:rsid w:val="00E66977"/>
    <w:rsid w:val="00E7445B"/>
    <w:rsid w:val="00E7557A"/>
    <w:rsid w:val="00E905AE"/>
    <w:rsid w:val="00E9468F"/>
    <w:rsid w:val="00EA61C7"/>
    <w:rsid w:val="00EB2BFD"/>
    <w:rsid w:val="00EB41D7"/>
    <w:rsid w:val="00EB7BBD"/>
    <w:rsid w:val="00EC6E75"/>
    <w:rsid w:val="00EC75A4"/>
    <w:rsid w:val="00EC785C"/>
    <w:rsid w:val="00ED145C"/>
    <w:rsid w:val="00ED18A1"/>
    <w:rsid w:val="00ED2B3B"/>
    <w:rsid w:val="00EE22F4"/>
    <w:rsid w:val="00F12DA8"/>
    <w:rsid w:val="00F12F44"/>
    <w:rsid w:val="00F151B4"/>
    <w:rsid w:val="00F156B9"/>
    <w:rsid w:val="00F21F6A"/>
    <w:rsid w:val="00F243A9"/>
    <w:rsid w:val="00F35C34"/>
    <w:rsid w:val="00F35ECE"/>
    <w:rsid w:val="00F44ABB"/>
    <w:rsid w:val="00F5160D"/>
    <w:rsid w:val="00F542D5"/>
    <w:rsid w:val="00F72084"/>
    <w:rsid w:val="00F74392"/>
    <w:rsid w:val="00F7741C"/>
    <w:rsid w:val="00F8014D"/>
    <w:rsid w:val="00F872C8"/>
    <w:rsid w:val="00F945BC"/>
    <w:rsid w:val="00F969CD"/>
    <w:rsid w:val="00F9715A"/>
    <w:rsid w:val="00FA084F"/>
    <w:rsid w:val="00FB145A"/>
    <w:rsid w:val="00FC6DB3"/>
    <w:rsid w:val="00FD5121"/>
    <w:rsid w:val="00FE19C8"/>
    <w:rsid w:val="00FE27A7"/>
    <w:rsid w:val="00FE4479"/>
    <w:rsid w:val="00FF1E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EF6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4"/>
        <w:szCs w:val="24"/>
        <w:lang w:val="en-US" w:eastAsia="en-US" w:bidi="he-IL"/>
      </w:rPr>
    </w:rPrDefault>
    <w:pPrDefault>
      <w:pPr>
        <w:bidi/>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06636"/>
  </w:style>
  <w:style w:type="paragraph" w:styleId="1">
    <w:name w:val="heading 1"/>
    <w:basedOn w:val="a"/>
    <w:next w:val="a"/>
    <w:qFormat/>
    <w:pPr>
      <w:keepNext/>
      <w:keepLines/>
      <w:spacing w:before="240" w:after="60"/>
      <w:ind w:right="708"/>
      <w:outlineLvl w:val="0"/>
    </w:pPr>
    <w:rPr>
      <w:rFonts w:ascii="Arial" w:eastAsia="Arial" w:hAnsi="Arial" w:cs="Arial"/>
      <w:b/>
      <w:sz w:val="28"/>
      <w:szCs w:val="28"/>
    </w:rPr>
  </w:style>
  <w:style w:type="paragraph" w:styleId="2">
    <w:name w:val="heading 2"/>
    <w:basedOn w:val="a"/>
    <w:next w:val="a"/>
    <w:qFormat/>
    <w:rsid w:val="00CE0EF2"/>
    <w:pPr>
      <w:jc w:val="center"/>
      <w:outlineLvl w:val="1"/>
    </w:pPr>
    <w:rPr>
      <w:b/>
    </w:rPr>
  </w:style>
  <w:style w:type="paragraph" w:styleId="3">
    <w:name w:val="heading 3"/>
    <w:basedOn w:val="2"/>
    <w:next w:val="a"/>
    <w:qFormat/>
    <w:rsid w:val="00665FC0"/>
    <w:pPr>
      <w:outlineLvl w:val="2"/>
    </w:pPr>
  </w:style>
  <w:style w:type="paragraph" w:styleId="4">
    <w:name w:val="heading 4"/>
    <w:basedOn w:val="a"/>
    <w:next w:val="a"/>
    <w:link w:val="40"/>
    <w:qFormat/>
    <w:rsid w:val="00961E37"/>
    <w:pPr>
      <w:numPr>
        <w:numId w:val="23"/>
      </w:numPr>
      <w:spacing w:before="120"/>
      <w:outlineLvl w:val="3"/>
    </w:pPr>
    <w:rPr>
      <w:b/>
      <w:u w:val="single"/>
    </w:rPr>
  </w:style>
  <w:style w:type="paragraph" w:styleId="5">
    <w:name w:val="heading 5"/>
    <w:basedOn w:val="a"/>
    <w:next w:val="a"/>
    <w:qFormat/>
    <w:rsid w:val="00F12DA8"/>
    <w:pPr>
      <w:spacing w:after="120"/>
      <w:jc w:val="center"/>
      <w:outlineLvl w:val="4"/>
    </w:pPr>
    <w:rPr>
      <w:rFonts w:asciiTheme="majorBidi" w:hAnsiTheme="majorBidi" w:cstheme="majorBidi"/>
      <w:b/>
      <w:u w:val="single"/>
    </w:rPr>
  </w:style>
  <w:style w:type="paragraph" w:styleId="6">
    <w:name w:val="heading 6"/>
    <w:basedOn w:val="a"/>
    <w:next w:val="a"/>
    <w:qFormat/>
    <w:pPr>
      <w:keepNext/>
      <w:keepLines/>
      <w:spacing w:before="240" w:after="60"/>
      <w:ind w:right="708"/>
      <w:outlineLvl w:val="5"/>
    </w:pPr>
    <w:rPr>
      <w:rFonts w:ascii="Arial" w:eastAsia="Arial" w:hAnsi="Arial" w:cs="Arial"/>
      <w: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pPr>
      <w:keepNext/>
      <w:keepLines/>
      <w:jc w:val="center"/>
    </w:pPr>
    <w:rPr>
      <w:b/>
      <w:sz w:val="22"/>
      <w:szCs w:val="22"/>
    </w:rPr>
  </w:style>
  <w:style w:type="paragraph" w:styleId="a4">
    <w:name w:val="Subtitle"/>
    <w:basedOn w:val="a"/>
    <w:next w:val="a"/>
    <w:pPr>
      <w:keepNext/>
      <w:keepLines/>
      <w:spacing w:line="240" w:lineRule="auto"/>
      <w:jc w:val="center"/>
    </w:pPr>
    <w:rPr>
      <w:i/>
      <w:color w:val="666666"/>
      <w:sz w:val="20"/>
      <w:szCs w:val="20"/>
    </w:rPr>
  </w:style>
  <w:style w:type="table" w:customStyle="1" w:styleId="a5">
    <w:basedOn w:val="a1"/>
    <w:tblPr>
      <w:tblStyleRowBandSize w:val="1"/>
      <w:tblStyleColBandSize w:val="1"/>
      <w:tblCellMar>
        <w:left w:w="115" w:type="dxa"/>
        <w:right w:w="115" w:type="dxa"/>
      </w:tblCellMar>
    </w:tblPr>
  </w:style>
  <w:style w:type="table" w:customStyle="1" w:styleId="a6">
    <w:basedOn w:val="a1"/>
    <w:tblPr>
      <w:tblStyleRowBandSize w:val="1"/>
      <w:tblStyleColBandSize w:val="1"/>
      <w:tblCellMar>
        <w:left w:w="115" w:type="dxa"/>
        <w:right w:w="115" w:type="dxa"/>
      </w:tblCellMar>
    </w:tblPr>
  </w:style>
  <w:style w:type="table" w:customStyle="1" w:styleId="a7">
    <w:basedOn w:val="a1"/>
    <w:tblPr>
      <w:tblStyleRowBandSize w:val="1"/>
      <w:tblStyleColBandSize w:val="1"/>
      <w:tblCellMar>
        <w:left w:w="115" w:type="dxa"/>
        <w:right w:w="115" w:type="dxa"/>
      </w:tblCellMar>
    </w:tblPr>
  </w:style>
  <w:style w:type="table" w:customStyle="1" w:styleId="a8">
    <w:basedOn w:val="a1"/>
    <w:rPr>
      <w:sz w:val="20"/>
      <w:szCs w:val="20"/>
    </w:rPr>
    <w:tblPr>
      <w:tblStyleRowBandSize w:val="1"/>
      <w:tblStyleColBandSize w:val="1"/>
      <w:tblCellMar>
        <w:left w:w="115" w:type="dxa"/>
        <w:right w:w="115" w:type="dxa"/>
      </w:tblCellMar>
    </w:tblPr>
  </w:style>
  <w:style w:type="table" w:customStyle="1" w:styleId="a9">
    <w:basedOn w:val="a1"/>
    <w:tblPr>
      <w:tblStyleRowBandSize w:val="1"/>
      <w:tblStyleColBandSize w:val="1"/>
      <w:tblCellMar>
        <w:left w:w="115" w:type="dxa"/>
        <w:right w:w="115" w:type="dxa"/>
      </w:tblCellMar>
    </w:tblPr>
  </w:style>
  <w:style w:type="table" w:customStyle="1" w:styleId="aa">
    <w:basedOn w:val="a1"/>
    <w:tblPr>
      <w:tblStyleRowBandSize w:val="1"/>
      <w:tblStyleColBandSize w:val="1"/>
      <w:tblCellMar>
        <w:left w:w="115" w:type="dxa"/>
        <w:right w:w="115" w:type="dxa"/>
      </w:tblCellMar>
    </w:tblPr>
  </w:style>
  <w:style w:type="table" w:customStyle="1" w:styleId="ab">
    <w:basedOn w:val="a1"/>
    <w:tblPr>
      <w:tblStyleRowBandSize w:val="1"/>
      <w:tblStyleColBandSize w:val="1"/>
      <w:tblCellMar>
        <w:left w:w="115" w:type="dxa"/>
        <w:right w:w="115" w:type="dxa"/>
      </w:tblCellMar>
    </w:tblPr>
  </w:style>
  <w:style w:type="table" w:customStyle="1" w:styleId="ac">
    <w:basedOn w:val="a1"/>
    <w:tblPr>
      <w:tblStyleRowBandSize w:val="1"/>
      <w:tblStyleColBandSize w:val="1"/>
      <w:tblCellMar>
        <w:left w:w="115" w:type="dxa"/>
        <w:right w:w="115" w:type="dxa"/>
      </w:tblCellMar>
    </w:tblPr>
  </w:style>
  <w:style w:type="table" w:customStyle="1" w:styleId="ad">
    <w:basedOn w:val="a1"/>
    <w:tblPr>
      <w:tblStyleRowBandSize w:val="1"/>
      <w:tblStyleColBandSize w:val="1"/>
      <w:tblCellMar>
        <w:left w:w="115" w:type="dxa"/>
        <w:right w:w="115" w:type="dxa"/>
      </w:tblCellMar>
    </w:tblPr>
  </w:style>
  <w:style w:type="table" w:customStyle="1" w:styleId="ae">
    <w:basedOn w:val="a1"/>
    <w:rPr>
      <w:sz w:val="20"/>
      <w:szCs w:val="20"/>
    </w:rPr>
    <w:tblPr>
      <w:tblStyleRowBandSize w:val="1"/>
      <w:tblStyleColBandSize w:val="1"/>
      <w:tblCellMar>
        <w:left w:w="115" w:type="dxa"/>
        <w:right w:w="115" w:type="dxa"/>
      </w:tblCellMar>
    </w:tblPr>
  </w:style>
  <w:style w:type="table" w:customStyle="1" w:styleId="af">
    <w:basedOn w:val="a1"/>
    <w:tblPr>
      <w:tblStyleRowBandSize w:val="1"/>
      <w:tblStyleColBandSize w:val="1"/>
      <w:tblCellMar>
        <w:left w:w="115" w:type="dxa"/>
        <w:right w:w="115" w:type="dxa"/>
      </w:tblCellMar>
    </w:tblPr>
  </w:style>
  <w:style w:type="table" w:customStyle="1" w:styleId="af0">
    <w:basedOn w:val="a1"/>
    <w:tblPr>
      <w:tblStyleRowBandSize w:val="1"/>
      <w:tblStyleColBandSize w:val="1"/>
      <w:tblCellMar>
        <w:left w:w="115" w:type="dxa"/>
        <w:right w:w="115" w:type="dxa"/>
      </w:tblCellMar>
    </w:tblPr>
  </w:style>
  <w:style w:type="table" w:customStyle="1" w:styleId="af1">
    <w:basedOn w:val="a1"/>
    <w:tblPr>
      <w:tblStyleRowBandSize w:val="1"/>
      <w:tblStyleColBandSize w:val="1"/>
      <w:tblCellMar>
        <w:left w:w="115" w:type="dxa"/>
        <w:right w:w="115" w:type="dxa"/>
      </w:tblCellMar>
    </w:tblPr>
  </w:style>
  <w:style w:type="table" w:customStyle="1" w:styleId="af2">
    <w:basedOn w:val="a1"/>
    <w:tblPr>
      <w:tblStyleRowBandSize w:val="1"/>
      <w:tblStyleColBandSize w:val="1"/>
      <w:tblCellMar>
        <w:left w:w="115" w:type="dxa"/>
        <w:right w:w="115" w:type="dxa"/>
      </w:tblCellMar>
    </w:tblPr>
  </w:style>
  <w:style w:type="table" w:customStyle="1" w:styleId="af3">
    <w:basedOn w:val="a1"/>
    <w:tblPr>
      <w:tblStyleRowBandSize w:val="1"/>
      <w:tblStyleColBandSize w:val="1"/>
      <w:tblCellMar>
        <w:left w:w="115" w:type="dxa"/>
        <w:right w:w="115" w:type="dxa"/>
      </w:tblCellMar>
    </w:tblPr>
  </w:style>
  <w:style w:type="table" w:customStyle="1" w:styleId="af4">
    <w:basedOn w:val="a1"/>
    <w:tblPr>
      <w:tblStyleRowBandSize w:val="1"/>
      <w:tblStyleColBandSize w:val="1"/>
      <w:tblCellMar>
        <w:left w:w="115" w:type="dxa"/>
        <w:right w:w="115" w:type="dxa"/>
      </w:tblCellMar>
    </w:tblPr>
  </w:style>
  <w:style w:type="table" w:customStyle="1" w:styleId="af5">
    <w:basedOn w:val="a1"/>
    <w:tblPr>
      <w:tblStyleRowBandSize w:val="1"/>
      <w:tblStyleColBandSize w:val="1"/>
      <w:tblCellMar>
        <w:left w:w="115" w:type="dxa"/>
        <w:right w:w="115" w:type="dxa"/>
      </w:tblCellMar>
    </w:tblPr>
  </w:style>
  <w:style w:type="table" w:customStyle="1" w:styleId="af6">
    <w:basedOn w:val="a1"/>
    <w:tblPr>
      <w:tblStyleRowBandSize w:val="1"/>
      <w:tblStyleColBandSize w:val="1"/>
      <w:tblCellMar>
        <w:left w:w="115" w:type="dxa"/>
        <w:right w:w="115" w:type="dxa"/>
      </w:tblCellMar>
    </w:tblPr>
  </w:style>
  <w:style w:type="table" w:customStyle="1" w:styleId="af7">
    <w:basedOn w:val="a1"/>
    <w:tblPr>
      <w:tblStyleRowBandSize w:val="1"/>
      <w:tblStyleColBandSize w:val="1"/>
      <w:tblCellMar>
        <w:left w:w="115" w:type="dxa"/>
        <w:right w:w="115" w:type="dxa"/>
      </w:tblCellMar>
    </w:tblPr>
  </w:style>
  <w:style w:type="table" w:customStyle="1" w:styleId="af8">
    <w:basedOn w:val="a1"/>
    <w:tblPr>
      <w:tblStyleRowBandSize w:val="1"/>
      <w:tblStyleColBandSize w:val="1"/>
      <w:tblCellMar>
        <w:left w:w="115" w:type="dxa"/>
        <w:right w:w="115" w:type="dxa"/>
      </w:tblCellMar>
    </w:tblPr>
  </w:style>
  <w:style w:type="table" w:customStyle="1" w:styleId="af9">
    <w:basedOn w:val="a1"/>
    <w:tblPr>
      <w:tblStyleRowBandSize w:val="1"/>
      <w:tblStyleColBandSize w:val="1"/>
      <w:tblCellMar>
        <w:left w:w="115" w:type="dxa"/>
        <w:right w:w="115" w:type="dxa"/>
      </w:tblCellMar>
    </w:tblPr>
  </w:style>
  <w:style w:type="table" w:customStyle="1" w:styleId="afa">
    <w:basedOn w:val="a1"/>
    <w:tblPr>
      <w:tblStyleRowBandSize w:val="1"/>
      <w:tblStyleColBandSize w:val="1"/>
      <w:tblCellMar>
        <w:left w:w="115" w:type="dxa"/>
        <w:right w:w="115" w:type="dxa"/>
      </w:tblCellMar>
    </w:tblPr>
  </w:style>
  <w:style w:type="table" w:customStyle="1" w:styleId="afb">
    <w:basedOn w:val="a1"/>
    <w:tblPr>
      <w:tblStyleRowBandSize w:val="1"/>
      <w:tblStyleColBandSize w:val="1"/>
      <w:tblCellMar>
        <w:left w:w="115" w:type="dxa"/>
        <w:right w:w="115" w:type="dxa"/>
      </w:tblCellMar>
    </w:tblPr>
  </w:style>
  <w:style w:type="table" w:customStyle="1" w:styleId="afc">
    <w:basedOn w:val="a1"/>
    <w:tblPr>
      <w:tblStyleRowBandSize w:val="1"/>
      <w:tblStyleColBandSize w:val="1"/>
      <w:tblCellMar>
        <w:left w:w="115" w:type="dxa"/>
        <w:right w:w="115" w:type="dxa"/>
      </w:tblCellMar>
    </w:tblPr>
  </w:style>
  <w:style w:type="table" w:customStyle="1" w:styleId="afd">
    <w:basedOn w:val="a1"/>
    <w:tblPr>
      <w:tblStyleRowBandSize w:val="1"/>
      <w:tblStyleColBandSize w:val="1"/>
      <w:tblCellMar>
        <w:left w:w="115" w:type="dxa"/>
        <w:right w:w="115" w:type="dxa"/>
      </w:tblCellMar>
    </w:tblPr>
  </w:style>
  <w:style w:type="table" w:customStyle="1" w:styleId="afe">
    <w:basedOn w:val="a1"/>
    <w:tblPr>
      <w:tblStyleRowBandSize w:val="1"/>
      <w:tblStyleColBandSize w:val="1"/>
      <w:tblCellMar>
        <w:left w:w="115" w:type="dxa"/>
        <w:right w:w="115" w:type="dxa"/>
      </w:tblCellMar>
    </w:tblPr>
  </w:style>
  <w:style w:type="table" w:customStyle="1" w:styleId="aff">
    <w:basedOn w:val="a1"/>
    <w:tblPr>
      <w:tblStyleRowBandSize w:val="1"/>
      <w:tblStyleColBandSize w:val="1"/>
      <w:tblCellMar>
        <w:left w:w="115" w:type="dxa"/>
        <w:right w:w="115" w:type="dxa"/>
      </w:tblCellMar>
    </w:tblPr>
  </w:style>
  <w:style w:type="table" w:customStyle="1" w:styleId="aff0">
    <w:basedOn w:val="a1"/>
    <w:tblPr>
      <w:tblStyleRowBandSize w:val="1"/>
      <w:tblStyleColBandSize w:val="1"/>
      <w:tblCellMar>
        <w:left w:w="115" w:type="dxa"/>
        <w:right w:w="115" w:type="dxa"/>
      </w:tblCellMar>
    </w:tblPr>
  </w:style>
  <w:style w:type="table" w:customStyle="1" w:styleId="aff1">
    <w:basedOn w:val="a1"/>
    <w:tblPr>
      <w:tblStyleRowBandSize w:val="1"/>
      <w:tblStyleColBandSize w:val="1"/>
      <w:tblCellMar>
        <w:left w:w="115" w:type="dxa"/>
        <w:right w:w="115" w:type="dxa"/>
      </w:tblCellMar>
    </w:tblPr>
  </w:style>
  <w:style w:type="table" w:customStyle="1" w:styleId="aff2">
    <w:basedOn w:val="a1"/>
    <w:tblPr>
      <w:tblStyleRowBandSize w:val="1"/>
      <w:tblStyleColBandSize w:val="1"/>
      <w:tblCellMar>
        <w:left w:w="115" w:type="dxa"/>
        <w:right w:w="115" w:type="dxa"/>
      </w:tblCellMar>
    </w:tblPr>
  </w:style>
  <w:style w:type="table" w:customStyle="1" w:styleId="aff3">
    <w:basedOn w:val="a1"/>
    <w:tblPr>
      <w:tblStyleRowBandSize w:val="1"/>
      <w:tblStyleColBandSize w:val="1"/>
      <w:tblCellMar>
        <w:left w:w="115" w:type="dxa"/>
        <w:right w:w="115" w:type="dxa"/>
      </w:tblCellMar>
    </w:tblPr>
  </w:style>
  <w:style w:type="table" w:customStyle="1" w:styleId="aff4">
    <w:basedOn w:val="a1"/>
    <w:tblPr>
      <w:tblStyleRowBandSize w:val="1"/>
      <w:tblStyleColBandSize w:val="1"/>
      <w:tblCellMar>
        <w:left w:w="115" w:type="dxa"/>
        <w:right w:w="115" w:type="dxa"/>
      </w:tblCellMar>
    </w:tblPr>
  </w:style>
  <w:style w:type="table" w:customStyle="1" w:styleId="aff5">
    <w:basedOn w:val="a1"/>
    <w:tblPr>
      <w:tblStyleRowBandSize w:val="1"/>
      <w:tblStyleColBandSize w:val="1"/>
      <w:tblCellMar>
        <w:left w:w="115" w:type="dxa"/>
        <w:right w:w="115" w:type="dxa"/>
      </w:tblCellMar>
    </w:tblPr>
  </w:style>
  <w:style w:type="table" w:customStyle="1" w:styleId="aff6">
    <w:basedOn w:val="a1"/>
    <w:tblPr>
      <w:tblStyleRowBandSize w:val="1"/>
      <w:tblStyleColBandSize w:val="1"/>
      <w:tblCellMar>
        <w:left w:w="115" w:type="dxa"/>
        <w:right w:w="115" w:type="dxa"/>
      </w:tblCellMar>
    </w:tblPr>
  </w:style>
  <w:style w:type="table" w:customStyle="1" w:styleId="aff7">
    <w:basedOn w:val="a1"/>
    <w:tblPr>
      <w:tblStyleRowBandSize w:val="1"/>
      <w:tblStyleColBandSize w:val="1"/>
      <w:tblCellMar>
        <w:left w:w="115" w:type="dxa"/>
        <w:right w:w="115" w:type="dxa"/>
      </w:tblCellMar>
    </w:tblPr>
  </w:style>
  <w:style w:type="table" w:customStyle="1" w:styleId="aff8">
    <w:basedOn w:val="a1"/>
    <w:tblPr>
      <w:tblStyleRowBandSize w:val="1"/>
      <w:tblStyleColBandSize w:val="1"/>
      <w:tblCellMar>
        <w:top w:w="85" w:type="dxa"/>
        <w:left w:w="115" w:type="dxa"/>
        <w:bottom w:w="85" w:type="dxa"/>
        <w:right w:w="115" w:type="dxa"/>
      </w:tblCellMar>
    </w:tblPr>
  </w:style>
  <w:style w:type="table" w:customStyle="1" w:styleId="aff9">
    <w:basedOn w:val="a1"/>
    <w:tblPr>
      <w:tblStyleRowBandSize w:val="1"/>
      <w:tblStyleColBandSize w:val="1"/>
      <w:tblCellMar>
        <w:left w:w="115" w:type="dxa"/>
        <w:right w:w="115" w:type="dxa"/>
      </w:tblCellMar>
    </w:tblPr>
  </w:style>
  <w:style w:type="table" w:customStyle="1" w:styleId="affa">
    <w:basedOn w:val="a1"/>
    <w:tblPr>
      <w:tblStyleRowBandSize w:val="1"/>
      <w:tblStyleColBandSize w:val="1"/>
      <w:tblCellMar>
        <w:left w:w="115" w:type="dxa"/>
        <w:right w:w="115" w:type="dxa"/>
      </w:tblCellMar>
    </w:tblPr>
  </w:style>
  <w:style w:type="table" w:customStyle="1" w:styleId="affb">
    <w:basedOn w:val="a1"/>
    <w:tblPr>
      <w:tblStyleRowBandSize w:val="1"/>
      <w:tblStyleColBandSize w:val="1"/>
      <w:tblCellMar>
        <w:left w:w="115" w:type="dxa"/>
        <w:right w:w="115" w:type="dxa"/>
      </w:tblCellMar>
    </w:tblPr>
  </w:style>
  <w:style w:type="table" w:customStyle="1" w:styleId="affc">
    <w:basedOn w:val="a1"/>
    <w:tblPr>
      <w:tblStyleRowBandSize w:val="1"/>
      <w:tblStyleColBandSize w:val="1"/>
      <w:tblCellMar>
        <w:left w:w="115" w:type="dxa"/>
        <w:right w:w="115" w:type="dxa"/>
      </w:tblCellMar>
    </w:tblPr>
  </w:style>
  <w:style w:type="table" w:customStyle="1" w:styleId="affd">
    <w:basedOn w:val="a1"/>
    <w:tblPr>
      <w:tblStyleRowBandSize w:val="1"/>
      <w:tblStyleColBandSize w:val="1"/>
      <w:tblCellMar>
        <w:left w:w="115" w:type="dxa"/>
        <w:right w:w="115" w:type="dxa"/>
      </w:tblCellMar>
    </w:tblPr>
  </w:style>
  <w:style w:type="table" w:customStyle="1" w:styleId="affe">
    <w:basedOn w:val="a1"/>
    <w:tblPr>
      <w:tblStyleRowBandSize w:val="1"/>
      <w:tblStyleColBandSize w:val="1"/>
      <w:tblCellMar>
        <w:left w:w="115" w:type="dxa"/>
        <w:right w:w="115" w:type="dxa"/>
      </w:tblCellMar>
    </w:tblPr>
  </w:style>
  <w:style w:type="table" w:customStyle="1" w:styleId="afff">
    <w:basedOn w:val="a1"/>
    <w:tblPr>
      <w:tblStyleRowBandSize w:val="1"/>
      <w:tblStyleColBandSize w:val="1"/>
      <w:tblCellMar>
        <w:left w:w="115" w:type="dxa"/>
        <w:right w:w="115" w:type="dxa"/>
      </w:tblCellMar>
    </w:tblPr>
  </w:style>
  <w:style w:type="table" w:customStyle="1" w:styleId="afff0">
    <w:basedOn w:val="a1"/>
    <w:tblPr>
      <w:tblStyleRowBandSize w:val="1"/>
      <w:tblStyleColBandSize w:val="1"/>
      <w:tblCellMar>
        <w:left w:w="115" w:type="dxa"/>
        <w:right w:w="115" w:type="dxa"/>
      </w:tblCellMar>
    </w:tblPr>
  </w:style>
  <w:style w:type="table" w:customStyle="1" w:styleId="afff1">
    <w:basedOn w:val="a1"/>
    <w:tblPr>
      <w:tblStyleRowBandSize w:val="1"/>
      <w:tblStyleColBandSize w:val="1"/>
      <w:tblCellMar>
        <w:left w:w="115" w:type="dxa"/>
        <w:right w:w="115" w:type="dxa"/>
      </w:tblCellMar>
    </w:tblPr>
  </w:style>
  <w:style w:type="table" w:customStyle="1" w:styleId="afff2">
    <w:basedOn w:val="a1"/>
    <w:tblPr>
      <w:tblStyleRowBandSize w:val="1"/>
      <w:tblStyleColBandSize w:val="1"/>
      <w:tblCellMar>
        <w:left w:w="115" w:type="dxa"/>
        <w:right w:w="115" w:type="dxa"/>
      </w:tblCellMar>
    </w:tblPr>
  </w:style>
  <w:style w:type="table" w:customStyle="1" w:styleId="afff3">
    <w:basedOn w:val="a1"/>
    <w:tblPr>
      <w:tblStyleRowBandSize w:val="1"/>
      <w:tblStyleColBandSize w:val="1"/>
      <w:tblCellMar>
        <w:left w:w="115" w:type="dxa"/>
        <w:right w:w="115" w:type="dxa"/>
      </w:tblCellMar>
    </w:tblPr>
  </w:style>
  <w:style w:type="paragraph" w:styleId="afff4">
    <w:name w:val="annotation text"/>
    <w:basedOn w:val="a"/>
    <w:link w:val="afff5"/>
    <w:uiPriority w:val="99"/>
    <w:unhideWhenUsed/>
    <w:pPr>
      <w:spacing w:line="240" w:lineRule="auto"/>
    </w:pPr>
    <w:rPr>
      <w:sz w:val="20"/>
      <w:szCs w:val="20"/>
    </w:rPr>
  </w:style>
  <w:style w:type="character" w:customStyle="1" w:styleId="afff5">
    <w:name w:val="טקסט הערה תו"/>
    <w:basedOn w:val="a0"/>
    <w:link w:val="afff4"/>
    <w:uiPriority w:val="99"/>
    <w:rPr>
      <w:sz w:val="20"/>
      <w:szCs w:val="20"/>
    </w:rPr>
  </w:style>
  <w:style w:type="character" w:styleId="afff6">
    <w:name w:val="annotation reference"/>
    <w:basedOn w:val="a0"/>
    <w:uiPriority w:val="99"/>
    <w:semiHidden/>
    <w:unhideWhenUsed/>
    <w:rPr>
      <w:sz w:val="16"/>
      <w:szCs w:val="16"/>
    </w:rPr>
  </w:style>
  <w:style w:type="paragraph" w:styleId="afff7">
    <w:name w:val="Balloon Text"/>
    <w:basedOn w:val="a"/>
    <w:link w:val="afff8"/>
    <w:uiPriority w:val="99"/>
    <w:semiHidden/>
    <w:unhideWhenUsed/>
    <w:rsid w:val="00A216C2"/>
    <w:pPr>
      <w:spacing w:line="240" w:lineRule="auto"/>
    </w:pPr>
    <w:rPr>
      <w:rFonts w:ascii="Tahoma" w:hAnsi="Tahoma" w:cs="Tahoma"/>
      <w:sz w:val="16"/>
      <w:szCs w:val="16"/>
    </w:rPr>
  </w:style>
  <w:style w:type="character" w:customStyle="1" w:styleId="afff8">
    <w:name w:val="טקסט בלונים תו"/>
    <w:basedOn w:val="a0"/>
    <w:link w:val="afff7"/>
    <w:uiPriority w:val="99"/>
    <w:semiHidden/>
    <w:rsid w:val="00A216C2"/>
    <w:rPr>
      <w:rFonts w:ascii="Tahoma" w:hAnsi="Tahoma" w:cs="Tahoma"/>
      <w:sz w:val="16"/>
      <w:szCs w:val="16"/>
    </w:rPr>
  </w:style>
  <w:style w:type="paragraph" w:styleId="afff9">
    <w:name w:val="annotation subject"/>
    <w:basedOn w:val="afff4"/>
    <w:next w:val="afff4"/>
    <w:link w:val="afffa"/>
    <w:uiPriority w:val="99"/>
    <w:semiHidden/>
    <w:unhideWhenUsed/>
    <w:rsid w:val="00A216C2"/>
    <w:rPr>
      <w:b/>
      <w:bCs/>
    </w:rPr>
  </w:style>
  <w:style w:type="character" w:customStyle="1" w:styleId="afffa">
    <w:name w:val="נושא הערה תו"/>
    <w:basedOn w:val="afff5"/>
    <w:link w:val="afff9"/>
    <w:uiPriority w:val="99"/>
    <w:semiHidden/>
    <w:rsid w:val="00A216C2"/>
    <w:rPr>
      <w:b/>
      <w:bCs/>
      <w:sz w:val="20"/>
      <w:szCs w:val="20"/>
    </w:rPr>
  </w:style>
  <w:style w:type="paragraph" w:styleId="afffb">
    <w:name w:val="List Paragraph"/>
    <w:basedOn w:val="a"/>
    <w:link w:val="afffc"/>
    <w:uiPriority w:val="34"/>
    <w:qFormat/>
    <w:rsid w:val="00500654"/>
    <w:pPr>
      <w:ind w:left="720"/>
      <w:contextualSpacing/>
    </w:pPr>
  </w:style>
  <w:style w:type="character" w:styleId="Hyperlink">
    <w:name w:val="Hyperlink"/>
    <w:basedOn w:val="a0"/>
    <w:uiPriority w:val="99"/>
    <w:unhideWhenUsed/>
    <w:rsid w:val="00347329"/>
    <w:rPr>
      <w:color w:val="0000FF" w:themeColor="hyperlink"/>
      <w:u w:val="single"/>
    </w:rPr>
  </w:style>
  <w:style w:type="paragraph" w:styleId="afffd">
    <w:name w:val="header"/>
    <w:basedOn w:val="a"/>
    <w:link w:val="afffe"/>
    <w:uiPriority w:val="99"/>
    <w:unhideWhenUsed/>
    <w:rsid w:val="00DF5A6E"/>
    <w:pPr>
      <w:tabs>
        <w:tab w:val="center" w:pos="4153"/>
        <w:tab w:val="right" w:pos="8306"/>
      </w:tabs>
      <w:spacing w:line="240" w:lineRule="auto"/>
    </w:pPr>
  </w:style>
  <w:style w:type="character" w:customStyle="1" w:styleId="afffe">
    <w:name w:val="כותרת עליונה תו"/>
    <w:basedOn w:val="a0"/>
    <w:link w:val="afffd"/>
    <w:uiPriority w:val="99"/>
    <w:rsid w:val="00DF5A6E"/>
  </w:style>
  <w:style w:type="paragraph" w:styleId="affff">
    <w:name w:val="footer"/>
    <w:basedOn w:val="a"/>
    <w:link w:val="affff0"/>
    <w:uiPriority w:val="99"/>
    <w:unhideWhenUsed/>
    <w:rsid w:val="00DF5A6E"/>
    <w:pPr>
      <w:tabs>
        <w:tab w:val="center" w:pos="4153"/>
        <w:tab w:val="right" w:pos="8306"/>
      </w:tabs>
      <w:spacing w:line="240" w:lineRule="auto"/>
    </w:pPr>
  </w:style>
  <w:style w:type="character" w:customStyle="1" w:styleId="affff0">
    <w:name w:val="כותרת תחתונה תו"/>
    <w:basedOn w:val="a0"/>
    <w:link w:val="affff"/>
    <w:uiPriority w:val="99"/>
    <w:rsid w:val="00DF5A6E"/>
  </w:style>
  <w:style w:type="character" w:styleId="FollowedHyperlink">
    <w:name w:val="FollowedHyperlink"/>
    <w:basedOn w:val="a0"/>
    <w:uiPriority w:val="99"/>
    <w:semiHidden/>
    <w:unhideWhenUsed/>
    <w:rsid w:val="005B5E04"/>
    <w:rPr>
      <w:color w:val="800080" w:themeColor="followedHyperlink"/>
      <w:u w:val="single"/>
    </w:rPr>
  </w:style>
  <w:style w:type="character" w:customStyle="1" w:styleId="afffc">
    <w:name w:val="פיסקת רשימה תו"/>
    <w:basedOn w:val="a0"/>
    <w:link w:val="afffb"/>
    <w:uiPriority w:val="34"/>
    <w:rsid w:val="00397415"/>
  </w:style>
  <w:style w:type="paragraph" w:styleId="affff1">
    <w:name w:val="TOC Heading"/>
    <w:basedOn w:val="1"/>
    <w:next w:val="a"/>
    <w:uiPriority w:val="39"/>
    <w:unhideWhenUsed/>
    <w:qFormat/>
    <w:rsid w:val="00B61F7E"/>
    <w:pPr>
      <w:spacing w:after="0" w:line="259" w:lineRule="auto"/>
      <w:ind w:right="0"/>
      <w:jc w:val="left"/>
      <w:outlineLvl w:val="9"/>
    </w:pPr>
    <w:rPr>
      <w:rFonts w:asciiTheme="majorHAnsi" w:eastAsiaTheme="majorEastAsia" w:hAnsiTheme="majorHAnsi" w:cstheme="majorBidi"/>
      <w:b w:val="0"/>
      <w:color w:val="365F91" w:themeColor="accent1" w:themeShade="BF"/>
      <w:sz w:val="32"/>
      <w:szCs w:val="32"/>
      <w:rtl/>
      <w:cs/>
    </w:rPr>
  </w:style>
  <w:style w:type="paragraph" w:styleId="TOC2">
    <w:name w:val="toc 2"/>
    <w:basedOn w:val="a"/>
    <w:next w:val="a"/>
    <w:autoRedefine/>
    <w:uiPriority w:val="39"/>
    <w:unhideWhenUsed/>
    <w:rsid w:val="0023193C"/>
    <w:pPr>
      <w:tabs>
        <w:tab w:val="right" w:leader="dot" w:pos="8630"/>
      </w:tabs>
      <w:spacing w:after="100"/>
      <w:ind w:left="240"/>
    </w:pPr>
  </w:style>
  <w:style w:type="paragraph" w:styleId="affff2">
    <w:name w:val="Revision"/>
    <w:hidden/>
    <w:uiPriority w:val="99"/>
    <w:semiHidden/>
    <w:rsid w:val="00D05717"/>
    <w:pPr>
      <w:bidi w:val="0"/>
      <w:spacing w:line="240" w:lineRule="auto"/>
      <w:jc w:val="left"/>
    </w:pPr>
  </w:style>
  <w:style w:type="character" w:styleId="affff3">
    <w:name w:val="Placeholder Text"/>
    <w:basedOn w:val="a0"/>
    <w:uiPriority w:val="99"/>
    <w:semiHidden/>
    <w:rsid w:val="00BF279F"/>
    <w:rPr>
      <w:color w:val="808080"/>
    </w:rPr>
  </w:style>
  <w:style w:type="character" w:customStyle="1" w:styleId="40">
    <w:name w:val="כותרת 4 תו"/>
    <w:basedOn w:val="a0"/>
    <w:link w:val="4"/>
    <w:rsid w:val="00961E37"/>
    <w:rPr>
      <w:b/>
      <w:u w:val="single"/>
    </w:rPr>
  </w:style>
  <w:style w:type="paragraph" w:styleId="TOC1">
    <w:name w:val="toc 1"/>
    <w:basedOn w:val="a"/>
    <w:next w:val="a"/>
    <w:autoRedefine/>
    <w:uiPriority w:val="39"/>
    <w:unhideWhenUsed/>
    <w:rsid w:val="00D1024F"/>
    <w:pPr>
      <w:spacing w:after="100"/>
    </w:pPr>
  </w:style>
  <w:style w:type="paragraph" w:styleId="TOC3">
    <w:name w:val="toc 3"/>
    <w:basedOn w:val="a"/>
    <w:next w:val="a"/>
    <w:autoRedefine/>
    <w:uiPriority w:val="39"/>
    <w:unhideWhenUsed/>
    <w:rsid w:val="00D1024F"/>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4"/>
        <w:szCs w:val="24"/>
        <w:lang w:val="en-US" w:eastAsia="en-US" w:bidi="he-IL"/>
      </w:rPr>
    </w:rPrDefault>
    <w:pPrDefault>
      <w:pPr>
        <w:bidi/>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06636"/>
  </w:style>
  <w:style w:type="paragraph" w:styleId="1">
    <w:name w:val="heading 1"/>
    <w:basedOn w:val="a"/>
    <w:next w:val="a"/>
    <w:qFormat/>
    <w:pPr>
      <w:keepNext/>
      <w:keepLines/>
      <w:spacing w:before="240" w:after="60"/>
      <w:ind w:right="708"/>
      <w:outlineLvl w:val="0"/>
    </w:pPr>
    <w:rPr>
      <w:rFonts w:ascii="Arial" w:eastAsia="Arial" w:hAnsi="Arial" w:cs="Arial"/>
      <w:b/>
      <w:sz w:val="28"/>
      <w:szCs w:val="28"/>
    </w:rPr>
  </w:style>
  <w:style w:type="paragraph" w:styleId="2">
    <w:name w:val="heading 2"/>
    <w:basedOn w:val="a"/>
    <w:next w:val="a"/>
    <w:qFormat/>
    <w:rsid w:val="00CE0EF2"/>
    <w:pPr>
      <w:jc w:val="center"/>
      <w:outlineLvl w:val="1"/>
    </w:pPr>
    <w:rPr>
      <w:b/>
    </w:rPr>
  </w:style>
  <w:style w:type="paragraph" w:styleId="3">
    <w:name w:val="heading 3"/>
    <w:basedOn w:val="2"/>
    <w:next w:val="a"/>
    <w:qFormat/>
    <w:rsid w:val="00665FC0"/>
    <w:pPr>
      <w:outlineLvl w:val="2"/>
    </w:pPr>
  </w:style>
  <w:style w:type="paragraph" w:styleId="4">
    <w:name w:val="heading 4"/>
    <w:basedOn w:val="a"/>
    <w:next w:val="a"/>
    <w:link w:val="40"/>
    <w:qFormat/>
    <w:rsid w:val="00961E37"/>
    <w:pPr>
      <w:numPr>
        <w:numId w:val="23"/>
      </w:numPr>
      <w:spacing w:before="120"/>
      <w:outlineLvl w:val="3"/>
    </w:pPr>
    <w:rPr>
      <w:b/>
      <w:u w:val="single"/>
    </w:rPr>
  </w:style>
  <w:style w:type="paragraph" w:styleId="5">
    <w:name w:val="heading 5"/>
    <w:basedOn w:val="a"/>
    <w:next w:val="a"/>
    <w:qFormat/>
    <w:rsid w:val="00F12DA8"/>
    <w:pPr>
      <w:spacing w:after="120"/>
      <w:jc w:val="center"/>
      <w:outlineLvl w:val="4"/>
    </w:pPr>
    <w:rPr>
      <w:rFonts w:asciiTheme="majorBidi" w:hAnsiTheme="majorBidi" w:cstheme="majorBidi"/>
      <w:b/>
      <w:u w:val="single"/>
    </w:rPr>
  </w:style>
  <w:style w:type="paragraph" w:styleId="6">
    <w:name w:val="heading 6"/>
    <w:basedOn w:val="a"/>
    <w:next w:val="a"/>
    <w:qFormat/>
    <w:pPr>
      <w:keepNext/>
      <w:keepLines/>
      <w:spacing w:before="240" w:after="60"/>
      <w:ind w:right="708"/>
      <w:outlineLvl w:val="5"/>
    </w:pPr>
    <w:rPr>
      <w:rFonts w:ascii="Arial" w:eastAsia="Arial" w:hAnsi="Arial" w:cs="Arial"/>
      <w: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pPr>
      <w:keepNext/>
      <w:keepLines/>
      <w:jc w:val="center"/>
    </w:pPr>
    <w:rPr>
      <w:b/>
      <w:sz w:val="22"/>
      <w:szCs w:val="22"/>
    </w:rPr>
  </w:style>
  <w:style w:type="paragraph" w:styleId="a4">
    <w:name w:val="Subtitle"/>
    <w:basedOn w:val="a"/>
    <w:next w:val="a"/>
    <w:pPr>
      <w:keepNext/>
      <w:keepLines/>
      <w:spacing w:line="240" w:lineRule="auto"/>
      <w:jc w:val="center"/>
    </w:pPr>
    <w:rPr>
      <w:i/>
      <w:color w:val="666666"/>
      <w:sz w:val="20"/>
      <w:szCs w:val="20"/>
    </w:rPr>
  </w:style>
  <w:style w:type="table" w:customStyle="1" w:styleId="a5">
    <w:basedOn w:val="a1"/>
    <w:tblPr>
      <w:tblStyleRowBandSize w:val="1"/>
      <w:tblStyleColBandSize w:val="1"/>
      <w:tblCellMar>
        <w:left w:w="115" w:type="dxa"/>
        <w:right w:w="115" w:type="dxa"/>
      </w:tblCellMar>
    </w:tblPr>
  </w:style>
  <w:style w:type="table" w:customStyle="1" w:styleId="a6">
    <w:basedOn w:val="a1"/>
    <w:tblPr>
      <w:tblStyleRowBandSize w:val="1"/>
      <w:tblStyleColBandSize w:val="1"/>
      <w:tblCellMar>
        <w:left w:w="115" w:type="dxa"/>
        <w:right w:w="115" w:type="dxa"/>
      </w:tblCellMar>
    </w:tblPr>
  </w:style>
  <w:style w:type="table" w:customStyle="1" w:styleId="a7">
    <w:basedOn w:val="a1"/>
    <w:tblPr>
      <w:tblStyleRowBandSize w:val="1"/>
      <w:tblStyleColBandSize w:val="1"/>
      <w:tblCellMar>
        <w:left w:w="115" w:type="dxa"/>
        <w:right w:w="115" w:type="dxa"/>
      </w:tblCellMar>
    </w:tblPr>
  </w:style>
  <w:style w:type="table" w:customStyle="1" w:styleId="a8">
    <w:basedOn w:val="a1"/>
    <w:rPr>
      <w:sz w:val="20"/>
      <w:szCs w:val="20"/>
    </w:rPr>
    <w:tblPr>
      <w:tblStyleRowBandSize w:val="1"/>
      <w:tblStyleColBandSize w:val="1"/>
      <w:tblCellMar>
        <w:left w:w="115" w:type="dxa"/>
        <w:right w:w="115" w:type="dxa"/>
      </w:tblCellMar>
    </w:tblPr>
  </w:style>
  <w:style w:type="table" w:customStyle="1" w:styleId="a9">
    <w:basedOn w:val="a1"/>
    <w:tblPr>
      <w:tblStyleRowBandSize w:val="1"/>
      <w:tblStyleColBandSize w:val="1"/>
      <w:tblCellMar>
        <w:left w:w="115" w:type="dxa"/>
        <w:right w:w="115" w:type="dxa"/>
      </w:tblCellMar>
    </w:tblPr>
  </w:style>
  <w:style w:type="table" w:customStyle="1" w:styleId="aa">
    <w:basedOn w:val="a1"/>
    <w:tblPr>
      <w:tblStyleRowBandSize w:val="1"/>
      <w:tblStyleColBandSize w:val="1"/>
      <w:tblCellMar>
        <w:left w:w="115" w:type="dxa"/>
        <w:right w:w="115" w:type="dxa"/>
      </w:tblCellMar>
    </w:tblPr>
  </w:style>
  <w:style w:type="table" w:customStyle="1" w:styleId="ab">
    <w:basedOn w:val="a1"/>
    <w:tblPr>
      <w:tblStyleRowBandSize w:val="1"/>
      <w:tblStyleColBandSize w:val="1"/>
      <w:tblCellMar>
        <w:left w:w="115" w:type="dxa"/>
        <w:right w:w="115" w:type="dxa"/>
      </w:tblCellMar>
    </w:tblPr>
  </w:style>
  <w:style w:type="table" w:customStyle="1" w:styleId="ac">
    <w:basedOn w:val="a1"/>
    <w:tblPr>
      <w:tblStyleRowBandSize w:val="1"/>
      <w:tblStyleColBandSize w:val="1"/>
      <w:tblCellMar>
        <w:left w:w="115" w:type="dxa"/>
        <w:right w:w="115" w:type="dxa"/>
      </w:tblCellMar>
    </w:tblPr>
  </w:style>
  <w:style w:type="table" w:customStyle="1" w:styleId="ad">
    <w:basedOn w:val="a1"/>
    <w:tblPr>
      <w:tblStyleRowBandSize w:val="1"/>
      <w:tblStyleColBandSize w:val="1"/>
      <w:tblCellMar>
        <w:left w:w="115" w:type="dxa"/>
        <w:right w:w="115" w:type="dxa"/>
      </w:tblCellMar>
    </w:tblPr>
  </w:style>
  <w:style w:type="table" w:customStyle="1" w:styleId="ae">
    <w:basedOn w:val="a1"/>
    <w:rPr>
      <w:sz w:val="20"/>
      <w:szCs w:val="20"/>
    </w:rPr>
    <w:tblPr>
      <w:tblStyleRowBandSize w:val="1"/>
      <w:tblStyleColBandSize w:val="1"/>
      <w:tblCellMar>
        <w:left w:w="115" w:type="dxa"/>
        <w:right w:w="115" w:type="dxa"/>
      </w:tblCellMar>
    </w:tblPr>
  </w:style>
  <w:style w:type="table" w:customStyle="1" w:styleId="af">
    <w:basedOn w:val="a1"/>
    <w:tblPr>
      <w:tblStyleRowBandSize w:val="1"/>
      <w:tblStyleColBandSize w:val="1"/>
      <w:tblCellMar>
        <w:left w:w="115" w:type="dxa"/>
        <w:right w:w="115" w:type="dxa"/>
      </w:tblCellMar>
    </w:tblPr>
  </w:style>
  <w:style w:type="table" w:customStyle="1" w:styleId="af0">
    <w:basedOn w:val="a1"/>
    <w:tblPr>
      <w:tblStyleRowBandSize w:val="1"/>
      <w:tblStyleColBandSize w:val="1"/>
      <w:tblCellMar>
        <w:left w:w="115" w:type="dxa"/>
        <w:right w:w="115" w:type="dxa"/>
      </w:tblCellMar>
    </w:tblPr>
  </w:style>
  <w:style w:type="table" w:customStyle="1" w:styleId="af1">
    <w:basedOn w:val="a1"/>
    <w:tblPr>
      <w:tblStyleRowBandSize w:val="1"/>
      <w:tblStyleColBandSize w:val="1"/>
      <w:tblCellMar>
        <w:left w:w="115" w:type="dxa"/>
        <w:right w:w="115" w:type="dxa"/>
      </w:tblCellMar>
    </w:tblPr>
  </w:style>
  <w:style w:type="table" w:customStyle="1" w:styleId="af2">
    <w:basedOn w:val="a1"/>
    <w:tblPr>
      <w:tblStyleRowBandSize w:val="1"/>
      <w:tblStyleColBandSize w:val="1"/>
      <w:tblCellMar>
        <w:left w:w="115" w:type="dxa"/>
        <w:right w:w="115" w:type="dxa"/>
      </w:tblCellMar>
    </w:tblPr>
  </w:style>
  <w:style w:type="table" w:customStyle="1" w:styleId="af3">
    <w:basedOn w:val="a1"/>
    <w:tblPr>
      <w:tblStyleRowBandSize w:val="1"/>
      <w:tblStyleColBandSize w:val="1"/>
      <w:tblCellMar>
        <w:left w:w="115" w:type="dxa"/>
        <w:right w:w="115" w:type="dxa"/>
      </w:tblCellMar>
    </w:tblPr>
  </w:style>
  <w:style w:type="table" w:customStyle="1" w:styleId="af4">
    <w:basedOn w:val="a1"/>
    <w:tblPr>
      <w:tblStyleRowBandSize w:val="1"/>
      <w:tblStyleColBandSize w:val="1"/>
      <w:tblCellMar>
        <w:left w:w="115" w:type="dxa"/>
        <w:right w:w="115" w:type="dxa"/>
      </w:tblCellMar>
    </w:tblPr>
  </w:style>
  <w:style w:type="table" w:customStyle="1" w:styleId="af5">
    <w:basedOn w:val="a1"/>
    <w:tblPr>
      <w:tblStyleRowBandSize w:val="1"/>
      <w:tblStyleColBandSize w:val="1"/>
      <w:tblCellMar>
        <w:left w:w="115" w:type="dxa"/>
        <w:right w:w="115" w:type="dxa"/>
      </w:tblCellMar>
    </w:tblPr>
  </w:style>
  <w:style w:type="table" w:customStyle="1" w:styleId="af6">
    <w:basedOn w:val="a1"/>
    <w:tblPr>
      <w:tblStyleRowBandSize w:val="1"/>
      <w:tblStyleColBandSize w:val="1"/>
      <w:tblCellMar>
        <w:left w:w="115" w:type="dxa"/>
        <w:right w:w="115" w:type="dxa"/>
      </w:tblCellMar>
    </w:tblPr>
  </w:style>
  <w:style w:type="table" w:customStyle="1" w:styleId="af7">
    <w:basedOn w:val="a1"/>
    <w:tblPr>
      <w:tblStyleRowBandSize w:val="1"/>
      <w:tblStyleColBandSize w:val="1"/>
      <w:tblCellMar>
        <w:left w:w="115" w:type="dxa"/>
        <w:right w:w="115" w:type="dxa"/>
      </w:tblCellMar>
    </w:tblPr>
  </w:style>
  <w:style w:type="table" w:customStyle="1" w:styleId="af8">
    <w:basedOn w:val="a1"/>
    <w:tblPr>
      <w:tblStyleRowBandSize w:val="1"/>
      <w:tblStyleColBandSize w:val="1"/>
      <w:tblCellMar>
        <w:left w:w="115" w:type="dxa"/>
        <w:right w:w="115" w:type="dxa"/>
      </w:tblCellMar>
    </w:tblPr>
  </w:style>
  <w:style w:type="table" w:customStyle="1" w:styleId="af9">
    <w:basedOn w:val="a1"/>
    <w:tblPr>
      <w:tblStyleRowBandSize w:val="1"/>
      <w:tblStyleColBandSize w:val="1"/>
      <w:tblCellMar>
        <w:left w:w="115" w:type="dxa"/>
        <w:right w:w="115" w:type="dxa"/>
      </w:tblCellMar>
    </w:tblPr>
  </w:style>
  <w:style w:type="table" w:customStyle="1" w:styleId="afa">
    <w:basedOn w:val="a1"/>
    <w:tblPr>
      <w:tblStyleRowBandSize w:val="1"/>
      <w:tblStyleColBandSize w:val="1"/>
      <w:tblCellMar>
        <w:left w:w="115" w:type="dxa"/>
        <w:right w:w="115" w:type="dxa"/>
      </w:tblCellMar>
    </w:tblPr>
  </w:style>
  <w:style w:type="table" w:customStyle="1" w:styleId="afb">
    <w:basedOn w:val="a1"/>
    <w:tblPr>
      <w:tblStyleRowBandSize w:val="1"/>
      <w:tblStyleColBandSize w:val="1"/>
      <w:tblCellMar>
        <w:left w:w="115" w:type="dxa"/>
        <w:right w:w="115" w:type="dxa"/>
      </w:tblCellMar>
    </w:tblPr>
  </w:style>
  <w:style w:type="table" w:customStyle="1" w:styleId="afc">
    <w:basedOn w:val="a1"/>
    <w:tblPr>
      <w:tblStyleRowBandSize w:val="1"/>
      <w:tblStyleColBandSize w:val="1"/>
      <w:tblCellMar>
        <w:left w:w="115" w:type="dxa"/>
        <w:right w:w="115" w:type="dxa"/>
      </w:tblCellMar>
    </w:tblPr>
  </w:style>
  <w:style w:type="table" w:customStyle="1" w:styleId="afd">
    <w:basedOn w:val="a1"/>
    <w:tblPr>
      <w:tblStyleRowBandSize w:val="1"/>
      <w:tblStyleColBandSize w:val="1"/>
      <w:tblCellMar>
        <w:left w:w="115" w:type="dxa"/>
        <w:right w:w="115" w:type="dxa"/>
      </w:tblCellMar>
    </w:tblPr>
  </w:style>
  <w:style w:type="table" w:customStyle="1" w:styleId="afe">
    <w:basedOn w:val="a1"/>
    <w:tblPr>
      <w:tblStyleRowBandSize w:val="1"/>
      <w:tblStyleColBandSize w:val="1"/>
      <w:tblCellMar>
        <w:left w:w="115" w:type="dxa"/>
        <w:right w:w="115" w:type="dxa"/>
      </w:tblCellMar>
    </w:tblPr>
  </w:style>
  <w:style w:type="table" w:customStyle="1" w:styleId="aff">
    <w:basedOn w:val="a1"/>
    <w:tblPr>
      <w:tblStyleRowBandSize w:val="1"/>
      <w:tblStyleColBandSize w:val="1"/>
      <w:tblCellMar>
        <w:left w:w="115" w:type="dxa"/>
        <w:right w:w="115" w:type="dxa"/>
      </w:tblCellMar>
    </w:tblPr>
  </w:style>
  <w:style w:type="table" w:customStyle="1" w:styleId="aff0">
    <w:basedOn w:val="a1"/>
    <w:tblPr>
      <w:tblStyleRowBandSize w:val="1"/>
      <w:tblStyleColBandSize w:val="1"/>
      <w:tblCellMar>
        <w:left w:w="115" w:type="dxa"/>
        <w:right w:w="115" w:type="dxa"/>
      </w:tblCellMar>
    </w:tblPr>
  </w:style>
  <w:style w:type="table" w:customStyle="1" w:styleId="aff1">
    <w:basedOn w:val="a1"/>
    <w:tblPr>
      <w:tblStyleRowBandSize w:val="1"/>
      <w:tblStyleColBandSize w:val="1"/>
      <w:tblCellMar>
        <w:left w:w="115" w:type="dxa"/>
        <w:right w:w="115" w:type="dxa"/>
      </w:tblCellMar>
    </w:tblPr>
  </w:style>
  <w:style w:type="table" w:customStyle="1" w:styleId="aff2">
    <w:basedOn w:val="a1"/>
    <w:tblPr>
      <w:tblStyleRowBandSize w:val="1"/>
      <w:tblStyleColBandSize w:val="1"/>
      <w:tblCellMar>
        <w:left w:w="115" w:type="dxa"/>
        <w:right w:w="115" w:type="dxa"/>
      </w:tblCellMar>
    </w:tblPr>
  </w:style>
  <w:style w:type="table" w:customStyle="1" w:styleId="aff3">
    <w:basedOn w:val="a1"/>
    <w:tblPr>
      <w:tblStyleRowBandSize w:val="1"/>
      <w:tblStyleColBandSize w:val="1"/>
      <w:tblCellMar>
        <w:left w:w="115" w:type="dxa"/>
        <w:right w:w="115" w:type="dxa"/>
      </w:tblCellMar>
    </w:tblPr>
  </w:style>
  <w:style w:type="table" w:customStyle="1" w:styleId="aff4">
    <w:basedOn w:val="a1"/>
    <w:tblPr>
      <w:tblStyleRowBandSize w:val="1"/>
      <w:tblStyleColBandSize w:val="1"/>
      <w:tblCellMar>
        <w:left w:w="115" w:type="dxa"/>
        <w:right w:w="115" w:type="dxa"/>
      </w:tblCellMar>
    </w:tblPr>
  </w:style>
  <w:style w:type="table" w:customStyle="1" w:styleId="aff5">
    <w:basedOn w:val="a1"/>
    <w:tblPr>
      <w:tblStyleRowBandSize w:val="1"/>
      <w:tblStyleColBandSize w:val="1"/>
      <w:tblCellMar>
        <w:left w:w="115" w:type="dxa"/>
        <w:right w:w="115" w:type="dxa"/>
      </w:tblCellMar>
    </w:tblPr>
  </w:style>
  <w:style w:type="table" w:customStyle="1" w:styleId="aff6">
    <w:basedOn w:val="a1"/>
    <w:tblPr>
      <w:tblStyleRowBandSize w:val="1"/>
      <w:tblStyleColBandSize w:val="1"/>
      <w:tblCellMar>
        <w:left w:w="115" w:type="dxa"/>
        <w:right w:w="115" w:type="dxa"/>
      </w:tblCellMar>
    </w:tblPr>
  </w:style>
  <w:style w:type="table" w:customStyle="1" w:styleId="aff7">
    <w:basedOn w:val="a1"/>
    <w:tblPr>
      <w:tblStyleRowBandSize w:val="1"/>
      <w:tblStyleColBandSize w:val="1"/>
      <w:tblCellMar>
        <w:left w:w="115" w:type="dxa"/>
        <w:right w:w="115" w:type="dxa"/>
      </w:tblCellMar>
    </w:tblPr>
  </w:style>
  <w:style w:type="table" w:customStyle="1" w:styleId="aff8">
    <w:basedOn w:val="a1"/>
    <w:tblPr>
      <w:tblStyleRowBandSize w:val="1"/>
      <w:tblStyleColBandSize w:val="1"/>
      <w:tblCellMar>
        <w:top w:w="85" w:type="dxa"/>
        <w:left w:w="115" w:type="dxa"/>
        <w:bottom w:w="85" w:type="dxa"/>
        <w:right w:w="115" w:type="dxa"/>
      </w:tblCellMar>
    </w:tblPr>
  </w:style>
  <w:style w:type="table" w:customStyle="1" w:styleId="aff9">
    <w:basedOn w:val="a1"/>
    <w:tblPr>
      <w:tblStyleRowBandSize w:val="1"/>
      <w:tblStyleColBandSize w:val="1"/>
      <w:tblCellMar>
        <w:left w:w="115" w:type="dxa"/>
        <w:right w:w="115" w:type="dxa"/>
      </w:tblCellMar>
    </w:tblPr>
  </w:style>
  <w:style w:type="table" w:customStyle="1" w:styleId="affa">
    <w:basedOn w:val="a1"/>
    <w:tblPr>
      <w:tblStyleRowBandSize w:val="1"/>
      <w:tblStyleColBandSize w:val="1"/>
      <w:tblCellMar>
        <w:left w:w="115" w:type="dxa"/>
        <w:right w:w="115" w:type="dxa"/>
      </w:tblCellMar>
    </w:tblPr>
  </w:style>
  <w:style w:type="table" w:customStyle="1" w:styleId="affb">
    <w:basedOn w:val="a1"/>
    <w:tblPr>
      <w:tblStyleRowBandSize w:val="1"/>
      <w:tblStyleColBandSize w:val="1"/>
      <w:tblCellMar>
        <w:left w:w="115" w:type="dxa"/>
        <w:right w:w="115" w:type="dxa"/>
      </w:tblCellMar>
    </w:tblPr>
  </w:style>
  <w:style w:type="table" w:customStyle="1" w:styleId="affc">
    <w:basedOn w:val="a1"/>
    <w:tblPr>
      <w:tblStyleRowBandSize w:val="1"/>
      <w:tblStyleColBandSize w:val="1"/>
      <w:tblCellMar>
        <w:left w:w="115" w:type="dxa"/>
        <w:right w:w="115" w:type="dxa"/>
      </w:tblCellMar>
    </w:tblPr>
  </w:style>
  <w:style w:type="table" w:customStyle="1" w:styleId="affd">
    <w:basedOn w:val="a1"/>
    <w:tblPr>
      <w:tblStyleRowBandSize w:val="1"/>
      <w:tblStyleColBandSize w:val="1"/>
      <w:tblCellMar>
        <w:left w:w="115" w:type="dxa"/>
        <w:right w:w="115" w:type="dxa"/>
      </w:tblCellMar>
    </w:tblPr>
  </w:style>
  <w:style w:type="table" w:customStyle="1" w:styleId="affe">
    <w:basedOn w:val="a1"/>
    <w:tblPr>
      <w:tblStyleRowBandSize w:val="1"/>
      <w:tblStyleColBandSize w:val="1"/>
      <w:tblCellMar>
        <w:left w:w="115" w:type="dxa"/>
        <w:right w:w="115" w:type="dxa"/>
      </w:tblCellMar>
    </w:tblPr>
  </w:style>
  <w:style w:type="table" w:customStyle="1" w:styleId="afff">
    <w:basedOn w:val="a1"/>
    <w:tblPr>
      <w:tblStyleRowBandSize w:val="1"/>
      <w:tblStyleColBandSize w:val="1"/>
      <w:tblCellMar>
        <w:left w:w="115" w:type="dxa"/>
        <w:right w:w="115" w:type="dxa"/>
      </w:tblCellMar>
    </w:tblPr>
  </w:style>
  <w:style w:type="table" w:customStyle="1" w:styleId="afff0">
    <w:basedOn w:val="a1"/>
    <w:tblPr>
      <w:tblStyleRowBandSize w:val="1"/>
      <w:tblStyleColBandSize w:val="1"/>
      <w:tblCellMar>
        <w:left w:w="115" w:type="dxa"/>
        <w:right w:w="115" w:type="dxa"/>
      </w:tblCellMar>
    </w:tblPr>
  </w:style>
  <w:style w:type="table" w:customStyle="1" w:styleId="afff1">
    <w:basedOn w:val="a1"/>
    <w:tblPr>
      <w:tblStyleRowBandSize w:val="1"/>
      <w:tblStyleColBandSize w:val="1"/>
      <w:tblCellMar>
        <w:left w:w="115" w:type="dxa"/>
        <w:right w:w="115" w:type="dxa"/>
      </w:tblCellMar>
    </w:tblPr>
  </w:style>
  <w:style w:type="table" w:customStyle="1" w:styleId="afff2">
    <w:basedOn w:val="a1"/>
    <w:tblPr>
      <w:tblStyleRowBandSize w:val="1"/>
      <w:tblStyleColBandSize w:val="1"/>
      <w:tblCellMar>
        <w:left w:w="115" w:type="dxa"/>
        <w:right w:w="115" w:type="dxa"/>
      </w:tblCellMar>
    </w:tblPr>
  </w:style>
  <w:style w:type="table" w:customStyle="1" w:styleId="afff3">
    <w:basedOn w:val="a1"/>
    <w:tblPr>
      <w:tblStyleRowBandSize w:val="1"/>
      <w:tblStyleColBandSize w:val="1"/>
      <w:tblCellMar>
        <w:left w:w="115" w:type="dxa"/>
        <w:right w:w="115" w:type="dxa"/>
      </w:tblCellMar>
    </w:tblPr>
  </w:style>
  <w:style w:type="paragraph" w:styleId="afff4">
    <w:name w:val="annotation text"/>
    <w:basedOn w:val="a"/>
    <w:link w:val="afff5"/>
    <w:uiPriority w:val="99"/>
    <w:unhideWhenUsed/>
    <w:pPr>
      <w:spacing w:line="240" w:lineRule="auto"/>
    </w:pPr>
    <w:rPr>
      <w:sz w:val="20"/>
      <w:szCs w:val="20"/>
    </w:rPr>
  </w:style>
  <w:style w:type="character" w:customStyle="1" w:styleId="afff5">
    <w:name w:val="טקסט הערה תו"/>
    <w:basedOn w:val="a0"/>
    <w:link w:val="afff4"/>
    <w:uiPriority w:val="99"/>
    <w:rPr>
      <w:sz w:val="20"/>
      <w:szCs w:val="20"/>
    </w:rPr>
  </w:style>
  <w:style w:type="character" w:styleId="afff6">
    <w:name w:val="annotation reference"/>
    <w:basedOn w:val="a0"/>
    <w:uiPriority w:val="99"/>
    <w:semiHidden/>
    <w:unhideWhenUsed/>
    <w:rPr>
      <w:sz w:val="16"/>
      <w:szCs w:val="16"/>
    </w:rPr>
  </w:style>
  <w:style w:type="paragraph" w:styleId="afff7">
    <w:name w:val="Balloon Text"/>
    <w:basedOn w:val="a"/>
    <w:link w:val="afff8"/>
    <w:uiPriority w:val="99"/>
    <w:semiHidden/>
    <w:unhideWhenUsed/>
    <w:rsid w:val="00A216C2"/>
    <w:pPr>
      <w:spacing w:line="240" w:lineRule="auto"/>
    </w:pPr>
    <w:rPr>
      <w:rFonts w:ascii="Tahoma" w:hAnsi="Tahoma" w:cs="Tahoma"/>
      <w:sz w:val="16"/>
      <w:szCs w:val="16"/>
    </w:rPr>
  </w:style>
  <w:style w:type="character" w:customStyle="1" w:styleId="afff8">
    <w:name w:val="טקסט בלונים תו"/>
    <w:basedOn w:val="a0"/>
    <w:link w:val="afff7"/>
    <w:uiPriority w:val="99"/>
    <w:semiHidden/>
    <w:rsid w:val="00A216C2"/>
    <w:rPr>
      <w:rFonts w:ascii="Tahoma" w:hAnsi="Tahoma" w:cs="Tahoma"/>
      <w:sz w:val="16"/>
      <w:szCs w:val="16"/>
    </w:rPr>
  </w:style>
  <w:style w:type="paragraph" w:styleId="afff9">
    <w:name w:val="annotation subject"/>
    <w:basedOn w:val="afff4"/>
    <w:next w:val="afff4"/>
    <w:link w:val="afffa"/>
    <w:uiPriority w:val="99"/>
    <w:semiHidden/>
    <w:unhideWhenUsed/>
    <w:rsid w:val="00A216C2"/>
    <w:rPr>
      <w:b/>
      <w:bCs/>
    </w:rPr>
  </w:style>
  <w:style w:type="character" w:customStyle="1" w:styleId="afffa">
    <w:name w:val="נושא הערה תו"/>
    <w:basedOn w:val="afff5"/>
    <w:link w:val="afff9"/>
    <w:uiPriority w:val="99"/>
    <w:semiHidden/>
    <w:rsid w:val="00A216C2"/>
    <w:rPr>
      <w:b/>
      <w:bCs/>
      <w:sz w:val="20"/>
      <w:szCs w:val="20"/>
    </w:rPr>
  </w:style>
  <w:style w:type="paragraph" w:styleId="afffb">
    <w:name w:val="List Paragraph"/>
    <w:basedOn w:val="a"/>
    <w:link w:val="afffc"/>
    <w:uiPriority w:val="34"/>
    <w:qFormat/>
    <w:rsid w:val="00500654"/>
    <w:pPr>
      <w:ind w:left="720"/>
      <w:contextualSpacing/>
    </w:pPr>
  </w:style>
  <w:style w:type="character" w:styleId="Hyperlink">
    <w:name w:val="Hyperlink"/>
    <w:basedOn w:val="a0"/>
    <w:uiPriority w:val="99"/>
    <w:unhideWhenUsed/>
    <w:rsid w:val="00347329"/>
    <w:rPr>
      <w:color w:val="0000FF" w:themeColor="hyperlink"/>
      <w:u w:val="single"/>
    </w:rPr>
  </w:style>
  <w:style w:type="paragraph" w:styleId="afffd">
    <w:name w:val="header"/>
    <w:basedOn w:val="a"/>
    <w:link w:val="afffe"/>
    <w:uiPriority w:val="99"/>
    <w:unhideWhenUsed/>
    <w:rsid w:val="00DF5A6E"/>
    <w:pPr>
      <w:tabs>
        <w:tab w:val="center" w:pos="4153"/>
        <w:tab w:val="right" w:pos="8306"/>
      </w:tabs>
      <w:spacing w:line="240" w:lineRule="auto"/>
    </w:pPr>
  </w:style>
  <w:style w:type="character" w:customStyle="1" w:styleId="afffe">
    <w:name w:val="כותרת עליונה תו"/>
    <w:basedOn w:val="a0"/>
    <w:link w:val="afffd"/>
    <w:uiPriority w:val="99"/>
    <w:rsid w:val="00DF5A6E"/>
  </w:style>
  <w:style w:type="paragraph" w:styleId="affff">
    <w:name w:val="footer"/>
    <w:basedOn w:val="a"/>
    <w:link w:val="affff0"/>
    <w:uiPriority w:val="99"/>
    <w:unhideWhenUsed/>
    <w:rsid w:val="00DF5A6E"/>
    <w:pPr>
      <w:tabs>
        <w:tab w:val="center" w:pos="4153"/>
        <w:tab w:val="right" w:pos="8306"/>
      </w:tabs>
      <w:spacing w:line="240" w:lineRule="auto"/>
    </w:pPr>
  </w:style>
  <w:style w:type="character" w:customStyle="1" w:styleId="affff0">
    <w:name w:val="כותרת תחתונה תו"/>
    <w:basedOn w:val="a0"/>
    <w:link w:val="affff"/>
    <w:uiPriority w:val="99"/>
    <w:rsid w:val="00DF5A6E"/>
  </w:style>
  <w:style w:type="character" w:styleId="FollowedHyperlink">
    <w:name w:val="FollowedHyperlink"/>
    <w:basedOn w:val="a0"/>
    <w:uiPriority w:val="99"/>
    <w:semiHidden/>
    <w:unhideWhenUsed/>
    <w:rsid w:val="005B5E04"/>
    <w:rPr>
      <w:color w:val="800080" w:themeColor="followedHyperlink"/>
      <w:u w:val="single"/>
    </w:rPr>
  </w:style>
  <w:style w:type="character" w:customStyle="1" w:styleId="afffc">
    <w:name w:val="פיסקת רשימה תו"/>
    <w:basedOn w:val="a0"/>
    <w:link w:val="afffb"/>
    <w:uiPriority w:val="34"/>
    <w:rsid w:val="00397415"/>
  </w:style>
  <w:style w:type="paragraph" w:styleId="affff1">
    <w:name w:val="TOC Heading"/>
    <w:basedOn w:val="1"/>
    <w:next w:val="a"/>
    <w:uiPriority w:val="39"/>
    <w:unhideWhenUsed/>
    <w:qFormat/>
    <w:rsid w:val="00B61F7E"/>
    <w:pPr>
      <w:spacing w:after="0" w:line="259" w:lineRule="auto"/>
      <w:ind w:right="0"/>
      <w:jc w:val="left"/>
      <w:outlineLvl w:val="9"/>
    </w:pPr>
    <w:rPr>
      <w:rFonts w:asciiTheme="majorHAnsi" w:eastAsiaTheme="majorEastAsia" w:hAnsiTheme="majorHAnsi" w:cstheme="majorBidi"/>
      <w:b w:val="0"/>
      <w:color w:val="365F91" w:themeColor="accent1" w:themeShade="BF"/>
      <w:sz w:val="32"/>
      <w:szCs w:val="32"/>
      <w:rtl/>
      <w:cs/>
    </w:rPr>
  </w:style>
  <w:style w:type="paragraph" w:styleId="TOC2">
    <w:name w:val="toc 2"/>
    <w:basedOn w:val="a"/>
    <w:next w:val="a"/>
    <w:autoRedefine/>
    <w:uiPriority w:val="39"/>
    <w:unhideWhenUsed/>
    <w:rsid w:val="0023193C"/>
    <w:pPr>
      <w:tabs>
        <w:tab w:val="right" w:leader="dot" w:pos="8630"/>
      </w:tabs>
      <w:spacing w:after="100"/>
      <w:ind w:left="240"/>
    </w:pPr>
  </w:style>
  <w:style w:type="paragraph" w:styleId="affff2">
    <w:name w:val="Revision"/>
    <w:hidden/>
    <w:uiPriority w:val="99"/>
    <w:semiHidden/>
    <w:rsid w:val="00D05717"/>
    <w:pPr>
      <w:bidi w:val="0"/>
      <w:spacing w:line="240" w:lineRule="auto"/>
      <w:jc w:val="left"/>
    </w:pPr>
  </w:style>
  <w:style w:type="character" w:styleId="affff3">
    <w:name w:val="Placeholder Text"/>
    <w:basedOn w:val="a0"/>
    <w:uiPriority w:val="99"/>
    <w:semiHidden/>
    <w:rsid w:val="00BF279F"/>
    <w:rPr>
      <w:color w:val="808080"/>
    </w:rPr>
  </w:style>
  <w:style w:type="character" w:customStyle="1" w:styleId="40">
    <w:name w:val="כותרת 4 תו"/>
    <w:basedOn w:val="a0"/>
    <w:link w:val="4"/>
    <w:rsid w:val="00961E37"/>
    <w:rPr>
      <w:b/>
      <w:u w:val="single"/>
    </w:rPr>
  </w:style>
  <w:style w:type="paragraph" w:styleId="TOC1">
    <w:name w:val="toc 1"/>
    <w:basedOn w:val="a"/>
    <w:next w:val="a"/>
    <w:autoRedefine/>
    <w:uiPriority w:val="39"/>
    <w:unhideWhenUsed/>
    <w:rsid w:val="00D1024F"/>
    <w:pPr>
      <w:spacing w:after="100"/>
    </w:pPr>
  </w:style>
  <w:style w:type="paragraph" w:styleId="TOC3">
    <w:name w:val="toc 3"/>
    <w:basedOn w:val="a"/>
    <w:next w:val="a"/>
    <w:autoRedefine/>
    <w:uiPriority w:val="39"/>
    <w:unhideWhenUsed/>
    <w:rsid w:val="00D1024F"/>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85171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www.most.gov.il" TargetMode="External"/><Relationship Id="rId26" Type="http://schemas.openxmlformats.org/officeDocument/2006/relationships/hyperlink" Target="http://space.gov.il/node/1367" TargetMode="External"/><Relationship Id="rId39"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hyperlink" Target="http://www.foi.gov.il" TargetMode="External"/><Relationship Id="rId34" Type="http://schemas.openxmlformats.org/officeDocument/2006/relationships/hyperlink" Target="http://ex.most.gov.il/" TargetMode="External"/><Relationship Id="rId42" Type="http://schemas.openxmlformats.org/officeDocument/2006/relationships/header" Target="header2.xm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hyperlink" Target="http://www.most.gov.il" TargetMode="External"/><Relationship Id="rId25" Type="http://schemas.openxmlformats.org/officeDocument/2006/relationships/hyperlink" Target="http://space.gov.il/node/1004" TargetMode="External"/><Relationship Id="rId33" Type="http://schemas.openxmlformats.org/officeDocument/2006/relationships/hyperlink" Target="https://docs.google.com/document/d/1whMpBbqQJRvXMWgVyjDuMhiEbT_SJ0KhkCh7vrbcu5k/edit?usp=sharing" TargetMode="External"/><Relationship Id="rId38" Type="http://schemas.openxmlformats.org/officeDocument/2006/relationships/image" Target="media/image5.jpg"/><Relationship Id="rId2" Type="http://schemas.openxmlformats.org/officeDocument/2006/relationships/customXml" Target="../customXml/item2.xml"/><Relationship Id="rId16" Type="http://schemas.openxmlformats.org/officeDocument/2006/relationships/hyperlink" Target="http://www.most.gov.il" TargetMode="External"/><Relationship Id="rId20" Type="http://schemas.openxmlformats.org/officeDocument/2006/relationships/hyperlink" Target="http://www.mcs.gov.il" TargetMode="External"/><Relationship Id="rId29" Type="http://schemas.openxmlformats.org/officeDocument/2006/relationships/hyperlink" Target="http://space.gov.il/node/200"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space.gov.il/node/1362" TargetMode="External"/><Relationship Id="rId32" Type="http://schemas.openxmlformats.org/officeDocument/2006/relationships/hyperlink" Target="https://docs.google.com/document/d/1whMpBbqQJRvXMWgVyjDuMhiEbT_SJ0KhkCh7vrbcu5k/edit?usp=sharing" TargetMode="External"/><Relationship Id="rId37" Type="http://schemas.openxmlformats.org/officeDocument/2006/relationships/image" Target="media/image4.jpg"/><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projectsela@most.gov.il" TargetMode="External"/><Relationship Id="rId23" Type="http://schemas.openxmlformats.org/officeDocument/2006/relationships/hyperlink" Target="http://space.gov.il/node/1373" TargetMode="External"/><Relationship Id="rId28" Type="http://schemas.openxmlformats.org/officeDocument/2006/relationships/hyperlink" Target="http://space.gov.il/node/168" TargetMode="External"/><Relationship Id="rId36" Type="http://schemas.openxmlformats.org/officeDocument/2006/relationships/hyperlink" Target="file:///C:\Users\d\Downloads\space.gov.il\calendar-sky" TargetMode="External"/><Relationship Id="rId10" Type="http://schemas.openxmlformats.org/officeDocument/2006/relationships/footnotes" Target="footnotes.xml"/><Relationship Id="rId19" Type="http://schemas.openxmlformats.org/officeDocument/2006/relationships/hyperlink" Target="http://www.space.gov.il" TargetMode="External"/><Relationship Id="rId31" Type="http://schemas.openxmlformats.org/officeDocument/2006/relationships/hyperlink" Target="https://docs.google.com/document/d/1UVEsJn6_qs-X6ynJ7K6tjyx56PdKJJTLjjSjaG7b-C4/edit?pref=2&amp;pli=1"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g"/><Relationship Id="rId22" Type="http://schemas.openxmlformats.org/officeDocument/2006/relationships/hyperlink" Target="http://space.gov.il/node/1360" TargetMode="External"/><Relationship Id="rId27" Type="http://schemas.openxmlformats.org/officeDocument/2006/relationships/hyperlink" Target="https://docs.google.com/document/d/1NDHT_CDh1T-pUocljWXoOjkajqq54xS5Yyt82RNTPzQ/edit?usp=sharing" TargetMode="External"/><Relationship Id="rId30" Type="http://schemas.openxmlformats.org/officeDocument/2006/relationships/hyperlink" Target="http://space.gov.il/node/226" TargetMode="External"/><Relationship Id="rId35" Type="http://schemas.openxmlformats.org/officeDocument/2006/relationships/hyperlink" Target="http://cosmos.co.il/book2016.pdf" TargetMode="External"/><Relationship Id="rId43"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541818-E7F0-4F95-BA0A-23B482E35026}">
  <ds:schemaRefs>
    <ds:schemaRef ds:uri="http://purl.org/dc/dcmitype/"/>
    <ds:schemaRef ds:uri="http://schemas.microsoft.com/office/2006/documentManagement/types"/>
    <ds:schemaRef ds:uri="http://schemas.microsoft.com/office/infopath/2007/PartnerControls"/>
    <ds:schemaRef ds:uri="http://schemas.microsoft.com/sharepoint/v3"/>
    <ds:schemaRef ds:uri="http://schemas.microsoft.com/office/2006/metadata/properties"/>
    <ds:schemaRef ds:uri="http://purl.org/dc/elements/1.1/"/>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74281586-9EE0-4119-BA85-71DB6C2BED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62650C-E284-4F6E-84D4-22F4182C2963}">
  <ds:schemaRefs>
    <ds:schemaRef ds:uri="http://schemas.microsoft.com/sharepoint/v3/contenttype/forms"/>
  </ds:schemaRefs>
</ds:datastoreItem>
</file>

<file path=customXml/itemProps4.xml><?xml version="1.0" encoding="utf-8"?>
<ds:datastoreItem xmlns:ds="http://schemas.openxmlformats.org/officeDocument/2006/customXml" ds:itemID="{3769734B-1648-4412-8F7E-988724869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81</Pages>
  <Words>20257</Words>
  <Characters>101285</Characters>
  <Application>Microsoft Office Word</Application>
  <DocSecurity>4</DocSecurity>
  <Lines>844</Lines>
  <Paragraphs>242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121300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Ofer Carmi</dc:creator>
  <cp:lastModifiedBy>Stav Edri</cp:lastModifiedBy>
  <cp:revision>2</cp:revision>
  <cp:lastPrinted>2016-11-24T06:11:00Z</cp:lastPrinted>
  <dcterms:created xsi:type="dcterms:W3CDTF">2016-11-28T14:07:00Z</dcterms:created>
  <dcterms:modified xsi:type="dcterms:W3CDTF">2016-11-28T14:07:00Z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